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AA91" w14:textId="77777777" w:rsidR="00FE2507" w:rsidRPr="001527DF" w:rsidRDefault="00FE2507" w:rsidP="00FE2507">
      <w:pPr>
        <w:jc w:val="center"/>
        <w:rPr>
          <w:sz w:val="22"/>
          <w:szCs w:val="22"/>
        </w:rPr>
      </w:pPr>
      <w:r w:rsidRPr="001527DF">
        <w:rPr>
          <w:sz w:val="22"/>
          <w:szCs w:val="22"/>
        </w:rPr>
        <w:t>November 21, 2024</w:t>
      </w:r>
    </w:p>
    <w:p w14:paraId="013962CF" w14:textId="77777777" w:rsidR="00FE2507" w:rsidRPr="001527DF" w:rsidRDefault="00FE2507" w:rsidP="00FE2507">
      <w:pPr>
        <w:jc w:val="both"/>
        <w:rPr>
          <w:sz w:val="22"/>
          <w:szCs w:val="22"/>
        </w:rPr>
      </w:pPr>
    </w:p>
    <w:p w14:paraId="1190426B" w14:textId="6EC71D84" w:rsidR="00FE2507" w:rsidRPr="001527DF" w:rsidRDefault="0020662D" w:rsidP="00FE2507">
      <w:pPr>
        <w:tabs>
          <w:tab w:val="left" w:pos="2700"/>
        </w:tabs>
        <w:rPr>
          <w:sz w:val="22"/>
          <w:szCs w:val="22"/>
        </w:rPr>
      </w:pPr>
      <w:r w:rsidRPr="001527DF">
        <w:rPr>
          <w:sz w:val="22"/>
          <w:szCs w:val="22"/>
        </w:rPr>
        <w:t>John Doe</w:t>
      </w:r>
      <w:r w:rsidR="00FE2507" w:rsidRPr="001527DF">
        <w:rPr>
          <w:sz w:val="22"/>
          <w:szCs w:val="22"/>
        </w:rPr>
        <w:t xml:space="preserve"> </w:t>
      </w:r>
      <w:r w:rsidR="00FE2507" w:rsidRPr="001527DF">
        <w:rPr>
          <w:sz w:val="22"/>
          <w:szCs w:val="22"/>
        </w:rPr>
        <w:tab/>
      </w:r>
      <w:r w:rsidR="00FE2507" w:rsidRPr="001527DF">
        <w:rPr>
          <w:sz w:val="22"/>
          <w:szCs w:val="22"/>
        </w:rPr>
        <w:tab/>
      </w:r>
      <w:r w:rsidR="00FE2507" w:rsidRPr="001527DF">
        <w:rPr>
          <w:sz w:val="22"/>
          <w:szCs w:val="22"/>
        </w:rPr>
        <w:tab/>
      </w:r>
    </w:p>
    <w:p w14:paraId="439278EF" w14:textId="7F467256" w:rsidR="00FE2507" w:rsidRPr="001527DF" w:rsidRDefault="00FE2507" w:rsidP="00FE2507">
      <w:pPr>
        <w:tabs>
          <w:tab w:val="left" w:pos="2700"/>
          <w:tab w:val="left" w:pos="6480"/>
        </w:tabs>
        <w:rPr>
          <w:sz w:val="22"/>
          <w:szCs w:val="22"/>
        </w:rPr>
      </w:pPr>
      <w:r w:rsidRPr="001527DF">
        <w:rPr>
          <w:sz w:val="22"/>
          <w:szCs w:val="22"/>
        </w:rPr>
        <w:t xml:space="preserve">PO Box </w:t>
      </w:r>
      <w:r w:rsidR="0020662D" w:rsidRPr="001527DF">
        <w:rPr>
          <w:sz w:val="22"/>
          <w:szCs w:val="22"/>
        </w:rPr>
        <w:t>xx</w:t>
      </w:r>
      <w:r w:rsidRPr="001527DF">
        <w:rPr>
          <w:sz w:val="22"/>
          <w:szCs w:val="22"/>
        </w:rPr>
        <w:tab/>
      </w:r>
    </w:p>
    <w:p w14:paraId="65364116" w14:textId="36A8A039" w:rsidR="00FE2507" w:rsidRPr="001527DF" w:rsidRDefault="0020662D" w:rsidP="00FE2507">
      <w:pPr>
        <w:rPr>
          <w:sz w:val="22"/>
          <w:szCs w:val="22"/>
        </w:rPr>
      </w:pPr>
      <w:r w:rsidRPr="001527DF">
        <w:rPr>
          <w:sz w:val="22"/>
          <w:szCs w:val="22"/>
        </w:rPr>
        <w:t>Anytown</w:t>
      </w:r>
      <w:r w:rsidR="00FE2507" w:rsidRPr="001527DF">
        <w:rPr>
          <w:sz w:val="22"/>
          <w:szCs w:val="22"/>
        </w:rPr>
        <w:t>, KY 40</w:t>
      </w:r>
      <w:r w:rsidRPr="001527DF">
        <w:rPr>
          <w:sz w:val="22"/>
          <w:szCs w:val="22"/>
        </w:rPr>
        <w:t>000</w:t>
      </w:r>
      <w:r w:rsidR="00FE2507" w:rsidRPr="001527DF">
        <w:rPr>
          <w:sz w:val="22"/>
          <w:szCs w:val="22"/>
        </w:rPr>
        <w:t xml:space="preserve">    </w:t>
      </w:r>
    </w:p>
    <w:p w14:paraId="6D6BE825" w14:textId="77777777" w:rsidR="00FE2507" w:rsidRPr="001527DF" w:rsidRDefault="00FE2507" w:rsidP="00FE2507">
      <w:pPr>
        <w:jc w:val="both"/>
        <w:rPr>
          <w:sz w:val="22"/>
          <w:szCs w:val="22"/>
        </w:rPr>
      </w:pPr>
      <w:r w:rsidRPr="001527DF">
        <w:rPr>
          <w:sz w:val="22"/>
          <w:szCs w:val="22"/>
        </w:rPr>
        <w:t xml:space="preserve">  </w:t>
      </w:r>
    </w:p>
    <w:p w14:paraId="5FB5B6A5" w14:textId="317AD8F7" w:rsidR="00E810C1" w:rsidRPr="001527DF" w:rsidRDefault="00E810C1" w:rsidP="00E810C1">
      <w:pPr>
        <w:ind w:left="4320" w:firstLine="720"/>
        <w:rPr>
          <w:sz w:val="22"/>
          <w:szCs w:val="22"/>
        </w:rPr>
      </w:pPr>
      <w:r w:rsidRPr="001527DF">
        <w:rPr>
          <w:sz w:val="22"/>
          <w:szCs w:val="22"/>
        </w:rPr>
        <w:t>Re:</w:t>
      </w:r>
      <w:r w:rsidRPr="001527DF">
        <w:rPr>
          <w:sz w:val="22"/>
          <w:szCs w:val="22"/>
        </w:rPr>
        <w:tab/>
        <w:t>AI Name</w:t>
      </w:r>
      <w:r w:rsidR="00D16DF0" w:rsidRPr="001527DF">
        <w:rPr>
          <w:sz w:val="22"/>
          <w:szCs w:val="22"/>
        </w:rPr>
        <w:t>:</w:t>
      </w:r>
      <w:r w:rsidRPr="001527DF">
        <w:rPr>
          <w:sz w:val="22"/>
          <w:szCs w:val="22"/>
        </w:rPr>
        <w:t xml:space="preserve"> </w:t>
      </w:r>
      <w:r w:rsidR="0020662D" w:rsidRPr="001527DF">
        <w:rPr>
          <w:sz w:val="22"/>
          <w:szCs w:val="22"/>
        </w:rPr>
        <w:t>John Doe</w:t>
      </w:r>
      <w:r w:rsidRPr="001527DF">
        <w:rPr>
          <w:sz w:val="22"/>
          <w:szCs w:val="22"/>
        </w:rPr>
        <w:t xml:space="preserve"> Property </w:t>
      </w:r>
    </w:p>
    <w:p w14:paraId="592CC4A9" w14:textId="57F9058E" w:rsidR="00E810C1" w:rsidRPr="001527DF" w:rsidRDefault="00E810C1" w:rsidP="00E810C1">
      <w:pPr>
        <w:ind w:left="5040" w:firstLine="720"/>
        <w:rPr>
          <w:sz w:val="22"/>
          <w:szCs w:val="22"/>
        </w:rPr>
      </w:pPr>
      <w:r w:rsidRPr="001527DF">
        <w:rPr>
          <w:sz w:val="22"/>
          <w:szCs w:val="22"/>
        </w:rPr>
        <w:t>AI No.</w:t>
      </w:r>
      <w:r w:rsidR="00D16DF0" w:rsidRPr="001527DF">
        <w:rPr>
          <w:sz w:val="22"/>
          <w:szCs w:val="22"/>
        </w:rPr>
        <w:t>:</w:t>
      </w:r>
      <w:r w:rsidRPr="001527DF">
        <w:rPr>
          <w:sz w:val="22"/>
          <w:szCs w:val="22"/>
        </w:rPr>
        <w:t xml:space="preserve"> </w:t>
      </w:r>
      <w:proofErr w:type="spellStart"/>
      <w:r w:rsidR="0020662D" w:rsidRPr="001527DF">
        <w:rPr>
          <w:sz w:val="22"/>
          <w:szCs w:val="22"/>
        </w:rPr>
        <w:t>xxxx</w:t>
      </w:r>
      <w:proofErr w:type="spellEnd"/>
      <w:r w:rsidRPr="001527DF">
        <w:rPr>
          <w:sz w:val="22"/>
          <w:szCs w:val="22"/>
        </w:rPr>
        <w:t xml:space="preserve">  </w:t>
      </w:r>
    </w:p>
    <w:p w14:paraId="258176BD" w14:textId="39F0AA52" w:rsidR="00E810C1" w:rsidRPr="001527DF" w:rsidRDefault="00E810C1" w:rsidP="00E810C1">
      <w:pPr>
        <w:tabs>
          <w:tab w:val="left" w:pos="4320"/>
          <w:tab w:val="left" w:pos="5040"/>
        </w:tabs>
        <w:rPr>
          <w:sz w:val="22"/>
          <w:szCs w:val="22"/>
        </w:rPr>
      </w:pPr>
      <w:r w:rsidRPr="001527DF">
        <w:rPr>
          <w:sz w:val="22"/>
          <w:szCs w:val="22"/>
        </w:rPr>
        <w:tab/>
      </w:r>
      <w:r w:rsidRPr="001527DF">
        <w:rPr>
          <w:sz w:val="22"/>
          <w:szCs w:val="22"/>
        </w:rPr>
        <w:tab/>
      </w:r>
      <w:r w:rsidRPr="001527DF">
        <w:rPr>
          <w:sz w:val="22"/>
          <w:szCs w:val="22"/>
        </w:rPr>
        <w:tab/>
        <w:t>Case No.</w:t>
      </w:r>
      <w:r w:rsidR="00D16DF0" w:rsidRPr="001527DF">
        <w:rPr>
          <w:sz w:val="22"/>
          <w:szCs w:val="22"/>
        </w:rPr>
        <w:t>:</w:t>
      </w:r>
      <w:r w:rsidRPr="001527DF">
        <w:rPr>
          <w:sz w:val="22"/>
          <w:szCs w:val="22"/>
        </w:rPr>
        <w:t xml:space="preserve"> DWM-</w:t>
      </w:r>
      <w:r w:rsidR="0020662D" w:rsidRPr="001527DF">
        <w:rPr>
          <w:sz w:val="22"/>
          <w:szCs w:val="22"/>
        </w:rPr>
        <w:t>xx</w:t>
      </w:r>
      <w:r w:rsidRPr="001527DF">
        <w:rPr>
          <w:sz w:val="22"/>
          <w:szCs w:val="22"/>
        </w:rPr>
        <w:t>-</w:t>
      </w:r>
      <w:r w:rsidR="0020662D" w:rsidRPr="001527DF">
        <w:rPr>
          <w:sz w:val="22"/>
          <w:szCs w:val="22"/>
        </w:rPr>
        <w:t>x</w:t>
      </w:r>
      <w:r w:rsidRPr="001527DF">
        <w:rPr>
          <w:sz w:val="22"/>
          <w:szCs w:val="22"/>
        </w:rPr>
        <w:t>-</w:t>
      </w:r>
      <w:r w:rsidR="0020662D" w:rsidRPr="001527DF">
        <w:rPr>
          <w:sz w:val="22"/>
          <w:szCs w:val="22"/>
        </w:rPr>
        <w:t>xxx</w:t>
      </w:r>
      <w:r w:rsidRPr="001527DF">
        <w:rPr>
          <w:sz w:val="22"/>
          <w:szCs w:val="22"/>
        </w:rPr>
        <w:tab/>
      </w:r>
    </w:p>
    <w:p w14:paraId="72B50759" w14:textId="77777777" w:rsidR="00E810C1" w:rsidRPr="001527DF" w:rsidRDefault="00E810C1" w:rsidP="00E810C1">
      <w:pPr>
        <w:tabs>
          <w:tab w:val="left" w:pos="4320"/>
          <w:tab w:val="left" w:pos="5040"/>
        </w:tabs>
        <w:rPr>
          <w:sz w:val="22"/>
          <w:szCs w:val="22"/>
        </w:rPr>
      </w:pPr>
      <w:r w:rsidRPr="001527DF">
        <w:rPr>
          <w:sz w:val="22"/>
          <w:szCs w:val="22"/>
        </w:rPr>
        <w:tab/>
      </w:r>
      <w:r w:rsidRPr="001527DF">
        <w:rPr>
          <w:sz w:val="22"/>
          <w:szCs w:val="22"/>
        </w:rPr>
        <w:tab/>
      </w:r>
      <w:r w:rsidRPr="001527DF">
        <w:rPr>
          <w:sz w:val="22"/>
          <w:szCs w:val="22"/>
        </w:rPr>
        <w:tab/>
        <w:t>Activity No.</w:t>
      </w:r>
      <w:r w:rsidR="00D16DF0" w:rsidRPr="001527DF">
        <w:rPr>
          <w:sz w:val="22"/>
          <w:szCs w:val="22"/>
        </w:rPr>
        <w:t>:</w:t>
      </w:r>
      <w:r w:rsidRPr="001527DF">
        <w:rPr>
          <w:sz w:val="22"/>
          <w:szCs w:val="22"/>
        </w:rPr>
        <w:t xml:space="preserve"> ERF20240001</w:t>
      </w:r>
    </w:p>
    <w:p w14:paraId="25E7E79B" w14:textId="0F6DFA72" w:rsidR="00E810C1" w:rsidRPr="001527DF" w:rsidRDefault="00E810C1" w:rsidP="00E810C1">
      <w:pPr>
        <w:tabs>
          <w:tab w:val="left" w:pos="4320"/>
          <w:tab w:val="left" w:pos="5040"/>
        </w:tabs>
        <w:rPr>
          <w:sz w:val="22"/>
          <w:szCs w:val="22"/>
        </w:rPr>
      </w:pPr>
      <w:r w:rsidRPr="001527DF">
        <w:rPr>
          <w:sz w:val="22"/>
          <w:szCs w:val="22"/>
        </w:rPr>
        <w:tab/>
      </w:r>
      <w:r w:rsidRPr="001527DF">
        <w:rPr>
          <w:sz w:val="22"/>
          <w:szCs w:val="22"/>
        </w:rPr>
        <w:tab/>
      </w:r>
      <w:r w:rsidRPr="001527DF">
        <w:rPr>
          <w:sz w:val="22"/>
          <w:szCs w:val="22"/>
        </w:rPr>
        <w:tab/>
        <w:t xml:space="preserve">Facility ID: </w:t>
      </w:r>
      <w:proofErr w:type="spellStart"/>
      <w:r w:rsidR="0020662D" w:rsidRPr="001527DF">
        <w:rPr>
          <w:sz w:val="22"/>
          <w:szCs w:val="22"/>
        </w:rPr>
        <w:t>xxxxx</w:t>
      </w:r>
      <w:proofErr w:type="spellEnd"/>
      <w:r w:rsidR="0020662D"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t>Knox County</w:t>
      </w:r>
    </w:p>
    <w:p w14:paraId="4CACEBF7" w14:textId="77777777" w:rsidR="00FE2507" w:rsidRPr="001527DF" w:rsidRDefault="00FE2507" w:rsidP="00FE2507">
      <w:pPr>
        <w:ind w:left="4320" w:firstLine="720"/>
        <w:jc w:val="both"/>
        <w:rPr>
          <w:sz w:val="22"/>
          <w:szCs w:val="22"/>
        </w:rPr>
      </w:pPr>
    </w:p>
    <w:p w14:paraId="20E54796" w14:textId="2FB2CF88" w:rsidR="00FE2507" w:rsidRPr="001527DF" w:rsidRDefault="00FE2507" w:rsidP="00FE2507">
      <w:pPr>
        <w:tabs>
          <w:tab w:val="left" w:pos="-720"/>
          <w:tab w:val="left" w:pos="0"/>
          <w:tab w:val="left" w:pos="720"/>
          <w:tab w:val="left" w:pos="4320"/>
        </w:tabs>
        <w:suppressAutoHyphens/>
        <w:ind w:left="5040" w:hanging="5040"/>
        <w:rPr>
          <w:sz w:val="22"/>
          <w:szCs w:val="22"/>
        </w:rPr>
      </w:pPr>
      <w:r w:rsidRPr="001527DF">
        <w:rPr>
          <w:sz w:val="22"/>
          <w:szCs w:val="22"/>
        </w:rPr>
        <w:t xml:space="preserve">Dear </w:t>
      </w:r>
      <w:r w:rsidR="0020662D" w:rsidRPr="001527DF">
        <w:rPr>
          <w:sz w:val="22"/>
          <w:szCs w:val="22"/>
        </w:rPr>
        <w:t xml:space="preserve">John </w:t>
      </w:r>
      <w:proofErr w:type="gramStart"/>
      <w:r w:rsidR="0020662D" w:rsidRPr="001527DF">
        <w:rPr>
          <w:sz w:val="22"/>
          <w:szCs w:val="22"/>
        </w:rPr>
        <w:t>Doe</w:t>
      </w:r>
      <w:r w:rsidRPr="001527DF">
        <w:rPr>
          <w:sz w:val="22"/>
          <w:szCs w:val="22"/>
        </w:rPr>
        <w:t xml:space="preserve"> :</w:t>
      </w:r>
      <w:proofErr w:type="gramEnd"/>
    </w:p>
    <w:p w14:paraId="16F80BB4" w14:textId="77777777" w:rsidR="00FE2507" w:rsidRPr="001527DF" w:rsidRDefault="00FE2507" w:rsidP="00FE2507">
      <w:pPr>
        <w:tabs>
          <w:tab w:val="left" w:pos="-720"/>
          <w:tab w:val="left" w:pos="0"/>
          <w:tab w:val="left" w:pos="720"/>
          <w:tab w:val="left" w:pos="4320"/>
        </w:tabs>
        <w:suppressAutoHyphens/>
        <w:rPr>
          <w:sz w:val="22"/>
          <w:szCs w:val="22"/>
        </w:rPr>
      </w:pPr>
    </w:p>
    <w:p w14:paraId="44E5B36F" w14:textId="79C85F1A" w:rsidR="00FE2507" w:rsidRPr="001527DF" w:rsidRDefault="00FE2507" w:rsidP="00FE2507">
      <w:pPr>
        <w:ind w:firstLine="720"/>
        <w:jc w:val="both"/>
        <w:rPr>
          <w:sz w:val="22"/>
          <w:szCs w:val="22"/>
        </w:rPr>
      </w:pPr>
      <w:r w:rsidRPr="001527DF">
        <w:rPr>
          <w:sz w:val="22"/>
          <w:szCs w:val="22"/>
        </w:rPr>
        <w:t xml:space="preserve">Your case has been referred </w:t>
      </w:r>
      <w:proofErr w:type="gramStart"/>
      <w:r w:rsidRPr="001527DF">
        <w:rPr>
          <w:sz w:val="22"/>
          <w:szCs w:val="22"/>
        </w:rPr>
        <w:t>to</w:t>
      </w:r>
      <w:proofErr w:type="gramEnd"/>
      <w:r w:rsidRPr="001527DF">
        <w:rPr>
          <w:sz w:val="22"/>
          <w:szCs w:val="22"/>
        </w:rPr>
        <w:t xml:space="preserve"> the </w:t>
      </w:r>
      <w:r w:rsidR="00797AAB" w:rsidRPr="001527DF">
        <w:rPr>
          <w:sz w:val="22"/>
          <w:szCs w:val="22"/>
        </w:rPr>
        <w:t>Division of Enforcement</w:t>
      </w:r>
      <w:r w:rsidRPr="001527DF">
        <w:rPr>
          <w:sz w:val="22"/>
          <w:szCs w:val="22"/>
        </w:rPr>
        <w:t xml:space="preserve"> of the Department for Environmental Protection to bring your facility into compliance with Kentucky’s environmental laws.  We will review the documentation and other information regarding your facility and then contact you to schedule an administrative conference so that we can discuss resolution of any outstanding issues.  I have been assigned as the enforcement specialist for your </w:t>
      </w:r>
      <w:proofErr w:type="gramStart"/>
      <w:r w:rsidRPr="001527DF">
        <w:rPr>
          <w:sz w:val="22"/>
          <w:szCs w:val="22"/>
        </w:rPr>
        <w:t>case</w:t>
      </w:r>
      <w:proofErr w:type="gramEnd"/>
      <w:r w:rsidRPr="001527DF">
        <w:rPr>
          <w:sz w:val="22"/>
          <w:szCs w:val="22"/>
        </w:rPr>
        <w:t xml:space="preserve"> and you may contact me at </w:t>
      </w:r>
      <w:r w:rsidR="0020662D" w:rsidRPr="001527DF">
        <w:rPr>
          <w:sz w:val="22"/>
          <w:szCs w:val="22"/>
        </w:rPr>
        <w:t>555-555-5555</w:t>
      </w:r>
      <w:r w:rsidR="00E810C1" w:rsidRPr="001527DF">
        <w:rPr>
          <w:sz w:val="22"/>
          <w:szCs w:val="22"/>
        </w:rPr>
        <w:t xml:space="preserve"> </w:t>
      </w:r>
      <w:bookmarkStart w:id="0" w:name="OLE_LINK1"/>
      <w:bookmarkStart w:id="1" w:name="OLE_LINK2"/>
      <w:bookmarkStart w:id="2" w:name="OLE_LINK7"/>
      <w:bookmarkStart w:id="3" w:name="OLE_LINK8"/>
      <w:r w:rsidR="00E810C1" w:rsidRPr="001527DF">
        <w:rPr>
          <w:sz w:val="22"/>
          <w:szCs w:val="22"/>
        </w:rPr>
        <w:t xml:space="preserve">or </w:t>
      </w:r>
      <w:r w:rsidR="0020662D" w:rsidRPr="001527DF">
        <w:rPr>
          <w:sz w:val="22"/>
          <w:szCs w:val="22"/>
        </w:rPr>
        <w:t>firstname</w:t>
      </w:r>
      <w:r w:rsidR="00E810C1" w:rsidRPr="001527DF">
        <w:rPr>
          <w:sz w:val="22"/>
          <w:szCs w:val="22"/>
        </w:rPr>
        <w:t>.</w:t>
      </w:r>
      <w:r w:rsidR="0020662D" w:rsidRPr="001527DF">
        <w:rPr>
          <w:sz w:val="22"/>
          <w:szCs w:val="22"/>
        </w:rPr>
        <w:t>lastname</w:t>
      </w:r>
      <w:r w:rsidR="00E810C1" w:rsidRPr="001527DF">
        <w:rPr>
          <w:sz w:val="22"/>
          <w:szCs w:val="22"/>
        </w:rPr>
        <w:t>@ky.gov</w:t>
      </w:r>
      <w:bookmarkEnd w:id="0"/>
      <w:bookmarkEnd w:id="1"/>
      <w:bookmarkEnd w:id="2"/>
      <w:bookmarkEnd w:id="3"/>
      <w:r w:rsidR="00051636" w:rsidRPr="001527DF">
        <w:rPr>
          <w:sz w:val="22"/>
          <w:szCs w:val="22"/>
        </w:rPr>
        <w:t>.</w:t>
      </w:r>
      <w:r w:rsidRPr="001527DF">
        <w:rPr>
          <w:sz w:val="22"/>
          <w:szCs w:val="22"/>
        </w:rPr>
        <w:t xml:space="preserve">  </w:t>
      </w:r>
    </w:p>
    <w:p w14:paraId="3B218842" w14:textId="77777777" w:rsidR="00730013" w:rsidRPr="001527DF" w:rsidRDefault="00730013" w:rsidP="00FE2507">
      <w:pPr>
        <w:rPr>
          <w:sz w:val="22"/>
          <w:szCs w:val="22"/>
        </w:rPr>
      </w:pP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p>
    <w:p w14:paraId="10752B24" w14:textId="77777777" w:rsidR="00730013" w:rsidRPr="001527DF" w:rsidRDefault="00730013" w:rsidP="00FE2507">
      <w:pPr>
        <w:rPr>
          <w:sz w:val="22"/>
          <w:szCs w:val="22"/>
        </w:rPr>
      </w:pP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p>
    <w:tbl>
      <w:tblPr>
        <w:tblStyle w:val="TableGrid"/>
        <w:tblW w:w="0" w:type="auto"/>
        <w:tblInd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695"/>
      </w:tblGrid>
      <w:tr w:rsidR="001527DF" w:rsidRPr="001527DF" w14:paraId="2030E936" w14:textId="77777777" w:rsidTr="004A0C8B">
        <w:trPr>
          <w:trHeight w:val="77"/>
        </w:trPr>
        <w:tc>
          <w:tcPr>
            <w:tcW w:w="3695" w:type="dxa"/>
            <w:shd w:val="clear" w:color="000000" w:fill="auto"/>
          </w:tcPr>
          <w:p w14:paraId="7A04AB6A" w14:textId="77777777" w:rsidR="00E86B2C" w:rsidRPr="001527DF" w:rsidRDefault="00E86B2C" w:rsidP="00E86B2C">
            <w:pPr>
              <w:ind w:hanging="105"/>
              <w:rPr>
                <w:sz w:val="22"/>
                <w:szCs w:val="22"/>
              </w:rPr>
            </w:pPr>
            <w:r w:rsidRPr="001527DF">
              <w:rPr>
                <w:sz w:val="22"/>
                <w:szCs w:val="22"/>
              </w:rPr>
              <w:t>Sincerely,</w:t>
            </w:r>
          </w:p>
        </w:tc>
      </w:tr>
      <w:tr w:rsidR="001527DF" w:rsidRPr="001527DF" w14:paraId="436B0087" w14:textId="77777777" w:rsidTr="004A0C8B">
        <w:trPr>
          <w:trHeight w:hRule="exact" w:val="1156"/>
        </w:trPr>
        <w:tc>
          <w:tcPr>
            <w:tcW w:w="3695" w:type="dxa"/>
            <w:shd w:val="clear" w:color="000000" w:fill="auto"/>
          </w:tcPr>
          <w:p w14:paraId="0F6F7F15" w14:textId="5A9D260B" w:rsidR="00E86B2C" w:rsidRPr="001527DF" w:rsidRDefault="001527DF" w:rsidP="00E86B2C">
            <w:pPr>
              <w:ind w:hanging="105"/>
              <w:rPr>
                <w:sz w:val="22"/>
                <w:szCs w:val="22"/>
              </w:rPr>
            </w:pPr>
            <w:r w:rsidRPr="001527DF">
              <w:rPr>
                <w:noProof/>
              </w:rPr>
              <mc:AlternateContent>
                <mc:Choice Requires="wps">
                  <w:drawing>
                    <wp:anchor distT="0" distB="0" distL="114300" distR="114300" simplePos="0" relativeHeight="251659264" behindDoc="0" locked="0" layoutInCell="1" allowOverlap="1" wp14:anchorId="12A00B16" wp14:editId="172AA2FC">
                      <wp:simplePos x="0" y="0"/>
                      <wp:positionH relativeFrom="column">
                        <wp:posOffset>-1905</wp:posOffset>
                      </wp:positionH>
                      <wp:positionV relativeFrom="paragraph">
                        <wp:posOffset>306070</wp:posOffset>
                      </wp:positionV>
                      <wp:extent cx="257175" cy="247650"/>
                      <wp:effectExtent l="0" t="0" r="0" b="0"/>
                      <wp:wrapNone/>
                      <wp:docPr id="1" name="Rectangle 1" descr="hadnwritten 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ED07E" id="Rectangle 1" o:spid="_x0000_s1026" alt="hadnwritten signature line" style="position:absolute;margin-left:-.15pt;margin-top:24.1pt;width:2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" stroked="f"/>
                  </w:pict>
                </mc:Fallback>
              </mc:AlternateContent>
            </w:r>
            <w:r w:rsidR="00935334">
              <w:rPr>
                <w:rFonts w:asciiTheme="minorHAnsi" w:eastAsiaTheme="minorEastAsia" w:hAnsiTheme="minorHAnsi"/>
                <w:sz w:val="22"/>
                <w:szCs w:val="22"/>
              </w:rPr>
              <w:pict w14:anchorId="20D60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3.55pt;height:81.25pt">
                  <v:imagedata r:id="rId7" o:title=""/>
                  <o:lock v:ext="edit" ungrouping="t" rotation="t" cropping="t" verticies="t" text="t" grouping="t"/>
                  <o:signatureline v:ext="edit" id="{F8F445CA-F7B5-4BEC-9CEE-2980C99F11FA}" provid="{00000000-0000-0000-0000-000000000000}" showsigndate="f" issignatureline="t"/>
                </v:shape>
              </w:pict>
            </w:r>
          </w:p>
        </w:tc>
      </w:tr>
    </w:tbl>
    <w:p w14:paraId="7B0001D9" w14:textId="2164C9EB" w:rsidR="00FE2507" w:rsidRPr="001527DF" w:rsidRDefault="00730013" w:rsidP="00730013">
      <w:pPr>
        <w:rPr>
          <w:sz w:val="22"/>
          <w:szCs w:val="22"/>
        </w:rPr>
      </w:pP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r w:rsidRPr="001527DF">
        <w:rPr>
          <w:sz w:val="22"/>
          <w:szCs w:val="22"/>
        </w:rPr>
        <w:tab/>
      </w:r>
      <w:proofErr w:type="spellStart"/>
      <w:proofErr w:type="gramStart"/>
      <w:r w:rsidR="0020662D" w:rsidRPr="001527DF">
        <w:rPr>
          <w:sz w:val="22"/>
          <w:szCs w:val="22"/>
        </w:rPr>
        <w:t>Firstname</w:t>
      </w:r>
      <w:proofErr w:type="spellEnd"/>
      <w:proofErr w:type="gramEnd"/>
      <w:r w:rsidR="0020662D" w:rsidRPr="001527DF">
        <w:rPr>
          <w:sz w:val="22"/>
          <w:szCs w:val="22"/>
        </w:rPr>
        <w:t xml:space="preserve"> Lastname</w:t>
      </w:r>
      <w:r w:rsidR="00FE2507" w:rsidRPr="001527DF">
        <w:rPr>
          <w:sz w:val="22"/>
          <w:szCs w:val="22"/>
        </w:rPr>
        <w:t>,</w:t>
      </w:r>
    </w:p>
    <w:p w14:paraId="4A53D49F" w14:textId="77777777" w:rsidR="00FE2507" w:rsidRPr="001527DF" w:rsidRDefault="00FE2507" w:rsidP="00FE2507">
      <w:pPr>
        <w:ind w:left="4320" w:firstLine="720"/>
        <w:rPr>
          <w:sz w:val="22"/>
          <w:szCs w:val="22"/>
        </w:rPr>
      </w:pPr>
      <w:r w:rsidRPr="001527DF">
        <w:rPr>
          <w:sz w:val="22"/>
          <w:szCs w:val="22"/>
        </w:rPr>
        <w:t>Environmental Enforcement Specialist</w:t>
      </w:r>
    </w:p>
    <w:p w14:paraId="0D10BC18" w14:textId="77777777" w:rsidR="00FE2507" w:rsidRPr="001527DF" w:rsidRDefault="00797AAB" w:rsidP="00FE2507">
      <w:pPr>
        <w:ind w:left="4320" w:firstLine="720"/>
        <w:rPr>
          <w:sz w:val="22"/>
          <w:szCs w:val="22"/>
        </w:rPr>
      </w:pPr>
      <w:r w:rsidRPr="001527DF">
        <w:rPr>
          <w:sz w:val="22"/>
          <w:szCs w:val="22"/>
        </w:rPr>
        <w:t>Division of Enforcement</w:t>
      </w:r>
    </w:p>
    <w:p w14:paraId="560CA083" w14:textId="77777777" w:rsidR="00FE2507" w:rsidRPr="001527DF" w:rsidRDefault="00FE2507" w:rsidP="00FE2507">
      <w:pPr>
        <w:rPr>
          <w:sz w:val="22"/>
          <w:szCs w:val="22"/>
        </w:rPr>
      </w:pPr>
    </w:p>
    <w:p w14:paraId="3D76997B" w14:textId="77777777" w:rsidR="00FE2507" w:rsidRPr="001527DF" w:rsidRDefault="00FE2507" w:rsidP="00FE2507">
      <w:pPr>
        <w:rPr>
          <w:sz w:val="22"/>
          <w:szCs w:val="22"/>
        </w:rPr>
      </w:pPr>
    </w:p>
    <w:p w14:paraId="09EAE000" w14:textId="77777777" w:rsidR="00286B03" w:rsidRPr="001527DF" w:rsidRDefault="00286B03" w:rsidP="004C2B24">
      <w:pPr>
        <w:rPr>
          <w:sz w:val="22"/>
          <w:szCs w:val="22"/>
        </w:rPr>
      </w:pPr>
    </w:p>
    <w:sectPr w:rsidR="00286B03" w:rsidRPr="001527DF" w:rsidSect="00270063">
      <w:headerReference w:type="default" r:id="rId8"/>
      <w:headerReference w:type="first" r:id="rId9"/>
      <w:footerReference w:type="first" r:id="rId10"/>
      <w:pgSz w:w="12240" w:h="15840" w:code="1"/>
      <w:pgMar w:top="1440" w:right="1080" w:bottom="1080" w:left="108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F0B7" w14:textId="77777777" w:rsidR="0079077C" w:rsidRDefault="0079077C">
      <w:r>
        <w:separator/>
      </w:r>
    </w:p>
  </w:endnote>
  <w:endnote w:type="continuationSeparator" w:id="0">
    <w:p w14:paraId="6AEB5FFF" w14:textId="77777777" w:rsidR="0079077C" w:rsidRDefault="0079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Times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tblpXSpec="center" w:tblpY="14761"/>
      <w:tblOverlap w:val="never"/>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0"/>
      <w:gridCol w:w="2834"/>
      <w:gridCol w:w="4251"/>
    </w:tblGrid>
    <w:tr w:rsidR="002C68B9" w:rsidRPr="00F9445A" w14:paraId="6ADB2596" w14:textId="77777777" w:rsidTr="00932731">
      <w:tc>
        <w:tcPr>
          <w:tcW w:w="4320" w:type="dxa"/>
          <w:shd w:val="clear" w:color="auto" w:fill="FFFFFF" w:themeFill="background1"/>
          <w:tcMar>
            <w:bottom w:w="0" w:type="dxa"/>
          </w:tcMar>
          <w:vAlign w:val="bottom"/>
        </w:tcPr>
        <w:p w14:paraId="32A699A0" w14:textId="77777777" w:rsidR="002C68B9" w:rsidRPr="00F9445A" w:rsidRDefault="002C68B9" w:rsidP="002C68B9">
          <w:pPr>
            <w:pStyle w:val="Footer"/>
            <w:rPr>
              <w:rFonts w:ascii="Arial" w:hAnsi="Arial" w:cs="Arial"/>
              <w:color w:val="395998"/>
              <w:spacing w:val="14"/>
              <w:sz w:val="18"/>
              <w:szCs w:val="18"/>
            </w:rPr>
          </w:pPr>
          <w:r w:rsidRPr="00F9445A">
            <w:rPr>
              <w:rFonts w:ascii="Arial" w:hAnsi="Arial" w:cs="Arial"/>
              <w:color w:val="395998"/>
              <w:spacing w:val="8"/>
              <w:sz w:val="18"/>
              <w:szCs w:val="18"/>
            </w:rPr>
            <w:t>@</w:t>
          </w:r>
          <w:proofErr w:type="gramStart"/>
          <w:r w:rsidRPr="00F9445A">
            <w:rPr>
              <w:rFonts w:ascii="Arial" w:hAnsi="Arial" w:cs="Arial"/>
              <w:color w:val="395998"/>
              <w:spacing w:val="8"/>
              <w:sz w:val="18"/>
              <w:szCs w:val="18"/>
            </w:rPr>
            <w:t>KentuckyEEC</w:t>
          </w:r>
          <w:r w:rsidRPr="00F9445A">
            <w:rPr>
              <w:rFonts w:ascii="Arial" w:hAnsi="Arial" w:cs="Arial"/>
              <w:color w:val="395998"/>
              <w:spacing w:val="14"/>
              <w:sz w:val="18"/>
              <w:szCs w:val="18"/>
            </w:rPr>
            <w:t xml:space="preserve">  |</w:t>
          </w:r>
          <w:proofErr w:type="gramEnd"/>
          <w:r w:rsidRPr="00F9445A">
            <w:rPr>
              <w:rFonts w:ascii="Arial" w:hAnsi="Arial" w:cs="Arial"/>
              <w:color w:val="395998"/>
              <w:spacing w:val="14"/>
              <w:sz w:val="18"/>
              <w:szCs w:val="18"/>
            </w:rPr>
            <w:t xml:space="preserve">  EEC</w:t>
          </w:r>
          <w:r w:rsidRPr="00F9445A">
            <w:rPr>
              <w:rFonts w:ascii="Arial" w:hAnsi="Arial" w:cs="Arial"/>
              <w:color w:val="395998"/>
              <w:spacing w:val="14"/>
              <w:sz w:val="16"/>
              <w:szCs w:val="16"/>
            </w:rPr>
            <w:t>.KY.GOV</w:t>
          </w:r>
        </w:p>
      </w:tc>
      <w:tc>
        <w:tcPr>
          <w:tcW w:w="2880" w:type="dxa"/>
          <w:shd w:val="clear" w:color="auto" w:fill="FFFFFF" w:themeFill="background1"/>
          <w:vAlign w:val="bottom"/>
        </w:tcPr>
        <w:p w14:paraId="3C60691D" w14:textId="77777777" w:rsidR="002C68B9" w:rsidRPr="00F9445A" w:rsidRDefault="00043543" w:rsidP="002C68B9">
          <w:pPr>
            <w:pStyle w:val="Footer"/>
            <w:jc w:val="center"/>
            <w:rPr>
              <w:rFonts w:ascii="Arial" w:hAnsi="Arial" w:cs="Arial"/>
            </w:rPr>
          </w:pPr>
          <w:r w:rsidRPr="00043543">
            <w:rPr>
              <w:rFonts w:ascii="Arial" w:hAnsi="Arial" w:cs="Arial"/>
              <w:noProof/>
            </w:rPr>
            <w:drawing>
              <wp:inline distT="0" distB="0" distL="0" distR="0" wp14:anchorId="6763FA4C" wp14:editId="58465616">
                <wp:extent cx="1600200" cy="457200"/>
                <wp:effectExtent l="0" t="0" r="0" b="0"/>
                <wp:docPr id="4" name="Picture 18" descr="Team Kentuck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Team Kentuck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tc>
      <w:tc>
        <w:tcPr>
          <w:tcW w:w="4320" w:type="dxa"/>
          <w:shd w:val="clear" w:color="auto" w:fill="FFFFFF" w:themeFill="background1"/>
          <w:vAlign w:val="bottom"/>
        </w:tcPr>
        <w:p w14:paraId="59AD5D24" w14:textId="77777777" w:rsidR="002C68B9" w:rsidRPr="00F9445A" w:rsidRDefault="002C68B9" w:rsidP="002C68B9">
          <w:pPr>
            <w:pStyle w:val="Footer"/>
            <w:jc w:val="right"/>
            <w:rPr>
              <w:rFonts w:ascii="Arial" w:hAnsi="Arial" w:cs="Arial"/>
              <w:color w:val="395998"/>
              <w:sz w:val="18"/>
              <w:szCs w:val="18"/>
            </w:rPr>
          </w:pPr>
          <w:r w:rsidRPr="00F9445A">
            <w:rPr>
              <w:rFonts w:ascii="Arial" w:hAnsi="Arial" w:cs="Arial"/>
              <w:color w:val="395998"/>
              <w:sz w:val="18"/>
              <w:szCs w:val="18"/>
            </w:rPr>
            <w:t>An Equal Opportunity Employer M/F/D</w:t>
          </w:r>
        </w:p>
      </w:tc>
    </w:tr>
  </w:tbl>
  <w:p w14:paraId="743DE0D4" w14:textId="77777777" w:rsidR="00214411" w:rsidRPr="002C68B9" w:rsidRDefault="00214411" w:rsidP="002C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89AF" w14:textId="77777777" w:rsidR="0079077C" w:rsidRDefault="0079077C">
      <w:r>
        <w:separator/>
      </w:r>
    </w:p>
  </w:footnote>
  <w:footnote w:type="continuationSeparator" w:id="0">
    <w:p w14:paraId="64C4D21C" w14:textId="77777777" w:rsidR="0079077C" w:rsidRDefault="0079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0444" w14:textId="77777777" w:rsidR="00214411" w:rsidRPr="003B1072" w:rsidRDefault="00214411" w:rsidP="003B1072">
    <w:pPr>
      <w:jc w:val="both"/>
      <w:rPr>
        <w:rFonts w:ascii="Arial" w:hAnsi="Arial" w:cs="Arial"/>
      </w:rPr>
    </w:pPr>
  </w:p>
  <w:p w14:paraId="4E755E06" w14:textId="77777777" w:rsidR="00214411" w:rsidRPr="007359E6" w:rsidRDefault="00214411" w:rsidP="00500792">
    <w:pPr>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0276" w14:textId="77777777" w:rsidR="002C68B9" w:rsidRDefault="00043543" w:rsidP="002C68B9">
    <w:pPr>
      <w:pStyle w:val="Header"/>
      <w:jc w:val="center"/>
    </w:pPr>
    <w:r w:rsidRPr="00043543">
      <w:rPr>
        <w:rFonts w:ascii="Arial" w:hAnsi="Arial" w:cs="Arial"/>
        <w:noProof/>
      </w:rPr>
      <w:drawing>
        <wp:inline distT="0" distB="0" distL="0" distR="0" wp14:anchorId="15922C55" wp14:editId="14361249">
          <wp:extent cx="800100" cy="800100"/>
          <wp:effectExtent l="0" t="0" r="0" b="0"/>
          <wp:docPr id="2" name="Picture 17" descr="State Seal of the Commonwealth of Kentu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State Seal of the Commonwealth of Kentu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bl>
    <w:tblPr>
      <w:tblStyle w:val="TableGrid"/>
      <w:tblW w:w="115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7519"/>
      <w:gridCol w:w="2016"/>
    </w:tblGrid>
    <w:tr w:rsidR="002C68B9" w:rsidRPr="00F9445A" w14:paraId="776F4AD5" w14:textId="77777777" w:rsidTr="002C68B9">
      <w:tc>
        <w:tcPr>
          <w:tcW w:w="1985" w:type="dxa"/>
          <w:shd w:val="clear" w:color="auto" w:fill="FFFFFF" w:themeFill="background1"/>
        </w:tcPr>
        <w:p w14:paraId="62865450" w14:textId="77777777" w:rsidR="002C68B9" w:rsidRPr="00F9445A" w:rsidRDefault="002C68B9" w:rsidP="002C68B9">
          <w:pPr>
            <w:pStyle w:val="BasicParagraph"/>
            <w:jc w:val="center"/>
            <w:rPr>
              <w:rFonts w:ascii="Arial" w:hAnsi="Arial" w:cs="Arial"/>
              <w:b/>
              <w:bCs/>
              <w:color w:val="395998"/>
              <w:sz w:val="20"/>
              <w:szCs w:val="20"/>
            </w:rPr>
          </w:pPr>
        </w:p>
        <w:p w14:paraId="565D6D08" w14:textId="77777777" w:rsidR="002C68B9" w:rsidRPr="004D3E19" w:rsidRDefault="002C68B9" w:rsidP="002C68B9">
          <w:pPr>
            <w:pStyle w:val="BasicParagraph"/>
            <w:jc w:val="center"/>
            <w:rPr>
              <w:rFonts w:ascii="Arial" w:hAnsi="Arial" w:cs="Arial"/>
              <w:b/>
              <w:bCs/>
              <w:color w:val="395998"/>
              <w:sz w:val="18"/>
              <w:szCs w:val="20"/>
            </w:rPr>
          </w:pPr>
          <w:r w:rsidRPr="004D3E19">
            <w:rPr>
              <w:rFonts w:ascii="Arial" w:hAnsi="Arial" w:cs="Arial"/>
              <w:b/>
              <w:bCs/>
              <w:color w:val="395998"/>
              <w:sz w:val="18"/>
              <w:szCs w:val="20"/>
            </w:rPr>
            <w:t>Andy Beshear</w:t>
          </w:r>
        </w:p>
        <w:p w14:paraId="592CC24B" w14:textId="77777777" w:rsidR="002C68B9" w:rsidRPr="00F9445A" w:rsidRDefault="002C68B9" w:rsidP="002C68B9">
          <w:pPr>
            <w:jc w:val="center"/>
            <w:rPr>
              <w:rFonts w:ascii="Arial" w:hAnsi="Arial" w:cs="Arial"/>
            </w:rPr>
          </w:pPr>
          <w:r w:rsidRPr="00F9445A">
            <w:rPr>
              <w:rFonts w:ascii="Arial" w:hAnsi="Arial" w:cs="Arial"/>
              <w:caps/>
              <w:color w:val="395998"/>
              <w:spacing w:val="9"/>
              <w:sz w:val="12"/>
              <w:szCs w:val="12"/>
            </w:rPr>
            <w:t>Governor</w:t>
          </w:r>
        </w:p>
      </w:tc>
      <w:tc>
        <w:tcPr>
          <w:tcW w:w="7519" w:type="dxa"/>
          <w:shd w:val="clear" w:color="auto" w:fill="FFFFFF" w:themeFill="background1"/>
        </w:tcPr>
        <w:p w14:paraId="252690CA" w14:textId="77777777" w:rsidR="002C68B9" w:rsidRPr="00F9445A" w:rsidRDefault="002C68B9" w:rsidP="002C68B9">
          <w:pPr>
            <w:pStyle w:val="BasicParagraph"/>
            <w:spacing w:before="120"/>
            <w:jc w:val="center"/>
            <w:rPr>
              <w:rFonts w:ascii="Arial" w:hAnsi="Arial" w:cs="Arial"/>
              <w:b/>
              <w:bCs/>
              <w:caps/>
              <w:color w:val="395998"/>
              <w:spacing w:val="14"/>
              <w:sz w:val="28"/>
              <w:szCs w:val="28"/>
            </w:rPr>
          </w:pPr>
          <w:r w:rsidRPr="00F9445A">
            <w:rPr>
              <w:rFonts w:ascii="Arial" w:hAnsi="Arial" w:cs="Arial"/>
              <w:b/>
              <w:bCs/>
              <w:caps/>
              <w:color w:val="395998"/>
              <w:spacing w:val="14"/>
              <w:sz w:val="28"/>
              <w:szCs w:val="28"/>
            </w:rPr>
            <w:t>Energy and Environment Cabinet</w:t>
          </w:r>
        </w:p>
        <w:p w14:paraId="538D4B2E" w14:textId="77777777" w:rsidR="002C68B9" w:rsidRPr="00F9445A" w:rsidRDefault="002C68B9" w:rsidP="002C68B9">
          <w:pPr>
            <w:pStyle w:val="BasicParagraph"/>
            <w:jc w:val="center"/>
            <w:rPr>
              <w:rFonts w:ascii="Arial" w:hAnsi="Arial" w:cs="Arial"/>
              <w:b/>
              <w:bCs/>
              <w:caps/>
              <w:color w:val="395998"/>
              <w:spacing w:val="14"/>
              <w:sz w:val="20"/>
              <w:szCs w:val="20"/>
            </w:rPr>
          </w:pPr>
          <w:r w:rsidRPr="00F9445A">
            <w:rPr>
              <w:rFonts w:ascii="Arial" w:hAnsi="Arial" w:cs="Arial"/>
              <w:b/>
              <w:bCs/>
              <w:caps/>
              <w:color w:val="395998"/>
              <w:spacing w:val="14"/>
              <w:sz w:val="20"/>
              <w:szCs w:val="20"/>
            </w:rPr>
            <w:t>Department for Environmental Protection</w:t>
          </w:r>
        </w:p>
        <w:p w14:paraId="6E8A0D95" w14:textId="77777777" w:rsidR="002C68B9" w:rsidRPr="00F9445A" w:rsidRDefault="002C68B9" w:rsidP="002C68B9">
          <w:pPr>
            <w:pStyle w:val="BasicParagraph"/>
            <w:jc w:val="center"/>
            <w:rPr>
              <w:rFonts w:ascii="Arial" w:hAnsi="Arial" w:cs="Arial"/>
              <w:color w:val="395998"/>
              <w:sz w:val="20"/>
              <w:szCs w:val="20"/>
            </w:rPr>
          </w:pPr>
          <w:r w:rsidRPr="00F9445A">
            <w:rPr>
              <w:rFonts w:ascii="Arial" w:hAnsi="Arial" w:cs="Arial"/>
              <w:color w:val="395998"/>
              <w:sz w:val="20"/>
              <w:szCs w:val="20"/>
            </w:rPr>
            <w:t>300 Sower Boulevard</w:t>
          </w:r>
          <w:r w:rsidRPr="00F9445A">
            <w:rPr>
              <w:rFonts w:ascii="Arial" w:hAnsi="Arial" w:cs="Arial"/>
              <w:color w:val="395998"/>
              <w:sz w:val="20"/>
              <w:szCs w:val="20"/>
            </w:rPr>
            <w:br/>
            <w:t>Frankfort, Kentucky 40601</w:t>
          </w:r>
          <w:r w:rsidRPr="00F9445A">
            <w:rPr>
              <w:rFonts w:ascii="Arial" w:hAnsi="Arial" w:cs="Arial"/>
              <w:color w:val="395998"/>
              <w:sz w:val="20"/>
              <w:szCs w:val="20"/>
            </w:rPr>
            <w:br/>
            <w:t>Phone: (502) 564-2150</w:t>
          </w:r>
        </w:p>
        <w:p w14:paraId="41380038" w14:textId="77777777" w:rsidR="002C68B9" w:rsidRPr="00F9445A" w:rsidRDefault="002C68B9" w:rsidP="002C68B9">
          <w:pPr>
            <w:pStyle w:val="BasicParagraph"/>
            <w:jc w:val="center"/>
            <w:rPr>
              <w:rFonts w:ascii="Arial" w:hAnsi="Arial" w:cs="Arial"/>
              <w:color w:val="395998"/>
              <w:sz w:val="20"/>
              <w:szCs w:val="20"/>
            </w:rPr>
          </w:pPr>
          <w:r w:rsidRPr="00F9445A">
            <w:rPr>
              <w:rFonts w:ascii="Arial" w:hAnsi="Arial" w:cs="Arial"/>
              <w:color w:val="395998"/>
              <w:sz w:val="20"/>
              <w:szCs w:val="20"/>
            </w:rPr>
            <w:t>Fax: 502-564-4245</w:t>
          </w:r>
        </w:p>
      </w:tc>
      <w:tc>
        <w:tcPr>
          <w:tcW w:w="2016" w:type="dxa"/>
          <w:shd w:val="clear" w:color="auto" w:fill="FFFFFF" w:themeFill="background1"/>
        </w:tcPr>
        <w:p w14:paraId="1C6D3E2F" w14:textId="77777777" w:rsidR="002C68B9" w:rsidRPr="00F9445A" w:rsidRDefault="002C68B9" w:rsidP="002C68B9">
          <w:pPr>
            <w:pStyle w:val="BasicParagraph"/>
            <w:jc w:val="center"/>
            <w:rPr>
              <w:rFonts w:ascii="Arial" w:hAnsi="Arial" w:cs="Arial"/>
              <w:b/>
              <w:bCs/>
              <w:color w:val="395998"/>
              <w:sz w:val="20"/>
              <w:szCs w:val="20"/>
            </w:rPr>
          </w:pPr>
        </w:p>
        <w:p w14:paraId="25F762BF" w14:textId="77777777" w:rsidR="002C68B9" w:rsidRPr="004D3E19" w:rsidRDefault="002C68B9" w:rsidP="002C68B9">
          <w:pPr>
            <w:pStyle w:val="BasicParagraph"/>
            <w:jc w:val="center"/>
            <w:rPr>
              <w:rFonts w:ascii="Arial" w:hAnsi="Arial" w:cs="Arial"/>
              <w:b/>
              <w:bCs/>
              <w:color w:val="395998"/>
              <w:sz w:val="18"/>
              <w:szCs w:val="20"/>
            </w:rPr>
          </w:pPr>
          <w:r w:rsidRPr="004D3E19">
            <w:rPr>
              <w:rFonts w:ascii="Arial" w:hAnsi="Arial" w:cs="Arial"/>
              <w:b/>
              <w:bCs/>
              <w:color w:val="395998"/>
              <w:sz w:val="18"/>
              <w:szCs w:val="20"/>
            </w:rPr>
            <w:t>Rebecca W. Goodman</w:t>
          </w:r>
        </w:p>
        <w:p w14:paraId="1E9412C7" w14:textId="77777777" w:rsidR="002C68B9" w:rsidRPr="00F9445A" w:rsidRDefault="002C68B9" w:rsidP="002C68B9">
          <w:pPr>
            <w:pStyle w:val="BasicParagraph"/>
            <w:jc w:val="center"/>
            <w:rPr>
              <w:rFonts w:ascii="Arial" w:hAnsi="Arial" w:cs="Arial"/>
              <w:caps/>
              <w:color w:val="395998"/>
              <w:spacing w:val="9"/>
              <w:sz w:val="12"/>
              <w:szCs w:val="12"/>
            </w:rPr>
          </w:pPr>
          <w:r w:rsidRPr="00F9445A">
            <w:rPr>
              <w:rFonts w:ascii="Arial" w:hAnsi="Arial" w:cs="Arial"/>
              <w:caps/>
              <w:color w:val="395998"/>
              <w:spacing w:val="9"/>
              <w:sz w:val="12"/>
              <w:szCs w:val="12"/>
            </w:rPr>
            <w:t>Secretary</w:t>
          </w:r>
        </w:p>
        <w:p w14:paraId="31A12A85" w14:textId="77777777" w:rsidR="002C68B9" w:rsidRPr="00F9445A" w:rsidRDefault="002C68B9" w:rsidP="002C68B9">
          <w:pPr>
            <w:pStyle w:val="BasicParagraph"/>
            <w:jc w:val="center"/>
            <w:rPr>
              <w:rFonts w:ascii="Arial" w:hAnsi="Arial" w:cs="Arial"/>
              <w:b/>
              <w:bCs/>
              <w:color w:val="395998"/>
              <w:sz w:val="20"/>
              <w:szCs w:val="20"/>
            </w:rPr>
          </w:pPr>
        </w:p>
        <w:p w14:paraId="0EE8FC12" w14:textId="77777777" w:rsidR="002C68B9" w:rsidRPr="004D3E19" w:rsidRDefault="002C68B9" w:rsidP="002C68B9">
          <w:pPr>
            <w:pStyle w:val="BasicParagraph"/>
            <w:jc w:val="center"/>
            <w:rPr>
              <w:rFonts w:ascii="Arial" w:hAnsi="Arial" w:cs="Arial"/>
              <w:b/>
              <w:bCs/>
              <w:color w:val="395998"/>
              <w:sz w:val="18"/>
              <w:szCs w:val="20"/>
            </w:rPr>
          </w:pPr>
          <w:r w:rsidRPr="004D3E19">
            <w:rPr>
              <w:rFonts w:ascii="Arial" w:hAnsi="Arial" w:cs="Arial"/>
              <w:b/>
              <w:bCs/>
              <w:color w:val="395998"/>
              <w:sz w:val="18"/>
              <w:szCs w:val="20"/>
            </w:rPr>
            <w:t>Anthony R. Hatton</w:t>
          </w:r>
        </w:p>
        <w:p w14:paraId="1B1B0A85" w14:textId="77777777" w:rsidR="002C68B9" w:rsidRPr="00F9445A" w:rsidRDefault="002C68B9" w:rsidP="002C68B9">
          <w:pPr>
            <w:pStyle w:val="BasicParagraph"/>
            <w:jc w:val="center"/>
            <w:rPr>
              <w:rFonts w:ascii="Arial" w:hAnsi="Arial" w:cs="Arial"/>
              <w:caps/>
              <w:color w:val="395998"/>
              <w:spacing w:val="9"/>
              <w:sz w:val="12"/>
              <w:szCs w:val="12"/>
            </w:rPr>
          </w:pPr>
          <w:r w:rsidRPr="00F9445A">
            <w:rPr>
              <w:rFonts w:ascii="Arial" w:hAnsi="Arial" w:cs="Arial"/>
              <w:caps/>
              <w:color w:val="395998"/>
              <w:spacing w:val="9"/>
              <w:sz w:val="12"/>
              <w:szCs w:val="12"/>
            </w:rPr>
            <w:t>Commissioner</w:t>
          </w:r>
        </w:p>
      </w:tc>
    </w:tr>
  </w:tbl>
  <w:p w14:paraId="0396C844" w14:textId="77777777" w:rsidR="002C68B9" w:rsidRPr="002C68B9" w:rsidRDefault="002C68B9" w:rsidP="002C6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3C0"/>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F0A711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907E16"/>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2526237"/>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CC10DB"/>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274F3086"/>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8B436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A99651C"/>
    <w:multiLevelType w:val="hybridMultilevel"/>
    <w:tmpl w:val="FFFFFFFF"/>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43500FC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37B4F4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86C09B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4521773">
    <w:abstractNumId w:val="4"/>
  </w:num>
  <w:num w:numId="2" w16cid:durableId="2089494558">
    <w:abstractNumId w:val="5"/>
  </w:num>
  <w:num w:numId="3" w16cid:durableId="941836202">
    <w:abstractNumId w:val="0"/>
  </w:num>
  <w:num w:numId="4" w16cid:durableId="247734615">
    <w:abstractNumId w:val="7"/>
  </w:num>
  <w:num w:numId="5" w16cid:durableId="985814715">
    <w:abstractNumId w:val="3"/>
  </w:num>
  <w:num w:numId="6" w16cid:durableId="136578022">
    <w:abstractNumId w:val="2"/>
  </w:num>
  <w:num w:numId="7" w16cid:durableId="1197891799">
    <w:abstractNumId w:val="10"/>
  </w:num>
  <w:num w:numId="8" w16cid:durableId="1797066720">
    <w:abstractNumId w:val="1"/>
  </w:num>
  <w:num w:numId="9" w16cid:durableId="1153059130">
    <w:abstractNumId w:val="9"/>
  </w:num>
  <w:num w:numId="10" w16cid:durableId="105779214">
    <w:abstractNumId w:val="8"/>
  </w:num>
  <w:num w:numId="11" w16cid:durableId="337585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0E"/>
    <w:rsid w:val="000008FA"/>
    <w:rsid w:val="00000EE5"/>
    <w:rsid w:val="00004229"/>
    <w:rsid w:val="000222C2"/>
    <w:rsid w:val="00023B69"/>
    <w:rsid w:val="00024E1F"/>
    <w:rsid w:val="00031C6A"/>
    <w:rsid w:val="00041251"/>
    <w:rsid w:val="00043543"/>
    <w:rsid w:val="00043ECF"/>
    <w:rsid w:val="00045290"/>
    <w:rsid w:val="00051636"/>
    <w:rsid w:val="00063395"/>
    <w:rsid w:val="00071962"/>
    <w:rsid w:val="0007380E"/>
    <w:rsid w:val="00073AFC"/>
    <w:rsid w:val="0007539E"/>
    <w:rsid w:val="000842C2"/>
    <w:rsid w:val="00084DEF"/>
    <w:rsid w:val="000919B3"/>
    <w:rsid w:val="000B5FE4"/>
    <w:rsid w:val="000C2080"/>
    <w:rsid w:val="000C7F30"/>
    <w:rsid w:val="000D1D4B"/>
    <w:rsid w:val="000D4BA3"/>
    <w:rsid w:val="000D5B16"/>
    <w:rsid w:val="000E5BB4"/>
    <w:rsid w:val="000F4899"/>
    <w:rsid w:val="000F6A13"/>
    <w:rsid w:val="00102754"/>
    <w:rsid w:val="00102891"/>
    <w:rsid w:val="00115E31"/>
    <w:rsid w:val="00120E03"/>
    <w:rsid w:val="001315EE"/>
    <w:rsid w:val="001409D8"/>
    <w:rsid w:val="0014687E"/>
    <w:rsid w:val="00150D8D"/>
    <w:rsid w:val="001527DF"/>
    <w:rsid w:val="00160DED"/>
    <w:rsid w:val="00161235"/>
    <w:rsid w:val="00165A56"/>
    <w:rsid w:val="0017079B"/>
    <w:rsid w:val="001812D6"/>
    <w:rsid w:val="001860E3"/>
    <w:rsid w:val="00197022"/>
    <w:rsid w:val="001A14B3"/>
    <w:rsid w:val="001A44BC"/>
    <w:rsid w:val="001A7665"/>
    <w:rsid w:val="001B4575"/>
    <w:rsid w:val="001C689E"/>
    <w:rsid w:val="001D0C8E"/>
    <w:rsid w:val="001D4023"/>
    <w:rsid w:val="001D4697"/>
    <w:rsid w:val="001D5EA4"/>
    <w:rsid w:val="001E32E0"/>
    <w:rsid w:val="001E684E"/>
    <w:rsid w:val="0020067A"/>
    <w:rsid w:val="0020069D"/>
    <w:rsid w:val="002017AC"/>
    <w:rsid w:val="0020271D"/>
    <w:rsid w:val="0020662D"/>
    <w:rsid w:val="00210071"/>
    <w:rsid w:val="00210E67"/>
    <w:rsid w:val="00212601"/>
    <w:rsid w:val="00214411"/>
    <w:rsid w:val="00215E56"/>
    <w:rsid w:val="00230803"/>
    <w:rsid w:val="00247444"/>
    <w:rsid w:val="0025472B"/>
    <w:rsid w:val="00257B89"/>
    <w:rsid w:val="002633D2"/>
    <w:rsid w:val="00270063"/>
    <w:rsid w:val="00270A81"/>
    <w:rsid w:val="002739D4"/>
    <w:rsid w:val="0028589F"/>
    <w:rsid w:val="00286B03"/>
    <w:rsid w:val="0029489A"/>
    <w:rsid w:val="002A5629"/>
    <w:rsid w:val="002A6D9A"/>
    <w:rsid w:val="002B5B07"/>
    <w:rsid w:val="002B75E9"/>
    <w:rsid w:val="002C4331"/>
    <w:rsid w:val="002C68B9"/>
    <w:rsid w:val="002D4494"/>
    <w:rsid w:val="002D5CD0"/>
    <w:rsid w:val="002E18CB"/>
    <w:rsid w:val="002E2672"/>
    <w:rsid w:val="002E295C"/>
    <w:rsid w:val="002E76E8"/>
    <w:rsid w:val="002F324C"/>
    <w:rsid w:val="00300F9A"/>
    <w:rsid w:val="00301756"/>
    <w:rsid w:val="00313059"/>
    <w:rsid w:val="0031488A"/>
    <w:rsid w:val="00315A1A"/>
    <w:rsid w:val="003277EE"/>
    <w:rsid w:val="00342F6F"/>
    <w:rsid w:val="00344661"/>
    <w:rsid w:val="003546D6"/>
    <w:rsid w:val="00377676"/>
    <w:rsid w:val="00382580"/>
    <w:rsid w:val="003849C4"/>
    <w:rsid w:val="0039181F"/>
    <w:rsid w:val="00395206"/>
    <w:rsid w:val="003A2E76"/>
    <w:rsid w:val="003A3F5F"/>
    <w:rsid w:val="003B1072"/>
    <w:rsid w:val="003B281B"/>
    <w:rsid w:val="003B4AEB"/>
    <w:rsid w:val="003C099F"/>
    <w:rsid w:val="003C54E6"/>
    <w:rsid w:val="003D5478"/>
    <w:rsid w:val="003E0FCE"/>
    <w:rsid w:val="003F1260"/>
    <w:rsid w:val="003F7EC8"/>
    <w:rsid w:val="004051CF"/>
    <w:rsid w:val="00413A2E"/>
    <w:rsid w:val="00414A51"/>
    <w:rsid w:val="00416834"/>
    <w:rsid w:val="00420985"/>
    <w:rsid w:val="00424BB9"/>
    <w:rsid w:val="00430A01"/>
    <w:rsid w:val="0043114D"/>
    <w:rsid w:val="004347FD"/>
    <w:rsid w:val="00437E6C"/>
    <w:rsid w:val="004437CE"/>
    <w:rsid w:val="0044508B"/>
    <w:rsid w:val="00445256"/>
    <w:rsid w:val="004458A5"/>
    <w:rsid w:val="004472EA"/>
    <w:rsid w:val="00447E7B"/>
    <w:rsid w:val="00447EFE"/>
    <w:rsid w:val="0046138D"/>
    <w:rsid w:val="00462EED"/>
    <w:rsid w:val="00472CB9"/>
    <w:rsid w:val="00473145"/>
    <w:rsid w:val="00475B46"/>
    <w:rsid w:val="00482765"/>
    <w:rsid w:val="00487AFB"/>
    <w:rsid w:val="004A0C8B"/>
    <w:rsid w:val="004A194A"/>
    <w:rsid w:val="004B7CB4"/>
    <w:rsid w:val="004C1B6B"/>
    <w:rsid w:val="004C2A44"/>
    <w:rsid w:val="004C2B24"/>
    <w:rsid w:val="004C501A"/>
    <w:rsid w:val="004C7F06"/>
    <w:rsid w:val="004D3E19"/>
    <w:rsid w:val="004D6CD3"/>
    <w:rsid w:val="00500792"/>
    <w:rsid w:val="00504BC8"/>
    <w:rsid w:val="00510C1E"/>
    <w:rsid w:val="005152B2"/>
    <w:rsid w:val="00517CD7"/>
    <w:rsid w:val="00522C5C"/>
    <w:rsid w:val="00541D25"/>
    <w:rsid w:val="0055194F"/>
    <w:rsid w:val="005552E9"/>
    <w:rsid w:val="00563718"/>
    <w:rsid w:val="005655D5"/>
    <w:rsid w:val="005741D0"/>
    <w:rsid w:val="00576909"/>
    <w:rsid w:val="00580CB0"/>
    <w:rsid w:val="00590C7B"/>
    <w:rsid w:val="00592247"/>
    <w:rsid w:val="00597778"/>
    <w:rsid w:val="005A086A"/>
    <w:rsid w:val="005A1732"/>
    <w:rsid w:val="005A4879"/>
    <w:rsid w:val="005A6903"/>
    <w:rsid w:val="005B21D9"/>
    <w:rsid w:val="005C3A10"/>
    <w:rsid w:val="005C594C"/>
    <w:rsid w:val="005D3E34"/>
    <w:rsid w:val="005D48AB"/>
    <w:rsid w:val="005D58AA"/>
    <w:rsid w:val="005E18A9"/>
    <w:rsid w:val="005F57C5"/>
    <w:rsid w:val="00601059"/>
    <w:rsid w:val="00603517"/>
    <w:rsid w:val="00613F94"/>
    <w:rsid w:val="00622107"/>
    <w:rsid w:val="006566D9"/>
    <w:rsid w:val="006641CD"/>
    <w:rsid w:val="0069291C"/>
    <w:rsid w:val="00697DB0"/>
    <w:rsid w:val="006A60F6"/>
    <w:rsid w:val="006B7654"/>
    <w:rsid w:val="006C5F59"/>
    <w:rsid w:val="006C7F1C"/>
    <w:rsid w:val="00721268"/>
    <w:rsid w:val="007241A6"/>
    <w:rsid w:val="00730013"/>
    <w:rsid w:val="007359E6"/>
    <w:rsid w:val="007506C9"/>
    <w:rsid w:val="007616AD"/>
    <w:rsid w:val="00765B77"/>
    <w:rsid w:val="00787F15"/>
    <w:rsid w:val="0079017A"/>
    <w:rsid w:val="0079077C"/>
    <w:rsid w:val="00791D3D"/>
    <w:rsid w:val="0079484F"/>
    <w:rsid w:val="007958D7"/>
    <w:rsid w:val="00797AAB"/>
    <w:rsid w:val="007A38B3"/>
    <w:rsid w:val="007B273B"/>
    <w:rsid w:val="007B4F1B"/>
    <w:rsid w:val="007B62F3"/>
    <w:rsid w:val="007C007C"/>
    <w:rsid w:val="007C2A8E"/>
    <w:rsid w:val="007C3DB1"/>
    <w:rsid w:val="007F0203"/>
    <w:rsid w:val="008010D9"/>
    <w:rsid w:val="00801995"/>
    <w:rsid w:val="008064D4"/>
    <w:rsid w:val="00813B5C"/>
    <w:rsid w:val="00820E30"/>
    <w:rsid w:val="00833C9B"/>
    <w:rsid w:val="00844227"/>
    <w:rsid w:val="0085050C"/>
    <w:rsid w:val="00850F7D"/>
    <w:rsid w:val="0085344D"/>
    <w:rsid w:val="00860000"/>
    <w:rsid w:val="008659CC"/>
    <w:rsid w:val="00873A89"/>
    <w:rsid w:val="00880115"/>
    <w:rsid w:val="008824D6"/>
    <w:rsid w:val="00891E81"/>
    <w:rsid w:val="008920F3"/>
    <w:rsid w:val="008A79DF"/>
    <w:rsid w:val="008B1958"/>
    <w:rsid w:val="008C29EE"/>
    <w:rsid w:val="008C6C10"/>
    <w:rsid w:val="008D4C00"/>
    <w:rsid w:val="008E179F"/>
    <w:rsid w:val="008E1D27"/>
    <w:rsid w:val="008E2E32"/>
    <w:rsid w:val="008E4C04"/>
    <w:rsid w:val="008F281F"/>
    <w:rsid w:val="009019DA"/>
    <w:rsid w:val="0090326F"/>
    <w:rsid w:val="009046ED"/>
    <w:rsid w:val="0091090C"/>
    <w:rsid w:val="009121FD"/>
    <w:rsid w:val="009143B9"/>
    <w:rsid w:val="00915E22"/>
    <w:rsid w:val="00927572"/>
    <w:rsid w:val="00932731"/>
    <w:rsid w:val="00935334"/>
    <w:rsid w:val="0093628B"/>
    <w:rsid w:val="00943DF9"/>
    <w:rsid w:val="009452A1"/>
    <w:rsid w:val="00956DA2"/>
    <w:rsid w:val="009636CA"/>
    <w:rsid w:val="009738B3"/>
    <w:rsid w:val="00975CA3"/>
    <w:rsid w:val="009764F9"/>
    <w:rsid w:val="00976966"/>
    <w:rsid w:val="00981892"/>
    <w:rsid w:val="009A10CB"/>
    <w:rsid w:val="009A7F0C"/>
    <w:rsid w:val="009B4F6A"/>
    <w:rsid w:val="009D3A9A"/>
    <w:rsid w:val="009F467D"/>
    <w:rsid w:val="00A00E94"/>
    <w:rsid w:val="00A13488"/>
    <w:rsid w:val="00A16EF0"/>
    <w:rsid w:val="00A222F8"/>
    <w:rsid w:val="00A22ADD"/>
    <w:rsid w:val="00A25C03"/>
    <w:rsid w:val="00A2761C"/>
    <w:rsid w:val="00A409BA"/>
    <w:rsid w:val="00A43D75"/>
    <w:rsid w:val="00A46A32"/>
    <w:rsid w:val="00A62A5F"/>
    <w:rsid w:val="00A714CF"/>
    <w:rsid w:val="00A72744"/>
    <w:rsid w:val="00A90873"/>
    <w:rsid w:val="00A93449"/>
    <w:rsid w:val="00AC1FA7"/>
    <w:rsid w:val="00AC6DF8"/>
    <w:rsid w:val="00AD3EF9"/>
    <w:rsid w:val="00AE7269"/>
    <w:rsid w:val="00AE76E0"/>
    <w:rsid w:val="00AF0A55"/>
    <w:rsid w:val="00AF187B"/>
    <w:rsid w:val="00AF214D"/>
    <w:rsid w:val="00B04FB9"/>
    <w:rsid w:val="00B10F44"/>
    <w:rsid w:val="00B14CD6"/>
    <w:rsid w:val="00B22A6F"/>
    <w:rsid w:val="00B2355A"/>
    <w:rsid w:val="00B261B0"/>
    <w:rsid w:val="00B271CF"/>
    <w:rsid w:val="00B55802"/>
    <w:rsid w:val="00B631D2"/>
    <w:rsid w:val="00B77177"/>
    <w:rsid w:val="00B80EDB"/>
    <w:rsid w:val="00B826C0"/>
    <w:rsid w:val="00B862D1"/>
    <w:rsid w:val="00B9357E"/>
    <w:rsid w:val="00B975B3"/>
    <w:rsid w:val="00BA0057"/>
    <w:rsid w:val="00BA27EC"/>
    <w:rsid w:val="00BC1920"/>
    <w:rsid w:val="00BC6C52"/>
    <w:rsid w:val="00BD422D"/>
    <w:rsid w:val="00BE435F"/>
    <w:rsid w:val="00BE67C8"/>
    <w:rsid w:val="00BF440F"/>
    <w:rsid w:val="00BF630B"/>
    <w:rsid w:val="00C02BB6"/>
    <w:rsid w:val="00C10921"/>
    <w:rsid w:val="00C1273E"/>
    <w:rsid w:val="00C15347"/>
    <w:rsid w:val="00C162FC"/>
    <w:rsid w:val="00C16957"/>
    <w:rsid w:val="00C17B18"/>
    <w:rsid w:val="00C27109"/>
    <w:rsid w:val="00C3247F"/>
    <w:rsid w:val="00C32F12"/>
    <w:rsid w:val="00C3577A"/>
    <w:rsid w:val="00C43509"/>
    <w:rsid w:val="00C44CFF"/>
    <w:rsid w:val="00C56C7C"/>
    <w:rsid w:val="00C56FCE"/>
    <w:rsid w:val="00C57025"/>
    <w:rsid w:val="00C57FF3"/>
    <w:rsid w:val="00C618B6"/>
    <w:rsid w:val="00C66B2A"/>
    <w:rsid w:val="00C70C11"/>
    <w:rsid w:val="00C74E6A"/>
    <w:rsid w:val="00C74F10"/>
    <w:rsid w:val="00C932BF"/>
    <w:rsid w:val="00C9398D"/>
    <w:rsid w:val="00C96B40"/>
    <w:rsid w:val="00C96FD9"/>
    <w:rsid w:val="00CA1109"/>
    <w:rsid w:val="00CA26F8"/>
    <w:rsid w:val="00CC3D72"/>
    <w:rsid w:val="00CC421D"/>
    <w:rsid w:val="00CD0DE3"/>
    <w:rsid w:val="00CD0ED4"/>
    <w:rsid w:val="00CD1888"/>
    <w:rsid w:val="00D16DF0"/>
    <w:rsid w:val="00D3352B"/>
    <w:rsid w:val="00D44A5C"/>
    <w:rsid w:val="00D472B2"/>
    <w:rsid w:val="00D50CFF"/>
    <w:rsid w:val="00D51F17"/>
    <w:rsid w:val="00D5221D"/>
    <w:rsid w:val="00D61F7A"/>
    <w:rsid w:val="00D64BA9"/>
    <w:rsid w:val="00D76EEB"/>
    <w:rsid w:val="00D86E2E"/>
    <w:rsid w:val="00D961CE"/>
    <w:rsid w:val="00D964F8"/>
    <w:rsid w:val="00DA5E76"/>
    <w:rsid w:val="00DA6DDD"/>
    <w:rsid w:val="00DB76C0"/>
    <w:rsid w:val="00DC1893"/>
    <w:rsid w:val="00DC4985"/>
    <w:rsid w:val="00DC4DBA"/>
    <w:rsid w:val="00DC7287"/>
    <w:rsid w:val="00DC7F7E"/>
    <w:rsid w:val="00DD05E9"/>
    <w:rsid w:val="00DD0A63"/>
    <w:rsid w:val="00DD47A2"/>
    <w:rsid w:val="00DF3BA7"/>
    <w:rsid w:val="00E000E0"/>
    <w:rsid w:val="00E034B7"/>
    <w:rsid w:val="00E07DD8"/>
    <w:rsid w:val="00E20163"/>
    <w:rsid w:val="00E2039A"/>
    <w:rsid w:val="00E20A85"/>
    <w:rsid w:val="00E26212"/>
    <w:rsid w:val="00E32EE6"/>
    <w:rsid w:val="00E450B2"/>
    <w:rsid w:val="00E51B87"/>
    <w:rsid w:val="00E5217B"/>
    <w:rsid w:val="00E57979"/>
    <w:rsid w:val="00E63664"/>
    <w:rsid w:val="00E6696B"/>
    <w:rsid w:val="00E74496"/>
    <w:rsid w:val="00E810C1"/>
    <w:rsid w:val="00E838FA"/>
    <w:rsid w:val="00E86B2C"/>
    <w:rsid w:val="00E87EF6"/>
    <w:rsid w:val="00E93BAD"/>
    <w:rsid w:val="00E945DB"/>
    <w:rsid w:val="00E95023"/>
    <w:rsid w:val="00E9629B"/>
    <w:rsid w:val="00EB4107"/>
    <w:rsid w:val="00EB6F0F"/>
    <w:rsid w:val="00EC26DE"/>
    <w:rsid w:val="00EC3795"/>
    <w:rsid w:val="00EC3AAC"/>
    <w:rsid w:val="00ED4BAC"/>
    <w:rsid w:val="00ED73E5"/>
    <w:rsid w:val="00EE5488"/>
    <w:rsid w:val="00EE71E6"/>
    <w:rsid w:val="00EF54D9"/>
    <w:rsid w:val="00F13873"/>
    <w:rsid w:val="00F2736F"/>
    <w:rsid w:val="00F3127C"/>
    <w:rsid w:val="00F35814"/>
    <w:rsid w:val="00F41690"/>
    <w:rsid w:val="00F429B1"/>
    <w:rsid w:val="00F77046"/>
    <w:rsid w:val="00F869BB"/>
    <w:rsid w:val="00F86C3C"/>
    <w:rsid w:val="00F9445A"/>
    <w:rsid w:val="00F97628"/>
    <w:rsid w:val="00FB202D"/>
    <w:rsid w:val="00FB5B2A"/>
    <w:rsid w:val="00FE2507"/>
    <w:rsid w:val="00FE783F"/>
    <w:rsid w:val="00FF3B80"/>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220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tabs>
        <w:tab w:val="left" w:pos="1800"/>
        <w:tab w:val="left" w:pos="2160"/>
      </w:tabs>
      <w:autoSpaceDE w:val="0"/>
      <w:autoSpaceDN w:val="0"/>
      <w:outlineLvl w:val="0"/>
    </w:pPr>
    <w:rPr>
      <w:rFonts w:ascii="Courier New" w:hAnsi="Courier New" w:cs="Courier New"/>
      <w:b/>
      <w:bCs/>
      <w:sz w:val="28"/>
      <w:szCs w:val="28"/>
      <w:u w:val="single"/>
    </w:rPr>
  </w:style>
  <w:style w:type="paragraph" w:styleId="Heading2">
    <w:name w:val="heading 2"/>
    <w:basedOn w:val="Normal"/>
    <w:next w:val="Normal"/>
    <w:link w:val="Heading2Char"/>
    <w:uiPriority w:val="99"/>
    <w:qFormat/>
    <w:pPr>
      <w:keepNext/>
      <w:jc w:val="center"/>
      <w:outlineLvl w:val="1"/>
    </w:pPr>
    <w:rPr>
      <w:rFonts w:ascii="Helvetica" w:hAnsi="Helvetica" w:cs="Helvetica"/>
      <w:b/>
      <w:bCs/>
      <w:color w:val="0000FF"/>
      <w:sz w:val="18"/>
      <w:szCs w:val="18"/>
    </w:rPr>
  </w:style>
  <w:style w:type="paragraph" w:styleId="Heading4">
    <w:name w:val="heading 4"/>
    <w:basedOn w:val="Normal"/>
    <w:next w:val="Normal"/>
    <w:link w:val="Heading4Char"/>
    <w:uiPriority w:val="9"/>
    <w:qFormat/>
    <w:rsid w:val="001315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link w:val="BodyTextChar"/>
    <w:uiPriority w:val="99"/>
    <w:rPr>
      <w:sz w:val="22"/>
      <w:szCs w:val="22"/>
    </w:rPr>
  </w:style>
  <w:style w:type="character" w:customStyle="1" w:styleId="BodyTextChar">
    <w:name w:val="Body Text Char"/>
    <w:basedOn w:val="DefaultParagraphFont"/>
    <w:link w:val="BodyText"/>
    <w:uiPriority w:val="99"/>
    <w:semiHidden/>
    <w:locked/>
    <w:rPr>
      <w:rFonts w:cs="Times New Roman"/>
    </w:rPr>
  </w:style>
  <w:style w:type="paragraph" w:styleId="Title">
    <w:name w:val="Title"/>
    <w:basedOn w:val="Normal"/>
    <w:link w:val="TitleChar"/>
    <w:uiPriority w:val="10"/>
    <w:qFormat/>
    <w:pPr>
      <w:jc w:val="center"/>
    </w:pPr>
    <w:rPr>
      <w:rFonts w:ascii="Tahoma" w:hAnsi="Tahoma" w:cs="Tahoma"/>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Pr>
      <w:rFonts w:ascii="Tahoma" w:hAnsi="Tahoma" w:cs="Tahoma"/>
      <w:sz w:val="24"/>
      <w:szCs w:val="24"/>
    </w:rPr>
  </w:style>
  <w:style w:type="character" w:customStyle="1" w:styleId="BodyText2Char">
    <w:name w:val="Body Text 2 Char"/>
    <w:basedOn w:val="DefaultParagraphFont"/>
    <w:link w:val="BodyText2"/>
    <w:uiPriority w:val="99"/>
    <w:semiHidden/>
    <w:locked/>
    <w:rPr>
      <w:rFonts w:cs="Times New Roman"/>
    </w:rPr>
  </w:style>
  <w:style w:type="paragraph" w:styleId="BodyText3">
    <w:name w:val="Body Text 3"/>
    <w:basedOn w:val="Normal"/>
    <w:link w:val="BodyText3Char"/>
    <w:uiPriority w:val="99"/>
    <w:pPr>
      <w:tabs>
        <w:tab w:val="left" w:pos="720"/>
      </w:tabs>
      <w:jc w:val="both"/>
    </w:pPr>
    <w:rPr>
      <w:rFonts w:ascii="Tahoma" w:hAnsi="Tahoma" w:cs="Tahoma"/>
      <w:b/>
      <w:bCs/>
      <w:sz w:val="24"/>
      <w:szCs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21260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462EED"/>
    <w:rPr>
      <w:rFonts w:cs="Times New Roman"/>
    </w:rPr>
  </w:style>
  <w:style w:type="table" w:styleId="TableGrid">
    <w:name w:val="Table Grid"/>
    <w:basedOn w:val="TableNormal"/>
    <w:uiPriority w:val="39"/>
    <w:rsid w:val="00AC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C68B9"/>
    <w:pPr>
      <w:autoSpaceDE w:val="0"/>
      <w:autoSpaceDN w:val="0"/>
      <w:adjustRightInd w:val="0"/>
      <w:spacing w:line="288" w:lineRule="auto"/>
      <w:textAlignment w:val="center"/>
    </w:pPr>
    <w:rPr>
      <w:rFonts w:ascii="Times Roman" w:hAnsi="Times Roman" w:cs="Times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32223">
      <w:marLeft w:val="0"/>
      <w:marRight w:val="0"/>
      <w:marTop w:val="0"/>
      <w:marBottom w:val="0"/>
      <w:divBdr>
        <w:top w:val="none" w:sz="0" w:space="0" w:color="auto"/>
        <w:left w:val="none" w:sz="0" w:space="0" w:color="auto"/>
        <w:bottom w:val="none" w:sz="0" w:space="0" w:color="auto"/>
        <w:right w:val="none" w:sz="0" w:space="0" w:color="auto"/>
      </w:divBdr>
    </w:div>
    <w:div w:id="470832224">
      <w:marLeft w:val="0"/>
      <w:marRight w:val="0"/>
      <w:marTop w:val="0"/>
      <w:marBottom w:val="0"/>
      <w:divBdr>
        <w:top w:val="none" w:sz="0" w:space="0" w:color="auto"/>
        <w:left w:val="none" w:sz="0" w:space="0" w:color="auto"/>
        <w:bottom w:val="none" w:sz="0" w:space="0" w:color="auto"/>
        <w:right w:val="none" w:sz="0" w:space="0" w:color="auto"/>
      </w:divBdr>
    </w:div>
    <w:div w:id="470832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6E5CA22B97447883F91C560F7CFA2" ma:contentTypeVersion="3" ma:contentTypeDescription="Create a new document." ma:contentTypeScope="" ma:versionID="c9e1643ed179edfec00c1fa70f1d4bf3">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587D51-AC3C-4CAF-AF88-5011B0D9CE46}"/>
</file>

<file path=customXml/itemProps2.xml><?xml version="1.0" encoding="utf-8"?>
<ds:datastoreItem xmlns:ds="http://schemas.openxmlformats.org/officeDocument/2006/customXml" ds:itemID="{B806E657-3DD7-4E18-B125-BE74EBFEA0A3}"/>
</file>

<file path=customXml/itemProps3.xml><?xml version="1.0" encoding="utf-8"?>
<ds:datastoreItem xmlns:ds="http://schemas.openxmlformats.org/officeDocument/2006/customXml" ds:itemID="{9B974CE6-0A38-40B1-8606-C37B661847F1}"/>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2026-03-24T12:59:00Z</dcterms:created>
  <dcterms:modified xsi:type="dcterms:W3CDTF">2026-03-24T12:59:00Z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0x0101001EC6E5CA22B97447883F91C560F7CFA2</vt:lpwstr>
  </property>
</Properties>
</file>