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D46EF" w14:textId="24D0DCCD" w:rsidR="005D2F88" w:rsidRPr="00631B48" w:rsidRDefault="005D2F88" w:rsidP="00E12588">
      <w:pPr>
        <w:ind w:left="1440" w:hanging="1440"/>
        <w:rPr>
          <w:b/>
          <w:sz w:val="24"/>
          <w:szCs w:val="24"/>
        </w:rPr>
      </w:pPr>
      <w:r w:rsidRPr="00631B48">
        <w:rPr>
          <w:b/>
          <w:sz w:val="24"/>
          <w:szCs w:val="24"/>
        </w:rPr>
        <w:t xml:space="preserve">Facility Name: </w:t>
      </w:r>
      <w:sdt>
        <w:sdtPr>
          <w:rPr>
            <w:b/>
            <w:sz w:val="24"/>
            <w:szCs w:val="24"/>
          </w:rPr>
          <w:id w:val="-1155373315"/>
          <w:placeholder>
            <w:docPart w:val="DefaultPlaceholder_1081868574"/>
          </w:placeholder>
          <w:showingPlcHdr/>
        </w:sdtPr>
        <w:sdtContent>
          <w:r w:rsidR="00F30FF7" w:rsidRPr="009C55FF">
            <w:rPr>
              <w:rStyle w:val="PlaceholderText"/>
            </w:rPr>
            <w:t>Click here to enter text.</w:t>
          </w:r>
        </w:sdtContent>
      </w:sdt>
    </w:p>
    <w:p w14:paraId="428722DB" w14:textId="5CD76814" w:rsidR="005D2F88" w:rsidRPr="00631B48" w:rsidRDefault="005D2F88" w:rsidP="00E12588">
      <w:pPr>
        <w:ind w:left="1440" w:hanging="1440"/>
        <w:rPr>
          <w:b/>
          <w:sz w:val="24"/>
          <w:szCs w:val="24"/>
        </w:rPr>
      </w:pPr>
      <w:r w:rsidRPr="00631B48">
        <w:rPr>
          <w:b/>
          <w:sz w:val="24"/>
          <w:szCs w:val="24"/>
        </w:rPr>
        <w:t>EPA ID:</w:t>
      </w:r>
      <w:r w:rsidR="00F30FF7">
        <w:rPr>
          <w:b/>
          <w:sz w:val="24"/>
          <w:szCs w:val="24"/>
        </w:rPr>
        <w:t xml:space="preserve"> </w:t>
      </w:r>
      <w:sdt>
        <w:sdtPr>
          <w:rPr>
            <w:b/>
            <w:sz w:val="24"/>
            <w:szCs w:val="24"/>
          </w:rPr>
          <w:id w:val="-2080901679"/>
          <w:placeholder>
            <w:docPart w:val="DefaultPlaceholder_1081868574"/>
          </w:placeholder>
          <w:showingPlcHdr/>
        </w:sdtPr>
        <w:sdtContent>
          <w:r w:rsidR="00F30FF7" w:rsidRPr="009C55FF">
            <w:rPr>
              <w:rStyle w:val="PlaceholderText"/>
            </w:rPr>
            <w:t>Click here to enter text.</w:t>
          </w:r>
        </w:sdtContent>
      </w:sdt>
    </w:p>
    <w:p w14:paraId="5550F1EA" w14:textId="741DC043" w:rsidR="005D2F88" w:rsidRPr="00631B48" w:rsidRDefault="005D2F88" w:rsidP="00E12588">
      <w:pPr>
        <w:ind w:left="1440" w:hanging="1440"/>
        <w:rPr>
          <w:b/>
          <w:sz w:val="24"/>
          <w:szCs w:val="24"/>
        </w:rPr>
      </w:pPr>
      <w:r w:rsidRPr="00631B48">
        <w:rPr>
          <w:b/>
          <w:sz w:val="24"/>
          <w:szCs w:val="24"/>
        </w:rPr>
        <w:t>Agency Interest ID:</w:t>
      </w:r>
      <w:r w:rsidR="00F30FF7">
        <w:rPr>
          <w:b/>
          <w:sz w:val="24"/>
          <w:szCs w:val="24"/>
        </w:rPr>
        <w:t xml:space="preserve"> </w:t>
      </w:r>
      <w:sdt>
        <w:sdtPr>
          <w:rPr>
            <w:b/>
            <w:sz w:val="24"/>
            <w:szCs w:val="24"/>
          </w:rPr>
          <w:id w:val="-1324808948"/>
          <w:placeholder>
            <w:docPart w:val="DefaultPlaceholder_1081868574"/>
          </w:placeholder>
          <w:showingPlcHdr/>
        </w:sdtPr>
        <w:sdtContent>
          <w:r w:rsidR="00F30FF7" w:rsidRPr="009C55FF">
            <w:rPr>
              <w:rStyle w:val="PlaceholderText"/>
            </w:rPr>
            <w:t>Click here to enter text.</w:t>
          </w:r>
        </w:sdtContent>
      </w:sdt>
    </w:p>
    <w:p w14:paraId="1D5D8D5B" w14:textId="77777777" w:rsidR="00F2337E" w:rsidRDefault="00F2337E" w:rsidP="00E12588">
      <w:pPr>
        <w:ind w:left="1440" w:hanging="1440"/>
        <w:rPr>
          <w:b/>
        </w:rPr>
      </w:pPr>
    </w:p>
    <w:p w14:paraId="29048C64" w14:textId="77777777" w:rsidR="00F14735" w:rsidRDefault="00E12588" w:rsidP="00E12588">
      <w:pPr>
        <w:ind w:left="1440" w:hanging="1440"/>
      </w:pPr>
      <w:r w:rsidRPr="00E12588">
        <w:rPr>
          <w:b/>
        </w:rPr>
        <w:t xml:space="preserve">Instructions: </w:t>
      </w:r>
      <w:r>
        <w:rPr>
          <w:b/>
        </w:rPr>
        <w:tab/>
      </w:r>
      <w:r>
        <w:t xml:space="preserve">In order to help expedite the review process, </w:t>
      </w:r>
      <w:r w:rsidR="00527E20">
        <w:t>p</w:t>
      </w:r>
      <w:r>
        <w:t>lease submit the following</w:t>
      </w:r>
      <w:r w:rsidR="00527E20">
        <w:t xml:space="preserve"> with the permit application</w:t>
      </w:r>
      <w:r>
        <w:t>:</w:t>
      </w:r>
    </w:p>
    <w:p w14:paraId="7598EF04" w14:textId="77777777" w:rsidR="0098152E" w:rsidRPr="0098152E" w:rsidRDefault="006350AF" w:rsidP="0098152E">
      <w:pPr>
        <w:tabs>
          <w:tab w:val="left" w:pos="-720"/>
        </w:tabs>
        <w:suppressAutoHyphens/>
        <w:ind w:left="1440"/>
        <w:rPr>
          <w:spacing w:val="-3"/>
        </w:rPr>
      </w:pPr>
      <w:r w:rsidRPr="0098152E">
        <w:rPr>
          <w:spacing w:val="-3"/>
        </w:rPr>
        <w:t>Part G – Contingency Plan. Columns “Submitted” and “Location in Application” must be completed by the applicant. Failure to do so may result in an Administrative Notice of Deficiency by the Division.</w:t>
      </w:r>
      <w:r w:rsidR="0098152E" w:rsidRPr="0098152E">
        <w:rPr>
          <w:spacing w:val="-3"/>
        </w:rPr>
        <w:t xml:space="preserve"> The “Technically Adequate” Column is for use by KDWM staff.</w:t>
      </w:r>
    </w:p>
    <w:p w14:paraId="2E8A91E0" w14:textId="1A5A4DCA" w:rsidR="00B40C87" w:rsidRPr="00851E68" w:rsidRDefault="00B40C87" w:rsidP="0098152E">
      <w:pPr>
        <w:pStyle w:val="ListParagraph"/>
        <w:tabs>
          <w:tab w:val="left" w:pos="-720"/>
        </w:tabs>
        <w:suppressAutoHyphens/>
        <w:ind w:left="1800"/>
        <w:rPr>
          <w:spacing w:val="-3"/>
        </w:rPr>
      </w:pPr>
    </w:p>
    <w:p w14:paraId="150B0509" w14:textId="77777777" w:rsidR="00F40B96" w:rsidRDefault="00F40B96" w:rsidP="00E12588"/>
    <w:p w14:paraId="62CCE8C2" w14:textId="77777777" w:rsidR="00B40C87" w:rsidRPr="00B40C87" w:rsidRDefault="001D2374" w:rsidP="001D2374">
      <w:pPr>
        <w:ind w:left="720" w:firstLine="720"/>
        <w:rPr>
          <w:i/>
        </w:rPr>
      </w:pPr>
      <w:r>
        <w:rPr>
          <w:i/>
        </w:rPr>
        <w:t>*</w:t>
      </w:r>
      <w:r w:rsidR="00B40C87" w:rsidRPr="00B40C87">
        <w:rPr>
          <w:i/>
        </w:rPr>
        <w:t>Notes: Y for Yes. N for No. NA for Not Applicable</w:t>
      </w:r>
      <w:r w:rsidR="00B40C87">
        <w:rPr>
          <w:i/>
        </w:rPr>
        <w:t>.</w:t>
      </w:r>
      <w:r w:rsidR="00B40C87" w:rsidRPr="00B40C87">
        <w:rPr>
          <w:i/>
        </w:rPr>
        <w:t xml:space="preserve"> </w:t>
      </w:r>
    </w:p>
    <w:p w14:paraId="6A0A470C" w14:textId="77777777" w:rsidR="00E12588" w:rsidRDefault="00E12588" w:rsidP="00E12588"/>
    <w:tbl>
      <w:tblPr>
        <w:tblStyle w:val="TableGrid"/>
        <w:tblW w:w="15266" w:type="dxa"/>
        <w:tblInd w:w="-995" w:type="dxa"/>
        <w:tblLayout w:type="fixed"/>
        <w:tblLook w:val="04A0" w:firstRow="1" w:lastRow="0" w:firstColumn="1" w:lastColumn="0" w:noHBand="0" w:noVBand="1"/>
      </w:tblPr>
      <w:tblGrid>
        <w:gridCol w:w="540"/>
        <w:gridCol w:w="4500"/>
        <w:gridCol w:w="1620"/>
        <w:gridCol w:w="1170"/>
        <w:gridCol w:w="60"/>
        <w:gridCol w:w="1200"/>
        <w:gridCol w:w="30"/>
        <w:gridCol w:w="1230"/>
        <w:gridCol w:w="4916"/>
      </w:tblGrid>
      <w:tr w:rsidR="00CB23E5" w14:paraId="3FE20EE7" w14:textId="77777777" w:rsidTr="00C4412E">
        <w:trPr>
          <w:trHeight w:val="818"/>
          <w:tblHeader/>
        </w:trPr>
        <w:tc>
          <w:tcPr>
            <w:tcW w:w="5040" w:type="dxa"/>
            <w:gridSpan w:val="2"/>
            <w:shd w:val="clear" w:color="auto" w:fill="AEAAAA" w:themeFill="background2" w:themeFillShade="BF"/>
          </w:tcPr>
          <w:p w14:paraId="275478C5" w14:textId="77777777" w:rsidR="007C3C06" w:rsidRPr="00CB23E5" w:rsidRDefault="007C3C06" w:rsidP="00E12588">
            <w:pPr>
              <w:jc w:val="center"/>
              <w:rPr>
                <w:rFonts w:ascii="Arial Narrow" w:hAnsi="Arial Narrow"/>
                <w:b/>
                <w:i/>
              </w:rPr>
            </w:pPr>
            <w:r w:rsidRPr="00CB23E5">
              <w:rPr>
                <w:rFonts w:ascii="Arial Narrow" w:hAnsi="Arial Narrow"/>
                <w:b/>
                <w:i/>
              </w:rPr>
              <w:t>Section and Requirement</w:t>
            </w:r>
          </w:p>
        </w:tc>
        <w:tc>
          <w:tcPr>
            <w:tcW w:w="1620" w:type="dxa"/>
            <w:shd w:val="clear" w:color="auto" w:fill="AEAAAA" w:themeFill="background2" w:themeFillShade="BF"/>
          </w:tcPr>
          <w:p w14:paraId="6EA9D622" w14:textId="77777777" w:rsidR="007C3C06" w:rsidRDefault="007C3C06" w:rsidP="000B33B8">
            <w:pPr>
              <w:jc w:val="center"/>
              <w:rPr>
                <w:rFonts w:ascii="Arial Narrow" w:hAnsi="Arial Narrow"/>
                <w:b/>
                <w:i/>
              </w:rPr>
            </w:pPr>
            <w:r w:rsidRPr="00CB23E5">
              <w:rPr>
                <w:rFonts w:ascii="Arial Narrow" w:hAnsi="Arial Narrow"/>
                <w:b/>
                <w:i/>
              </w:rPr>
              <w:t>Regulation</w:t>
            </w:r>
          </w:p>
          <w:p w14:paraId="0488DBE1" w14:textId="77777777" w:rsidR="0001754B" w:rsidRPr="00CB23E5" w:rsidRDefault="0001754B" w:rsidP="000B33B8">
            <w:pPr>
              <w:jc w:val="center"/>
              <w:rPr>
                <w:rFonts w:ascii="Arial Narrow" w:hAnsi="Arial Narrow"/>
                <w:b/>
                <w:i/>
              </w:rPr>
            </w:pPr>
            <w:r>
              <w:rPr>
                <w:rFonts w:ascii="Arial Narrow" w:hAnsi="Arial Narrow"/>
                <w:b/>
                <w:i/>
              </w:rPr>
              <w:t>(Federal or State)</w:t>
            </w:r>
          </w:p>
        </w:tc>
        <w:tc>
          <w:tcPr>
            <w:tcW w:w="1170" w:type="dxa"/>
            <w:shd w:val="clear" w:color="auto" w:fill="AEAAAA" w:themeFill="background2" w:themeFillShade="BF"/>
          </w:tcPr>
          <w:p w14:paraId="1167EE3B" w14:textId="77777777" w:rsidR="007C3C06" w:rsidRPr="00CB23E5" w:rsidRDefault="007C3C06" w:rsidP="00E12588">
            <w:pPr>
              <w:jc w:val="center"/>
              <w:rPr>
                <w:rFonts w:ascii="Arial Narrow" w:hAnsi="Arial Narrow"/>
                <w:b/>
                <w:i/>
              </w:rPr>
            </w:pPr>
            <w:r w:rsidRPr="00CB23E5">
              <w:rPr>
                <w:rFonts w:ascii="Arial Narrow" w:hAnsi="Arial Narrow"/>
                <w:b/>
                <w:i/>
              </w:rPr>
              <w:t>Submitted</w:t>
            </w:r>
          </w:p>
          <w:p w14:paraId="5B2AF658" w14:textId="77777777" w:rsidR="007C3C06" w:rsidRPr="001D2374" w:rsidRDefault="007C3C06" w:rsidP="00D930C1">
            <w:pPr>
              <w:jc w:val="center"/>
              <w:rPr>
                <w:rFonts w:ascii="Arial Narrow" w:hAnsi="Arial Narrow"/>
                <w:i/>
                <w:vertAlign w:val="superscript"/>
              </w:rPr>
            </w:pPr>
            <w:r w:rsidRPr="00CB23E5">
              <w:rPr>
                <w:rFonts w:ascii="Arial Narrow" w:hAnsi="Arial Narrow"/>
                <w:i/>
              </w:rPr>
              <w:t>(Y/N/NA)</w:t>
            </w:r>
            <w:r w:rsidR="001D2374">
              <w:rPr>
                <w:rFonts w:ascii="Arial Narrow" w:hAnsi="Arial Narrow"/>
                <w:i/>
                <w:vertAlign w:val="superscript"/>
              </w:rPr>
              <w:t>*</w:t>
            </w:r>
          </w:p>
        </w:tc>
        <w:tc>
          <w:tcPr>
            <w:tcW w:w="1260" w:type="dxa"/>
            <w:gridSpan w:val="2"/>
            <w:shd w:val="clear" w:color="auto" w:fill="AEAAAA" w:themeFill="background2" w:themeFillShade="BF"/>
          </w:tcPr>
          <w:p w14:paraId="1A396E8E" w14:textId="77777777" w:rsidR="007C3C06" w:rsidRPr="00CB23E5" w:rsidRDefault="00BB40F8" w:rsidP="002137E0">
            <w:pPr>
              <w:jc w:val="center"/>
              <w:rPr>
                <w:rFonts w:ascii="Arial Narrow" w:hAnsi="Arial Narrow"/>
                <w:i/>
              </w:rPr>
            </w:pPr>
            <w:r w:rsidRPr="00CB23E5">
              <w:rPr>
                <w:rFonts w:ascii="Arial Narrow" w:hAnsi="Arial Narrow"/>
                <w:b/>
                <w:i/>
              </w:rPr>
              <w:t>Location in Application</w:t>
            </w:r>
          </w:p>
        </w:tc>
        <w:tc>
          <w:tcPr>
            <w:tcW w:w="1260" w:type="dxa"/>
            <w:gridSpan w:val="2"/>
            <w:shd w:val="clear" w:color="auto" w:fill="AEAAAA" w:themeFill="background2" w:themeFillShade="BF"/>
          </w:tcPr>
          <w:p w14:paraId="2852F63C" w14:textId="77777777" w:rsidR="00BB40F8" w:rsidRPr="00CB23E5" w:rsidRDefault="00BB40F8" w:rsidP="00BB40F8">
            <w:pPr>
              <w:jc w:val="center"/>
              <w:rPr>
                <w:rFonts w:ascii="Arial Narrow" w:hAnsi="Arial Narrow"/>
                <w:b/>
                <w:i/>
              </w:rPr>
            </w:pPr>
            <w:r w:rsidRPr="00CB23E5">
              <w:rPr>
                <w:rFonts w:ascii="Arial Narrow" w:hAnsi="Arial Narrow"/>
                <w:b/>
                <w:i/>
              </w:rPr>
              <w:t>Technically Adequate</w:t>
            </w:r>
          </w:p>
          <w:p w14:paraId="11BD1B90" w14:textId="77777777" w:rsidR="007C3C06" w:rsidRPr="001D2374" w:rsidRDefault="00BB40F8" w:rsidP="00BB40F8">
            <w:pPr>
              <w:jc w:val="center"/>
              <w:rPr>
                <w:rFonts w:ascii="Arial Narrow" w:hAnsi="Arial Narrow"/>
                <w:b/>
                <w:i/>
                <w:vertAlign w:val="superscript"/>
              </w:rPr>
            </w:pPr>
            <w:r w:rsidRPr="00CB23E5">
              <w:rPr>
                <w:rFonts w:ascii="Arial Narrow" w:hAnsi="Arial Narrow"/>
                <w:i/>
              </w:rPr>
              <w:t>(Y/N)</w:t>
            </w:r>
            <w:r w:rsidR="001D2374">
              <w:rPr>
                <w:rFonts w:ascii="Arial Narrow" w:hAnsi="Arial Narrow"/>
                <w:i/>
                <w:vertAlign w:val="superscript"/>
              </w:rPr>
              <w:t>*</w:t>
            </w:r>
          </w:p>
        </w:tc>
        <w:tc>
          <w:tcPr>
            <w:tcW w:w="4916" w:type="dxa"/>
            <w:shd w:val="clear" w:color="auto" w:fill="AEAAAA" w:themeFill="background2" w:themeFillShade="BF"/>
          </w:tcPr>
          <w:p w14:paraId="1ED72CE5" w14:textId="77777777" w:rsidR="007C3C06" w:rsidRPr="00CB23E5" w:rsidRDefault="007C3C06" w:rsidP="00E12588">
            <w:pPr>
              <w:jc w:val="center"/>
              <w:rPr>
                <w:rFonts w:ascii="Arial Narrow" w:hAnsi="Arial Narrow"/>
                <w:b/>
                <w:i/>
              </w:rPr>
            </w:pPr>
            <w:r w:rsidRPr="00CB23E5">
              <w:rPr>
                <w:rFonts w:ascii="Arial Narrow" w:hAnsi="Arial Narrow"/>
                <w:b/>
                <w:i/>
              </w:rPr>
              <w:t>Comments</w:t>
            </w:r>
          </w:p>
        </w:tc>
      </w:tr>
      <w:tr w:rsidR="00D13BCA" w14:paraId="479EB23E" w14:textId="77777777" w:rsidTr="00D13BCA">
        <w:trPr>
          <w:trHeight w:val="512"/>
        </w:trPr>
        <w:tc>
          <w:tcPr>
            <w:tcW w:w="540" w:type="dxa"/>
            <w:tcBorders>
              <w:bottom w:val="nil"/>
            </w:tcBorders>
          </w:tcPr>
          <w:p w14:paraId="5E629938" w14:textId="77777777" w:rsidR="00D13BCA" w:rsidRPr="00902E6E" w:rsidRDefault="00D13BCA" w:rsidP="008C3751">
            <w:pPr>
              <w:ind w:left="337" w:hanging="337"/>
              <w:rPr>
                <w:rFonts w:ascii="Arial Narrow" w:hAnsi="Arial Narrow"/>
                <w:b/>
              </w:rPr>
            </w:pPr>
            <w:r>
              <w:rPr>
                <w:rFonts w:ascii="Arial Narrow" w:hAnsi="Arial Narrow"/>
                <w:b/>
              </w:rPr>
              <w:t>G</w:t>
            </w:r>
            <w:r w:rsidRPr="00902E6E">
              <w:rPr>
                <w:rFonts w:ascii="Arial Narrow" w:hAnsi="Arial Narrow"/>
                <w:b/>
              </w:rPr>
              <w:t>.1</w:t>
            </w:r>
          </w:p>
        </w:tc>
        <w:tc>
          <w:tcPr>
            <w:tcW w:w="4500" w:type="dxa"/>
            <w:tcBorders>
              <w:bottom w:val="nil"/>
            </w:tcBorders>
          </w:tcPr>
          <w:p w14:paraId="079CE95E" w14:textId="77777777" w:rsidR="00D13BCA" w:rsidRPr="00E865B8" w:rsidRDefault="00D13BCA">
            <w:pPr>
              <w:rPr>
                <w:rFonts w:ascii="Arial Narrow" w:hAnsi="Arial Narrow"/>
                <w:b/>
              </w:rPr>
            </w:pPr>
            <w:r>
              <w:rPr>
                <w:rFonts w:ascii="Arial Narrow" w:hAnsi="Arial Narrow"/>
                <w:b/>
              </w:rPr>
              <w:t>General</w:t>
            </w:r>
          </w:p>
          <w:p w14:paraId="29B15D78" w14:textId="77777777" w:rsidR="00D13BCA" w:rsidRDefault="00D13BCA">
            <w:pPr>
              <w:rPr>
                <w:rFonts w:ascii="Arial Narrow" w:hAnsi="Arial Narrow"/>
                <w:b/>
              </w:rPr>
            </w:pPr>
          </w:p>
          <w:p w14:paraId="145B7F6A" w14:textId="77777777" w:rsidR="00D13BCA" w:rsidRDefault="00D13BCA">
            <w:pPr>
              <w:rPr>
                <w:rFonts w:ascii="Arial Narrow" w:hAnsi="Arial Narrow"/>
              </w:rPr>
            </w:pPr>
            <w:r w:rsidRPr="007635F2">
              <w:rPr>
                <w:rFonts w:ascii="Arial Narrow" w:hAnsi="Arial Narrow"/>
              </w:rPr>
              <w:t>The Contingency Plan must contain information about the hazardous waste facility such as:</w:t>
            </w:r>
          </w:p>
          <w:p w14:paraId="1533CF8A" w14:textId="77777777" w:rsidR="00D13BCA" w:rsidRPr="00FC3C33" w:rsidRDefault="00D13BCA">
            <w:pPr>
              <w:rPr>
                <w:rFonts w:ascii="Arial Narrow" w:hAnsi="Arial Narrow"/>
              </w:rPr>
            </w:pPr>
          </w:p>
        </w:tc>
        <w:tc>
          <w:tcPr>
            <w:tcW w:w="1620" w:type="dxa"/>
            <w:vAlign w:val="center"/>
          </w:tcPr>
          <w:p w14:paraId="7FADA64A" w14:textId="77777777" w:rsidR="00D13BCA" w:rsidRPr="00E865B8" w:rsidRDefault="00D13BCA" w:rsidP="00A9036A">
            <w:pPr>
              <w:jc w:val="center"/>
              <w:rPr>
                <w:rFonts w:ascii="Arial Narrow" w:hAnsi="Arial Narrow"/>
              </w:rPr>
            </w:pPr>
            <w:r>
              <w:rPr>
                <w:rFonts w:ascii="Arial Narrow" w:hAnsi="Arial Narrow"/>
              </w:rPr>
              <w:t>264.52</w:t>
            </w:r>
          </w:p>
        </w:tc>
        <w:tc>
          <w:tcPr>
            <w:tcW w:w="8606" w:type="dxa"/>
            <w:gridSpan w:val="6"/>
            <w:shd w:val="clear" w:color="auto" w:fill="auto"/>
            <w:vAlign w:val="center"/>
          </w:tcPr>
          <w:p w14:paraId="512305B4" w14:textId="51B5499C" w:rsidR="00D13BCA" w:rsidRPr="00C70051" w:rsidRDefault="00D13BCA" w:rsidP="00D13BCA">
            <w:pPr>
              <w:jc w:val="both"/>
              <w:rPr>
                <w:rFonts w:ascii="Arial Narrow" w:hAnsi="Arial Narrow"/>
              </w:rPr>
            </w:pPr>
            <w:r w:rsidRPr="006350AF">
              <w:rPr>
                <w:rFonts w:ascii="Arial Narrow" w:hAnsi="Arial Narrow"/>
                <w:i/>
              </w:rPr>
              <w:t xml:space="preserve">The Contingency Plan should be designed to serve as a complete and a </w:t>
            </w:r>
            <w:r w:rsidRPr="006350AF">
              <w:rPr>
                <w:rFonts w:ascii="Arial Narrow" w:hAnsi="Arial Narrow"/>
                <w:b/>
                <w:i/>
              </w:rPr>
              <w:t xml:space="preserve">stand-alone document, </w:t>
            </w:r>
            <w:r w:rsidRPr="006350AF">
              <w:rPr>
                <w:rFonts w:ascii="Arial Narrow" w:hAnsi="Arial Narrow"/>
                <w:i/>
              </w:rPr>
              <w:t xml:space="preserve">and available at hazardous waste facilities. Thus, information in other parts of the permit application should </w:t>
            </w:r>
            <w:r w:rsidRPr="006350AF">
              <w:rPr>
                <w:rFonts w:ascii="Arial Narrow" w:hAnsi="Arial Narrow"/>
                <w:b/>
                <w:i/>
              </w:rPr>
              <w:t>not</w:t>
            </w:r>
            <w:r w:rsidRPr="006350AF">
              <w:rPr>
                <w:rFonts w:ascii="Arial Narrow" w:hAnsi="Arial Narrow"/>
                <w:i/>
              </w:rPr>
              <w:t xml:space="preserve"> be referenced in the Contingency Plan. </w:t>
            </w:r>
            <w:r w:rsidRPr="00D13BCA">
              <w:rPr>
                <w:rFonts w:ascii="Arial Narrow" w:hAnsi="Arial Narrow"/>
                <w:i/>
              </w:rPr>
              <w:t xml:space="preserve">If the </w:t>
            </w:r>
            <w:r>
              <w:rPr>
                <w:rFonts w:ascii="Arial Narrow" w:hAnsi="Arial Narrow"/>
                <w:i/>
              </w:rPr>
              <w:t>applicant</w:t>
            </w:r>
            <w:r w:rsidRPr="00D13BCA">
              <w:rPr>
                <w:rFonts w:ascii="Arial Narrow" w:hAnsi="Arial Narrow"/>
                <w:i/>
              </w:rPr>
              <w:t xml:space="preserve"> has already prepared a Spill Prevention, Control, and Countermeasures (SPCC) Plan in accordance with </w:t>
            </w:r>
            <w:r>
              <w:rPr>
                <w:rFonts w:ascii="Arial Narrow" w:hAnsi="Arial Narrow"/>
                <w:i/>
              </w:rPr>
              <w:t>P</w:t>
            </w:r>
            <w:r w:rsidRPr="00D13BCA">
              <w:rPr>
                <w:rFonts w:ascii="Arial Narrow" w:hAnsi="Arial Narrow"/>
                <w:i/>
              </w:rPr>
              <w:t xml:space="preserve">art 112 of </w:t>
            </w:r>
            <w:r>
              <w:rPr>
                <w:rFonts w:ascii="Arial Narrow" w:hAnsi="Arial Narrow"/>
                <w:i/>
              </w:rPr>
              <w:t>40 CFR</w:t>
            </w:r>
            <w:r w:rsidRPr="00D13BCA">
              <w:rPr>
                <w:rFonts w:ascii="Arial Narrow" w:hAnsi="Arial Narrow"/>
                <w:i/>
              </w:rPr>
              <w:t>, or some other emergency or contingency plan, he</w:t>
            </w:r>
            <w:r>
              <w:rPr>
                <w:rFonts w:ascii="Arial Narrow" w:hAnsi="Arial Narrow"/>
                <w:i/>
              </w:rPr>
              <w:t>/she</w:t>
            </w:r>
            <w:r w:rsidRPr="00D13BCA">
              <w:rPr>
                <w:rFonts w:ascii="Arial Narrow" w:hAnsi="Arial Narrow"/>
                <w:i/>
              </w:rPr>
              <w:t xml:space="preserve"> need only amend that plan to incorporate hazardous waste management provisions that are sufficient to comply with the requirements of this part. The owner or operator may develop one contingency plan which meets all regulatory requirements. EPA recommends that the plan be based on the National Response Team's Integrated Contingency Plan Guidance (“One Plan”). </w:t>
            </w:r>
          </w:p>
        </w:tc>
      </w:tr>
      <w:tr w:rsidR="00F876F4" w14:paraId="3FEE5CE0" w14:textId="77777777" w:rsidTr="00C4412E">
        <w:trPr>
          <w:trHeight w:val="287"/>
        </w:trPr>
        <w:tc>
          <w:tcPr>
            <w:tcW w:w="540" w:type="dxa"/>
            <w:tcBorders>
              <w:top w:val="nil"/>
              <w:bottom w:val="nil"/>
            </w:tcBorders>
          </w:tcPr>
          <w:p w14:paraId="2E28C4EC" w14:textId="77777777" w:rsidR="00F876F4" w:rsidRDefault="00F876F4" w:rsidP="00420AF0">
            <w:pPr>
              <w:ind w:left="337" w:hanging="337"/>
              <w:rPr>
                <w:rFonts w:ascii="Arial Narrow" w:hAnsi="Arial Narrow"/>
                <w:b/>
                <w:sz w:val="20"/>
                <w:szCs w:val="20"/>
              </w:rPr>
            </w:pPr>
          </w:p>
        </w:tc>
        <w:tc>
          <w:tcPr>
            <w:tcW w:w="4500" w:type="dxa"/>
            <w:tcBorders>
              <w:top w:val="nil"/>
              <w:bottom w:val="single" w:sz="4" w:space="0" w:color="auto"/>
            </w:tcBorders>
          </w:tcPr>
          <w:p w14:paraId="6D1767C0" w14:textId="77777777" w:rsidR="00F876F4" w:rsidRPr="00C4412E" w:rsidRDefault="00F876F4" w:rsidP="00C4412E">
            <w:pPr>
              <w:pStyle w:val="ListParagraph"/>
              <w:numPr>
                <w:ilvl w:val="0"/>
                <w:numId w:val="46"/>
              </w:numPr>
              <w:ind w:left="342" w:hanging="342"/>
              <w:rPr>
                <w:rFonts w:ascii="Arial Narrow" w:hAnsi="Arial Narrow"/>
              </w:rPr>
            </w:pPr>
            <w:r w:rsidRPr="00C4412E">
              <w:rPr>
                <w:rFonts w:ascii="Arial Narrow" w:hAnsi="Arial Narrow"/>
              </w:rPr>
              <w:t>Facility name and location</w:t>
            </w:r>
            <w:r w:rsidR="00AE7656">
              <w:rPr>
                <w:rFonts w:ascii="Arial Narrow" w:hAnsi="Arial Narrow"/>
              </w:rPr>
              <w:t>.</w:t>
            </w:r>
          </w:p>
        </w:tc>
        <w:tc>
          <w:tcPr>
            <w:tcW w:w="1620" w:type="dxa"/>
            <w:vMerge w:val="restart"/>
            <w:shd w:val="clear" w:color="auto" w:fill="D9D9D9" w:themeFill="background1" w:themeFillShade="D9"/>
            <w:vAlign w:val="center"/>
          </w:tcPr>
          <w:p w14:paraId="35F41EAC" w14:textId="77777777" w:rsidR="00F876F4" w:rsidRDefault="00F876F4" w:rsidP="006A5673">
            <w:pPr>
              <w:jc w:val="center"/>
              <w:rPr>
                <w:rFonts w:ascii="Arial Narrow" w:hAnsi="Arial Narrow"/>
              </w:rPr>
            </w:pPr>
          </w:p>
        </w:tc>
        <w:sdt>
          <w:sdtPr>
            <w:rPr>
              <w:rFonts w:ascii="Arial Narrow" w:hAnsi="Arial Narrow"/>
              <w:b/>
            </w:rPr>
            <w:id w:val="-1321724953"/>
            <w:placeholder>
              <w:docPart w:val="DefaultPlaceholder_1081868574"/>
            </w:placeholder>
            <w:showingPlcHdr/>
          </w:sdtPr>
          <w:sdtContent>
            <w:tc>
              <w:tcPr>
                <w:tcW w:w="1170" w:type="dxa"/>
                <w:vAlign w:val="center"/>
              </w:tcPr>
              <w:p w14:paraId="714971F1" w14:textId="5F22F7DD" w:rsidR="00F876F4" w:rsidRPr="00E865B8" w:rsidRDefault="00F30FF7">
                <w:pPr>
                  <w:jc w:val="center"/>
                  <w:rPr>
                    <w:rFonts w:ascii="Arial Narrow" w:hAnsi="Arial Narrow"/>
                    <w:b/>
                  </w:rPr>
                </w:pPr>
                <w:r w:rsidRPr="009C55FF">
                  <w:rPr>
                    <w:rStyle w:val="PlaceholderText"/>
                  </w:rPr>
                  <w:t>Click here to enter text.</w:t>
                </w:r>
              </w:p>
            </w:tc>
          </w:sdtContent>
        </w:sdt>
        <w:sdt>
          <w:sdtPr>
            <w:rPr>
              <w:rFonts w:ascii="Arial Narrow" w:hAnsi="Arial Narrow"/>
              <w:b/>
            </w:rPr>
            <w:id w:val="-377544765"/>
            <w:placeholder>
              <w:docPart w:val="DefaultPlaceholder_1081868574"/>
            </w:placeholder>
            <w:showingPlcHdr/>
          </w:sdtPr>
          <w:sdtContent>
            <w:tc>
              <w:tcPr>
                <w:tcW w:w="1260" w:type="dxa"/>
                <w:gridSpan w:val="2"/>
                <w:vAlign w:val="center"/>
              </w:tcPr>
              <w:p w14:paraId="29A51301" w14:textId="60E2589E" w:rsidR="00F876F4" w:rsidRPr="00E865B8" w:rsidRDefault="00F30FF7">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3CD6C8EF" w14:textId="77777777" w:rsidR="00F876F4" w:rsidRPr="00E865B8" w:rsidRDefault="00F876F4">
            <w:pPr>
              <w:jc w:val="center"/>
              <w:rPr>
                <w:rFonts w:ascii="Arial Narrow" w:hAnsi="Arial Narrow"/>
                <w:b/>
              </w:rPr>
            </w:pPr>
          </w:p>
        </w:tc>
        <w:sdt>
          <w:sdtPr>
            <w:rPr>
              <w:rFonts w:ascii="Arial Narrow" w:hAnsi="Arial Narrow"/>
            </w:rPr>
            <w:id w:val="-601875856"/>
            <w:placeholder>
              <w:docPart w:val="DefaultPlaceholder_1081868574"/>
            </w:placeholder>
            <w:showingPlcHdr/>
          </w:sdtPr>
          <w:sdtContent>
            <w:tc>
              <w:tcPr>
                <w:tcW w:w="4916" w:type="dxa"/>
              </w:tcPr>
              <w:p w14:paraId="16E73BD0" w14:textId="45E6A264" w:rsidR="00F876F4" w:rsidRPr="00C70051" w:rsidRDefault="00F30FF7" w:rsidP="00C4412E">
                <w:pPr>
                  <w:rPr>
                    <w:rFonts w:ascii="Arial Narrow" w:hAnsi="Arial Narrow"/>
                  </w:rPr>
                </w:pPr>
                <w:r w:rsidRPr="009C55FF">
                  <w:rPr>
                    <w:rStyle w:val="PlaceholderText"/>
                  </w:rPr>
                  <w:t>Click here to enter text.</w:t>
                </w:r>
              </w:p>
            </w:tc>
          </w:sdtContent>
        </w:sdt>
      </w:tr>
      <w:tr w:rsidR="00F876F4" w14:paraId="641604AE" w14:textId="77777777" w:rsidTr="00C4412E">
        <w:trPr>
          <w:trHeight w:val="287"/>
        </w:trPr>
        <w:tc>
          <w:tcPr>
            <w:tcW w:w="540" w:type="dxa"/>
            <w:tcBorders>
              <w:top w:val="nil"/>
              <w:bottom w:val="nil"/>
            </w:tcBorders>
          </w:tcPr>
          <w:p w14:paraId="366DCDB3" w14:textId="77777777" w:rsidR="00F876F4" w:rsidRDefault="00F876F4" w:rsidP="00420AF0">
            <w:pPr>
              <w:ind w:left="337" w:hanging="337"/>
              <w:rPr>
                <w:rFonts w:ascii="Arial Narrow" w:hAnsi="Arial Narrow"/>
                <w:b/>
                <w:sz w:val="20"/>
                <w:szCs w:val="20"/>
              </w:rPr>
            </w:pPr>
          </w:p>
        </w:tc>
        <w:tc>
          <w:tcPr>
            <w:tcW w:w="4500" w:type="dxa"/>
            <w:tcBorders>
              <w:bottom w:val="single" w:sz="4" w:space="0" w:color="auto"/>
            </w:tcBorders>
          </w:tcPr>
          <w:p w14:paraId="2D791B14" w14:textId="77777777" w:rsidR="00F876F4" w:rsidRPr="00C4412E" w:rsidRDefault="00F876F4" w:rsidP="00C4412E">
            <w:pPr>
              <w:pStyle w:val="ListParagraph"/>
              <w:numPr>
                <w:ilvl w:val="0"/>
                <w:numId w:val="46"/>
              </w:numPr>
              <w:ind w:left="342" w:hanging="342"/>
              <w:rPr>
                <w:rFonts w:ascii="Arial Narrow" w:hAnsi="Arial Narrow"/>
              </w:rPr>
            </w:pPr>
            <w:r w:rsidRPr="00C4412E">
              <w:rPr>
                <w:rFonts w:ascii="Arial Narrow" w:hAnsi="Arial Narrow"/>
              </w:rPr>
              <w:t>Owner/operator name</w:t>
            </w:r>
            <w:r w:rsidR="00AE7656">
              <w:rPr>
                <w:rFonts w:ascii="Arial Narrow" w:hAnsi="Arial Narrow"/>
              </w:rPr>
              <w:t>.</w:t>
            </w:r>
          </w:p>
        </w:tc>
        <w:tc>
          <w:tcPr>
            <w:tcW w:w="1620" w:type="dxa"/>
            <w:vMerge/>
            <w:shd w:val="clear" w:color="auto" w:fill="D9D9D9" w:themeFill="background1" w:themeFillShade="D9"/>
            <w:vAlign w:val="center"/>
          </w:tcPr>
          <w:p w14:paraId="1A1099F2" w14:textId="77777777" w:rsidR="00F876F4" w:rsidRDefault="00F876F4" w:rsidP="006A5673">
            <w:pPr>
              <w:jc w:val="center"/>
              <w:rPr>
                <w:rFonts w:ascii="Arial Narrow" w:hAnsi="Arial Narrow"/>
              </w:rPr>
            </w:pPr>
          </w:p>
        </w:tc>
        <w:sdt>
          <w:sdtPr>
            <w:rPr>
              <w:rFonts w:ascii="Arial Narrow" w:hAnsi="Arial Narrow"/>
            </w:rPr>
            <w:id w:val="1784621687"/>
            <w:placeholder>
              <w:docPart w:val="DefaultPlaceholder_1081868574"/>
            </w:placeholder>
            <w:showingPlcHdr/>
          </w:sdtPr>
          <w:sdtContent>
            <w:tc>
              <w:tcPr>
                <w:tcW w:w="1170" w:type="dxa"/>
                <w:vAlign w:val="center"/>
              </w:tcPr>
              <w:p w14:paraId="09EE9DED" w14:textId="352DAC9D" w:rsidR="00F876F4" w:rsidRPr="00412824" w:rsidRDefault="00F30FF7">
                <w:pPr>
                  <w:jc w:val="center"/>
                  <w:rPr>
                    <w:rFonts w:ascii="Arial Narrow" w:hAnsi="Arial Narrow"/>
                  </w:rPr>
                </w:pPr>
                <w:r w:rsidRPr="009C55FF">
                  <w:rPr>
                    <w:rStyle w:val="PlaceholderText"/>
                  </w:rPr>
                  <w:t>Click here to enter text.</w:t>
                </w:r>
              </w:p>
            </w:tc>
          </w:sdtContent>
        </w:sdt>
        <w:sdt>
          <w:sdtPr>
            <w:rPr>
              <w:rFonts w:ascii="Arial Narrow" w:hAnsi="Arial Narrow"/>
              <w:b/>
            </w:rPr>
            <w:id w:val="1944649970"/>
            <w:placeholder>
              <w:docPart w:val="DefaultPlaceholder_1081868574"/>
            </w:placeholder>
            <w:showingPlcHdr/>
          </w:sdtPr>
          <w:sdtContent>
            <w:tc>
              <w:tcPr>
                <w:tcW w:w="1260" w:type="dxa"/>
                <w:gridSpan w:val="2"/>
                <w:vAlign w:val="center"/>
              </w:tcPr>
              <w:p w14:paraId="222D4BBD" w14:textId="4D5ECDC9" w:rsidR="00F876F4" w:rsidRPr="00A9036A" w:rsidRDefault="00F30FF7">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3EBF65CE" w14:textId="77777777" w:rsidR="00F876F4" w:rsidRPr="00E865B8" w:rsidRDefault="00F876F4">
            <w:pPr>
              <w:jc w:val="center"/>
              <w:rPr>
                <w:rFonts w:ascii="Arial Narrow" w:hAnsi="Arial Narrow"/>
                <w:b/>
              </w:rPr>
            </w:pPr>
          </w:p>
        </w:tc>
        <w:sdt>
          <w:sdtPr>
            <w:rPr>
              <w:rFonts w:ascii="Arial Narrow" w:hAnsi="Arial Narrow"/>
            </w:rPr>
            <w:id w:val="1367402095"/>
            <w:placeholder>
              <w:docPart w:val="DefaultPlaceholder_1081868574"/>
            </w:placeholder>
            <w:showingPlcHdr/>
          </w:sdtPr>
          <w:sdtContent>
            <w:tc>
              <w:tcPr>
                <w:tcW w:w="4916" w:type="dxa"/>
              </w:tcPr>
              <w:p w14:paraId="4FB16900" w14:textId="53C8E7ED" w:rsidR="00F876F4" w:rsidRPr="00C70051" w:rsidRDefault="00F30FF7" w:rsidP="00C4412E">
                <w:pPr>
                  <w:rPr>
                    <w:rFonts w:ascii="Arial Narrow" w:hAnsi="Arial Narrow"/>
                  </w:rPr>
                </w:pPr>
                <w:r w:rsidRPr="009C55FF">
                  <w:rPr>
                    <w:rStyle w:val="PlaceholderText"/>
                  </w:rPr>
                  <w:t>Click here to enter text.</w:t>
                </w:r>
              </w:p>
            </w:tc>
          </w:sdtContent>
        </w:sdt>
      </w:tr>
      <w:tr w:rsidR="00AE7656" w14:paraId="7CF275DE" w14:textId="77777777" w:rsidTr="00A809C9">
        <w:trPr>
          <w:trHeight w:val="287"/>
        </w:trPr>
        <w:tc>
          <w:tcPr>
            <w:tcW w:w="540" w:type="dxa"/>
            <w:tcBorders>
              <w:top w:val="nil"/>
              <w:bottom w:val="nil"/>
            </w:tcBorders>
          </w:tcPr>
          <w:p w14:paraId="3BBE85B1" w14:textId="77777777" w:rsidR="00AE7656" w:rsidRDefault="00AE7656" w:rsidP="00420AF0">
            <w:pPr>
              <w:ind w:left="337" w:hanging="337"/>
              <w:rPr>
                <w:rFonts w:ascii="Arial Narrow" w:hAnsi="Arial Narrow"/>
                <w:b/>
                <w:sz w:val="20"/>
                <w:szCs w:val="20"/>
              </w:rPr>
            </w:pPr>
          </w:p>
        </w:tc>
        <w:tc>
          <w:tcPr>
            <w:tcW w:w="4500" w:type="dxa"/>
            <w:tcBorders>
              <w:bottom w:val="single" w:sz="4" w:space="0" w:color="auto"/>
            </w:tcBorders>
          </w:tcPr>
          <w:p w14:paraId="171BA228" w14:textId="77777777" w:rsidR="00AE7656" w:rsidRPr="00F00E2F" w:rsidRDefault="00AE7656">
            <w:pPr>
              <w:pStyle w:val="ListParagraph"/>
              <w:numPr>
                <w:ilvl w:val="0"/>
                <w:numId w:val="46"/>
              </w:numPr>
              <w:ind w:left="342" w:hanging="342"/>
              <w:rPr>
                <w:rFonts w:ascii="Arial Narrow" w:hAnsi="Arial Narrow"/>
              </w:rPr>
            </w:pPr>
            <w:r>
              <w:rPr>
                <w:rFonts w:ascii="Arial Narrow" w:hAnsi="Arial Narrow"/>
              </w:rPr>
              <w:t xml:space="preserve">Site plan. </w:t>
            </w:r>
          </w:p>
        </w:tc>
        <w:tc>
          <w:tcPr>
            <w:tcW w:w="1620" w:type="dxa"/>
            <w:vMerge/>
            <w:shd w:val="clear" w:color="auto" w:fill="D9D9D9" w:themeFill="background1" w:themeFillShade="D9"/>
            <w:vAlign w:val="center"/>
          </w:tcPr>
          <w:p w14:paraId="1A289D9E" w14:textId="77777777" w:rsidR="00AE7656" w:rsidRDefault="00AE7656" w:rsidP="006A5673">
            <w:pPr>
              <w:jc w:val="center"/>
              <w:rPr>
                <w:rFonts w:ascii="Arial Narrow" w:hAnsi="Arial Narrow"/>
              </w:rPr>
            </w:pPr>
          </w:p>
        </w:tc>
        <w:sdt>
          <w:sdtPr>
            <w:rPr>
              <w:rFonts w:ascii="Arial Narrow" w:hAnsi="Arial Narrow"/>
            </w:rPr>
            <w:id w:val="1143550720"/>
            <w:placeholder>
              <w:docPart w:val="DefaultPlaceholder_1081868574"/>
            </w:placeholder>
            <w:showingPlcHdr/>
          </w:sdtPr>
          <w:sdtContent>
            <w:tc>
              <w:tcPr>
                <w:tcW w:w="1170" w:type="dxa"/>
                <w:vAlign w:val="center"/>
              </w:tcPr>
              <w:p w14:paraId="23337C02" w14:textId="728F3699" w:rsidR="00AE7656" w:rsidRPr="00412824" w:rsidRDefault="00F30FF7">
                <w:pPr>
                  <w:jc w:val="center"/>
                  <w:rPr>
                    <w:rFonts w:ascii="Arial Narrow" w:hAnsi="Arial Narrow"/>
                  </w:rPr>
                </w:pPr>
                <w:r w:rsidRPr="009C55FF">
                  <w:rPr>
                    <w:rStyle w:val="PlaceholderText"/>
                  </w:rPr>
                  <w:t>Click here to enter text.</w:t>
                </w:r>
              </w:p>
            </w:tc>
          </w:sdtContent>
        </w:sdt>
        <w:sdt>
          <w:sdtPr>
            <w:rPr>
              <w:rFonts w:ascii="Arial Narrow" w:hAnsi="Arial Narrow"/>
              <w:b/>
            </w:rPr>
            <w:id w:val="360946933"/>
            <w:placeholder>
              <w:docPart w:val="DefaultPlaceholder_1081868574"/>
            </w:placeholder>
            <w:showingPlcHdr/>
          </w:sdtPr>
          <w:sdtContent>
            <w:tc>
              <w:tcPr>
                <w:tcW w:w="1260" w:type="dxa"/>
                <w:gridSpan w:val="2"/>
                <w:vAlign w:val="center"/>
              </w:tcPr>
              <w:p w14:paraId="092928C1" w14:textId="5A0F0F5C" w:rsidR="00AE7656" w:rsidRPr="00A9036A" w:rsidRDefault="00F30FF7">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0B0D274B" w14:textId="77777777" w:rsidR="00AE7656" w:rsidRPr="00E865B8" w:rsidRDefault="00AE7656">
            <w:pPr>
              <w:jc w:val="center"/>
              <w:rPr>
                <w:rFonts w:ascii="Arial Narrow" w:hAnsi="Arial Narrow"/>
                <w:b/>
              </w:rPr>
            </w:pPr>
          </w:p>
        </w:tc>
        <w:sdt>
          <w:sdtPr>
            <w:rPr>
              <w:rFonts w:ascii="Arial Narrow" w:hAnsi="Arial Narrow"/>
            </w:rPr>
            <w:id w:val="-473528831"/>
            <w:placeholder>
              <w:docPart w:val="DefaultPlaceholder_1081868574"/>
            </w:placeholder>
            <w:showingPlcHdr/>
          </w:sdtPr>
          <w:sdtContent>
            <w:tc>
              <w:tcPr>
                <w:tcW w:w="4916" w:type="dxa"/>
              </w:tcPr>
              <w:p w14:paraId="12A91E0C" w14:textId="17267D60" w:rsidR="00AE7656" w:rsidRPr="00C70051" w:rsidRDefault="00F30FF7">
                <w:pPr>
                  <w:rPr>
                    <w:rFonts w:ascii="Arial Narrow" w:hAnsi="Arial Narrow"/>
                  </w:rPr>
                </w:pPr>
                <w:r w:rsidRPr="009C55FF">
                  <w:rPr>
                    <w:rStyle w:val="PlaceholderText"/>
                  </w:rPr>
                  <w:t>Click here to enter text.</w:t>
                </w:r>
              </w:p>
            </w:tc>
          </w:sdtContent>
        </w:sdt>
      </w:tr>
      <w:tr w:rsidR="00F876F4" w14:paraId="7874CC0F" w14:textId="77777777" w:rsidTr="00C4412E">
        <w:trPr>
          <w:trHeight w:val="287"/>
        </w:trPr>
        <w:tc>
          <w:tcPr>
            <w:tcW w:w="540" w:type="dxa"/>
            <w:tcBorders>
              <w:top w:val="nil"/>
              <w:bottom w:val="single" w:sz="4" w:space="0" w:color="auto"/>
            </w:tcBorders>
          </w:tcPr>
          <w:p w14:paraId="7CA0B8BC" w14:textId="77777777" w:rsidR="00F876F4" w:rsidRDefault="00F876F4" w:rsidP="00420AF0">
            <w:pPr>
              <w:ind w:left="337" w:hanging="337"/>
              <w:rPr>
                <w:rFonts w:ascii="Arial Narrow" w:hAnsi="Arial Narrow"/>
                <w:b/>
                <w:sz w:val="20"/>
                <w:szCs w:val="20"/>
              </w:rPr>
            </w:pPr>
          </w:p>
        </w:tc>
        <w:tc>
          <w:tcPr>
            <w:tcW w:w="4500" w:type="dxa"/>
            <w:tcBorders>
              <w:bottom w:val="single" w:sz="4" w:space="0" w:color="auto"/>
            </w:tcBorders>
          </w:tcPr>
          <w:p w14:paraId="3CDC0480" w14:textId="77777777" w:rsidR="00F876F4" w:rsidRPr="00C4412E" w:rsidRDefault="00F876F4" w:rsidP="00C4412E">
            <w:pPr>
              <w:pStyle w:val="ListParagraph"/>
              <w:numPr>
                <w:ilvl w:val="0"/>
                <w:numId w:val="46"/>
              </w:numPr>
              <w:ind w:left="342" w:hanging="360"/>
              <w:rPr>
                <w:rFonts w:ascii="Arial Narrow" w:hAnsi="Arial Narrow"/>
              </w:rPr>
            </w:pPr>
            <w:r w:rsidRPr="00C4412E">
              <w:rPr>
                <w:rFonts w:ascii="Arial Narrow" w:hAnsi="Arial Narrow"/>
              </w:rPr>
              <w:t>Description of facility operations</w:t>
            </w:r>
            <w:r w:rsidR="00AE7656">
              <w:rPr>
                <w:rFonts w:ascii="Arial Narrow" w:hAnsi="Arial Narrow"/>
              </w:rPr>
              <w:t>.</w:t>
            </w:r>
          </w:p>
          <w:p w14:paraId="5FA5743F" w14:textId="77777777" w:rsidR="00F00E2F" w:rsidRPr="00412824" w:rsidRDefault="00F00E2F" w:rsidP="00C4412E">
            <w:pPr>
              <w:pStyle w:val="ListParagraph"/>
              <w:ind w:left="504"/>
              <w:rPr>
                <w:rFonts w:ascii="Arial Narrow" w:hAnsi="Arial Narrow"/>
              </w:rPr>
            </w:pPr>
          </w:p>
        </w:tc>
        <w:tc>
          <w:tcPr>
            <w:tcW w:w="1620" w:type="dxa"/>
            <w:vMerge/>
            <w:shd w:val="clear" w:color="auto" w:fill="D9D9D9" w:themeFill="background1" w:themeFillShade="D9"/>
            <w:vAlign w:val="center"/>
          </w:tcPr>
          <w:p w14:paraId="6969753E" w14:textId="77777777" w:rsidR="00F876F4" w:rsidRDefault="00F876F4" w:rsidP="00A9036A">
            <w:pPr>
              <w:jc w:val="center"/>
              <w:rPr>
                <w:rFonts w:ascii="Arial Narrow" w:hAnsi="Arial Narrow"/>
              </w:rPr>
            </w:pPr>
          </w:p>
        </w:tc>
        <w:sdt>
          <w:sdtPr>
            <w:rPr>
              <w:rFonts w:ascii="Arial Narrow" w:hAnsi="Arial Narrow"/>
            </w:rPr>
            <w:id w:val="-1467041993"/>
            <w:placeholder>
              <w:docPart w:val="DefaultPlaceholder_1081868574"/>
            </w:placeholder>
            <w:showingPlcHdr/>
          </w:sdtPr>
          <w:sdtContent>
            <w:tc>
              <w:tcPr>
                <w:tcW w:w="1170" w:type="dxa"/>
                <w:vAlign w:val="center"/>
              </w:tcPr>
              <w:p w14:paraId="0DC3BBFF" w14:textId="126874F4" w:rsidR="00F876F4" w:rsidRPr="00412824" w:rsidRDefault="00F30FF7" w:rsidP="00A9036A">
                <w:pPr>
                  <w:jc w:val="center"/>
                  <w:rPr>
                    <w:rFonts w:ascii="Arial Narrow" w:hAnsi="Arial Narrow"/>
                  </w:rPr>
                </w:pPr>
                <w:r w:rsidRPr="009C55FF">
                  <w:rPr>
                    <w:rStyle w:val="PlaceholderText"/>
                  </w:rPr>
                  <w:t>Click here to enter text.</w:t>
                </w:r>
              </w:p>
            </w:tc>
          </w:sdtContent>
        </w:sdt>
        <w:sdt>
          <w:sdtPr>
            <w:rPr>
              <w:rFonts w:ascii="Arial Narrow" w:hAnsi="Arial Narrow"/>
              <w:b/>
            </w:rPr>
            <w:id w:val="1583795283"/>
            <w:placeholder>
              <w:docPart w:val="DefaultPlaceholder_1081868574"/>
            </w:placeholder>
            <w:showingPlcHdr/>
          </w:sdtPr>
          <w:sdtContent>
            <w:tc>
              <w:tcPr>
                <w:tcW w:w="1260" w:type="dxa"/>
                <w:gridSpan w:val="2"/>
                <w:vAlign w:val="center"/>
              </w:tcPr>
              <w:p w14:paraId="290FCB67" w14:textId="01F4FBBD" w:rsidR="00F876F4" w:rsidRPr="00A9036A" w:rsidRDefault="00F30FF7" w:rsidP="00A9036A">
                <w:pPr>
                  <w:jc w:val="center"/>
                  <w:rPr>
                    <w:rFonts w:ascii="Arial Narrow" w:hAnsi="Arial Narrow"/>
                    <w:b/>
                  </w:rPr>
                </w:pPr>
                <w:r w:rsidRPr="009C55FF">
                  <w:rPr>
                    <w:rStyle w:val="PlaceholderText"/>
                  </w:rPr>
                  <w:t>Click here to enter text.</w:t>
                </w:r>
              </w:p>
            </w:tc>
          </w:sdtContent>
        </w:sdt>
        <w:tc>
          <w:tcPr>
            <w:tcW w:w="1260" w:type="dxa"/>
            <w:gridSpan w:val="2"/>
          </w:tcPr>
          <w:p w14:paraId="5DFAF6DF" w14:textId="77777777" w:rsidR="00F876F4" w:rsidRPr="00E865B8" w:rsidRDefault="00F876F4" w:rsidP="00D94F0F">
            <w:pPr>
              <w:jc w:val="center"/>
              <w:rPr>
                <w:rFonts w:ascii="Arial Narrow" w:hAnsi="Arial Narrow"/>
                <w:b/>
              </w:rPr>
            </w:pPr>
          </w:p>
        </w:tc>
        <w:sdt>
          <w:sdtPr>
            <w:rPr>
              <w:rFonts w:ascii="Arial Narrow" w:hAnsi="Arial Narrow"/>
            </w:rPr>
            <w:id w:val="1330335534"/>
            <w:placeholder>
              <w:docPart w:val="DefaultPlaceholder_1081868574"/>
            </w:placeholder>
            <w:showingPlcHdr/>
          </w:sdtPr>
          <w:sdtContent>
            <w:tc>
              <w:tcPr>
                <w:tcW w:w="4916" w:type="dxa"/>
              </w:tcPr>
              <w:p w14:paraId="7FDDBBA6" w14:textId="7BFE1FEB" w:rsidR="00F876F4" w:rsidRPr="00C70051" w:rsidRDefault="00F30FF7" w:rsidP="00C4412E">
                <w:pPr>
                  <w:rPr>
                    <w:rFonts w:ascii="Arial Narrow" w:hAnsi="Arial Narrow"/>
                  </w:rPr>
                </w:pPr>
                <w:r w:rsidRPr="009C55FF">
                  <w:rPr>
                    <w:rStyle w:val="PlaceholderText"/>
                  </w:rPr>
                  <w:t>Click here to enter text.</w:t>
                </w:r>
              </w:p>
            </w:tc>
          </w:sdtContent>
        </w:sdt>
      </w:tr>
      <w:tr w:rsidR="00F876F4" w14:paraId="4A60AC01" w14:textId="77777777" w:rsidTr="00C4412E">
        <w:tc>
          <w:tcPr>
            <w:tcW w:w="540" w:type="dxa"/>
            <w:tcBorders>
              <w:top w:val="single" w:sz="4" w:space="0" w:color="auto"/>
              <w:bottom w:val="nil"/>
              <w:right w:val="single" w:sz="4" w:space="0" w:color="auto"/>
            </w:tcBorders>
          </w:tcPr>
          <w:p w14:paraId="33C545EC" w14:textId="77777777" w:rsidR="00F876F4" w:rsidRPr="00E865B8" w:rsidRDefault="00F876F4" w:rsidP="00420AF0">
            <w:pPr>
              <w:ind w:left="337" w:hanging="337"/>
              <w:rPr>
                <w:rFonts w:ascii="Arial Narrow" w:hAnsi="Arial Narrow"/>
                <w:b/>
              </w:rPr>
            </w:pPr>
            <w:r>
              <w:rPr>
                <w:rFonts w:ascii="Arial Narrow" w:hAnsi="Arial Narrow"/>
                <w:b/>
              </w:rPr>
              <w:t>G.2</w:t>
            </w:r>
          </w:p>
        </w:tc>
        <w:tc>
          <w:tcPr>
            <w:tcW w:w="4500" w:type="dxa"/>
            <w:tcBorders>
              <w:top w:val="single" w:sz="4" w:space="0" w:color="auto"/>
              <w:left w:val="single" w:sz="4" w:space="0" w:color="auto"/>
              <w:bottom w:val="nil"/>
              <w:right w:val="single" w:sz="4" w:space="0" w:color="auto"/>
            </w:tcBorders>
          </w:tcPr>
          <w:p w14:paraId="32184CEC" w14:textId="77777777" w:rsidR="00F876F4" w:rsidRDefault="00F876F4" w:rsidP="00420AF0">
            <w:pPr>
              <w:ind w:left="612" w:hanging="612"/>
              <w:rPr>
                <w:rFonts w:ascii="Arial Narrow" w:hAnsi="Arial Narrow"/>
                <w:b/>
              </w:rPr>
            </w:pPr>
            <w:r>
              <w:rPr>
                <w:rFonts w:ascii="Arial Narrow" w:hAnsi="Arial Narrow"/>
                <w:b/>
              </w:rPr>
              <w:t>Emergency Coordinator</w:t>
            </w:r>
            <w:r w:rsidR="005C7C03">
              <w:rPr>
                <w:rFonts w:ascii="Arial Narrow" w:hAnsi="Arial Narrow"/>
                <w:b/>
              </w:rPr>
              <w:t>s</w:t>
            </w:r>
          </w:p>
          <w:p w14:paraId="694BB992" w14:textId="77777777" w:rsidR="00F63E5A" w:rsidRDefault="00F63E5A" w:rsidP="00420AF0">
            <w:pPr>
              <w:rPr>
                <w:rFonts w:ascii="Arial Narrow" w:hAnsi="Arial Narrow"/>
                <w:b/>
              </w:rPr>
            </w:pPr>
          </w:p>
          <w:p w14:paraId="191B0CF4" w14:textId="77777777" w:rsidR="00F63E5A" w:rsidRPr="00C4412E" w:rsidRDefault="00F63E5A" w:rsidP="00420AF0">
            <w:pPr>
              <w:rPr>
                <w:rFonts w:ascii="Arial Narrow" w:hAnsi="Arial Narrow"/>
              </w:rPr>
            </w:pPr>
            <w:r>
              <w:rPr>
                <w:rFonts w:ascii="Arial Narrow" w:hAnsi="Arial Narrow"/>
              </w:rPr>
              <w:t>Provide the following information:</w:t>
            </w:r>
          </w:p>
          <w:p w14:paraId="3DCCAA3B" w14:textId="77777777" w:rsidR="001D1A8B" w:rsidRPr="00C553B5" w:rsidRDefault="001D1A8B">
            <w:pPr>
              <w:rPr>
                <w:rFonts w:ascii="Arial Narrow" w:hAnsi="Arial Narrow"/>
              </w:rPr>
            </w:pPr>
          </w:p>
        </w:tc>
        <w:tc>
          <w:tcPr>
            <w:tcW w:w="1620" w:type="dxa"/>
            <w:tcBorders>
              <w:left w:val="single" w:sz="4" w:space="0" w:color="auto"/>
            </w:tcBorders>
            <w:vAlign w:val="center"/>
          </w:tcPr>
          <w:p w14:paraId="6FAB7F1C" w14:textId="77777777" w:rsidR="00F876F4" w:rsidRPr="00E865B8" w:rsidRDefault="00F876F4" w:rsidP="00A9036A">
            <w:pPr>
              <w:jc w:val="center"/>
              <w:rPr>
                <w:rFonts w:ascii="Arial Narrow" w:hAnsi="Arial Narrow"/>
              </w:rPr>
            </w:pPr>
            <w:r>
              <w:rPr>
                <w:rFonts w:ascii="Arial Narrow" w:hAnsi="Arial Narrow"/>
              </w:rPr>
              <w:t>270.14(b)7</w:t>
            </w:r>
          </w:p>
        </w:tc>
        <w:tc>
          <w:tcPr>
            <w:tcW w:w="3690" w:type="dxa"/>
            <w:gridSpan w:val="5"/>
            <w:shd w:val="clear" w:color="auto" w:fill="D9D9D9" w:themeFill="background1" w:themeFillShade="D9"/>
            <w:vAlign w:val="center"/>
          </w:tcPr>
          <w:p w14:paraId="213841AC" w14:textId="77777777" w:rsidR="00F876F4" w:rsidRPr="00E865B8" w:rsidRDefault="00F876F4">
            <w:pPr>
              <w:jc w:val="center"/>
              <w:rPr>
                <w:rFonts w:ascii="Arial Narrow" w:hAnsi="Arial Narrow"/>
                <w:b/>
              </w:rPr>
            </w:pPr>
          </w:p>
        </w:tc>
        <w:tc>
          <w:tcPr>
            <w:tcW w:w="4916" w:type="dxa"/>
          </w:tcPr>
          <w:p w14:paraId="063C1790" w14:textId="77777777" w:rsidR="00F876F4" w:rsidRPr="00C70051" w:rsidRDefault="00F876F4" w:rsidP="00C4412E">
            <w:pPr>
              <w:rPr>
                <w:rFonts w:ascii="Arial Narrow" w:hAnsi="Arial Narrow"/>
              </w:rPr>
            </w:pPr>
          </w:p>
        </w:tc>
      </w:tr>
      <w:tr w:rsidR="00A9036A" w14:paraId="07A8D5F8" w14:textId="77777777" w:rsidTr="00C4412E">
        <w:tc>
          <w:tcPr>
            <w:tcW w:w="540" w:type="dxa"/>
            <w:tcBorders>
              <w:top w:val="nil"/>
              <w:bottom w:val="nil"/>
              <w:right w:val="single" w:sz="4" w:space="0" w:color="auto"/>
            </w:tcBorders>
          </w:tcPr>
          <w:p w14:paraId="79B38125" w14:textId="77777777" w:rsidR="00A9036A" w:rsidRPr="00E865B8" w:rsidRDefault="00A9036A" w:rsidP="00A9036A">
            <w:pPr>
              <w:ind w:left="337" w:hanging="337"/>
              <w:rPr>
                <w:rFonts w:ascii="Arial Narrow" w:hAnsi="Arial Narrow"/>
                <w:b/>
              </w:rPr>
            </w:pPr>
          </w:p>
        </w:tc>
        <w:tc>
          <w:tcPr>
            <w:tcW w:w="4500" w:type="dxa"/>
            <w:tcBorders>
              <w:top w:val="nil"/>
              <w:left w:val="single" w:sz="4" w:space="0" w:color="auto"/>
              <w:bottom w:val="single" w:sz="4" w:space="0" w:color="auto"/>
              <w:right w:val="single" w:sz="4" w:space="0" w:color="auto"/>
            </w:tcBorders>
          </w:tcPr>
          <w:p w14:paraId="766E6006" w14:textId="77777777" w:rsidR="00A9036A" w:rsidRPr="00412824" w:rsidRDefault="00F63E5A">
            <w:pPr>
              <w:pStyle w:val="ListParagraph"/>
              <w:numPr>
                <w:ilvl w:val="0"/>
                <w:numId w:val="23"/>
              </w:numPr>
              <w:ind w:left="360"/>
              <w:rPr>
                <w:rFonts w:ascii="Arial Narrow" w:hAnsi="Arial Narrow"/>
              </w:rPr>
            </w:pPr>
            <w:r>
              <w:rPr>
                <w:rFonts w:ascii="Arial Narrow" w:hAnsi="Arial Narrow"/>
              </w:rPr>
              <w:t>A</w:t>
            </w:r>
            <w:r w:rsidR="00B377FA">
              <w:rPr>
                <w:rFonts w:ascii="Arial Narrow" w:hAnsi="Arial Narrow"/>
              </w:rPr>
              <w:t>n up to date</w:t>
            </w:r>
            <w:r>
              <w:rPr>
                <w:rFonts w:ascii="Arial Narrow" w:hAnsi="Arial Narrow"/>
              </w:rPr>
              <w:t xml:space="preserve"> list of names</w:t>
            </w:r>
            <w:r w:rsidRPr="00F63E5A">
              <w:rPr>
                <w:rFonts w:ascii="Arial Narrow" w:hAnsi="Arial Narrow"/>
              </w:rPr>
              <w:t>, addresses, and phone numbers (office and home) of all persons qualified to act as emergency coordinator</w:t>
            </w:r>
            <w:r>
              <w:rPr>
                <w:rFonts w:ascii="Arial Narrow" w:hAnsi="Arial Narrow"/>
              </w:rPr>
              <w:t>.</w:t>
            </w:r>
          </w:p>
        </w:tc>
        <w:tc>
          <w:tcPr>
            <w:tcW w:w="1620" w:type="dxa"/>
            <w:tcBorders>
              <w:left w:val="single" w:sz="4" w:space="0" w:color="auto"/>
            </w:tcBorders>
            <w:vAlign w:val="center"/>
          </w:tcPr>
          <w:p w14:paraId="0366C27D" w14:textId="77777777" w:rsidR="00A9036A" w:rsidRPr="00E865B8" w:rsidRDefault="00A9036A">
            <w:pPr>
              <w:jc w:val="center"/>
              <w:rPr>
                <w:rFonts w:ascii="Arial Narrow" w:hAnsi="Arial Narrow"/>
              </w:rPr>
            </w:pPr>
            <w:r>
              <w:rPr>
                <w:rFonts w:ascii="Arial Narrow" w:hAnsi="Arial Narrow"/>
              </w:rPr>
              <w:t>264.52(d)</w:t>
            </w:r>
          </w:p>
        </w:tc>
        <w:sdt>
          <w:sdtPr>
            <w:rPr>
              <w:rFonts w:ascii="Arial Narrow" w:hAnsi="Arial Narrow"/>
              <w:b/>
            </w:rPr>
            <w:id w:val="168529053"/>
            <w:placeholder>
              <w:docPart w:val="DefaultPlaceholder_1081868574"/>
            </w:placeholder>
            <w:showingPlcHdr/>
          </w:sdtPr>
          <w:sdtContent>
            <w:tc>
              <w:tcPr>
                <w:tcW w:w="1170" w:type="dxa"/>
                <w:vAlign w:val="center"/>
              </w:tcPr>
              <w:p w14:paraId="183FF613" w14:textId="68623651" w:rsidR="00A9036A" w:rsidRPr="00E865B8" w:rsidRDefault="00F30FF7">
                <w:pPr>
                  <w:jc w:val="center"/>
                  <w:rPr>
                    <w:rFonts w:ascii="Arial Narrow" w:hAnsi="Arial Narrow"/>
                    <w:b/>
                  </w:rPr>
                </w:pPr>
                <w:r w:rsidRPr="009C55FF">
                  <w:rPr>
                    <w:rStyle w:val="PlaceholderText"/>
                  </w:rPr>
                  <w:t>Click here to enter text.</w:t>
                </w:r>
              </w:p>
            </w:tc>
          </w:sdtContent>
        </w:sdt>
        <w:sdt>
          <w:sdtPr>
            <w:rPr>
              <w:rFonts w:ascii="Arial Narrow" w:hAnsi="Arial Narrow"/>
              <w:b/>
            </w:rPr>
            <w:id w:val="969171586"/>
            <w:placeholder>
              <w:docPart w:val="DefaultPlaceholder_1081868574"/>
            </w:placeholder>
            <w:showingPlcHdr/>
          </w:sdtPr>
          <w:sdtContent>
            <w:tc>
              <w:tcPr>
                <w:tcW w:w="1260" w:type="dxa"/>
                <w:gridSpan w:val="2"/>
                <w:vAlign w:val="center"/>
              </w:tcPr>
              <w:p w14:paraId="68D00760" w14:textId="3B74BFBD" w:rsidR="00A9036A" w:rsidRPr="00E865B8" w:rsidRDefault="00F30FF7">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0FB7CADD" w14:textId="77777777" w:rsidR="00A9036A" w:rsidRPr="00E865B8" w:rsidRDefault="00A9036A">
            <w:pPr>
              <w:jc w:val="center"/>
              <w:rPr>
                <w:rFonts w:ascii="Arial Narrow" w:hAnsi="Arial Narrow"/>
                <w:b/>
              </w:rPr>
            </w:pPr>
          </w:p>
        </w:tc>
        <w:tc>
          <w:tcPr>
            <w:tcW w:w="4916" w:type="dxa"/>
          </w:tcPr>
          <w:bookmarkStart w:id="0" w:name="OLE_LINK6" w:displacedByCustomXml="next"/>
          <w:bookmarkStart w:id="1" w:name="OLE_LINK5" w:displacedByCustomXml="next"/>
          <w:sdt>
            <w:sdtPr>
              <w:rPr>
                <w:rFonts w:ascii="Arial Narrow" w:hAnsi="Arial Narrow"/>
                <w:i/>
              </w:rPr>
              <w:id w:val="-1717496426"/>
              <w:placeholder>
                <w:docPart w:val="DefaultPlaceholder_1081868574"/>
              </w:placeholder>
            </w:sdtPr>
            <w:sdtContent>
              <w:p w14:paraId="18EE43B9" w14:textId="778BE4AF" w:rsidR="00A9036A" w:rsidRPr="00E82A13" w:rsidRDefault="00B377FA" w:rsidP="00C4412E">
                <w:pPr>
                  <w:rPr>
                    <w:rFonts w:ascii="Arial Narrow" w:hAnsi="Arial Narrow"/>
                    <w:i/>
                  </w:rPr>
                </w:pPr>
                <w:r>
                  <w:rPr>
                    <w:rFonts w:ascii="Arial Narrow" w:hAnsi="Arial Narrow"/>
                    <w:i/>
                  </w:rPr>
                  <w:t>If</w:t>
                </w:r>
                <w:r w:rsidR="00A9036A" w:rsidRPr="004A0DA8">
                  <w:rPr>
                    <w:rFonts w:ascii="Arial Narrow" w:hAnsi="Arial Narrow"/>
                    <w:i/>
                  </w:rPr>
                  <w:t xml:space="preserve"> </w:t>
                </w:r>
                <w:r w:rsidR="00A9036A">
                  <w:rPr>
                    <w:rFonts w:ascii="Arial Narrow" w:hAnsi="Arial Narrow"/>
                    <w:i/>
                  </w:rPr>
                  <w:t>more than one person is listed,</w:t>
                </w:r>
                <w:r w:rsidR="00A9036A" w:rsidRPr="004A0DA8">
                  <w:rPr>
                    <w:rFonts w:ascii="Arial Narrow" w:hAnsi="Arial Narrow"/>
                    <w:i/>
                  </w:rPr>
                  <w:t xml:space="preserve"> one person must be named the primary emergency coordinator and others (al</w:t>
                </w:r>
                <w:r w:rsidR="00A9036A">
                  <w:rPr>
                    <w:rFonts w:ascii="Arial Narrow" w:hAnsi="Arial Narrow"/>
                    <w:i/>
                  </w:rPr>
                  <w:t>ternate emergency coordinators)</w:t>
                </w:r>
                <w:r w:rsidR="00A9036A" w:rsidRPr="004A0DA8">
                  <w:rPr>
                    <w:rFonts w:ascii="Arial Narrow" w:hAnsi="Arial Narrow"/>
                    <w:i/>
                  </w:rPr>
                  <w:t xml:space="preserve"> must be listed in the order in which they assume responsibility as alternates</w:t>
                </w:r>
                <w:bookmarkEnd w:id="1"/>
                <w:bookmarkEnd w:id="0"/>
                <w:r>
                  <w:rPr>
                    <w:rFonts w:ascii="Arial Narrow" w:hAnsi="Arial Narrow"/>
                    <w:i/>
                  </w:rPr>
                  <w:t>.</w:t>
                </w:r>
              </w:p>
            </w:sdtContent>
          </w:sdt>
        </w:tc>
      </w:tr>
      <w:tr w:rsidR="00A9036A" w14:paraId="67FEEEA1" w14:textId="77777777" w:rsidTr="00C4412E">
        <w:tc>
          <w:tcPr>
            <w:tcW w:w="540" w:type="dxa"/>
            <w:tcBorders>
              <w:top w:val="nil"/>
              <w:bottom w:val="nil"/>
              <w:right w:val="single" w:sz="4" w:space="0" w:color="auto"/>
            </w:tcBorders>
          </w:tcPr>
          <w:p w14:paraId="732542B0" w14:textId="77777777" w:rsidR="00A9036A" w:rsidRPr="00E865B8" w:rsidRDefault="00A9036A" w:rsidP="00A9036A">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14:paraId="777C5198" w14:textId="77777777" w:rsidR="00A9036A" w:rsidRPr="00412824" w:rsidRDefault="00B377FA" w:rsidP="00412824">
            <w:pPr>
              <w:pStyle w:val="ListParagraph"/>
              <w:numPr>
                <w:ilvl w:val="0"/>
                <w:numId w:val="23"/>
              </w:numPr>
              <w:ind w:left="360"/>
              <w:rPr>
                <w:rFonts w:ascii="Arial Narrow" w:hAnsi="Arial Narrow"/>
              </w:rPr>
            </w:pPr>
            <w:r w:rsidRPr="00B377FA">
              <w:rPr>
                <w:rFonts w:ascii="Arial Narrow" w:hAnsi="Arial Narrow"/>
              </w:rPr>
              <w:t>A statement authorizing the designated coordinators to commit the necessary resources to implement the Contingency Plan</w:t>
            </w:r>
            <w:r>
              <w:rPr>
                <w:rFonts w:ascii="Arial Narrow" w:hAnsi="Arial Narrow"/>
              </w:rPr>
              <w:t>.</w:t>
            </w:r>
          </w:p>
        </w:tc>
        <w:tc>
          <w:tcPr>
            <w:tcW w:w="1620" w:type="dxa"/>
            <w:tcBorders>
              <w:left w:val="single" w:sz="4" w:space="0" w:color="auto"/>
            </w:tcBorders>
            <w:vAlign w:val="center"/>
          </w:tcPr>
          <w:p w14:paraId="77533791" w14:textId="77777777" w:rsidR="00A9036A" w:rsidRPr="00E865B8" w:rsidRDefault="00A9036A">
            <w:pPr>
              <w:jc w:val="center"/>
              <w:rPr>
                <w:rFonts w:ascii="Arial Narrow" w:hAnsi="Arial Narrow"/>
              </w:rPr>
            </w:pPr>
            <w:r>
              <w:rPr>
                <w:rFonts w:ascii="Arial Narrow" w:hAnsi="Arial Narrow"/>
              </w:rPr>
              <w:t>264.55</w:t>
            </w:r>
          </w:p>
        </w:tc>
        <w:sdt>
          <w:sdtPr>
            <w:rPr>
              <w:rFonts w:ascii="Arial Narrow" w:hAnsi="Arial Narrow"/>
              <w:b/>
            </w:rPr>
            <w:id w:val="1388996153"/>
            <w:placeholder>
              <w:docPart w:val="DefaultPlaceholder_1081868574"/>
            </w:placeholder>
            <w:showingPlcHdr/>
          </w:sdtPr>
          <w:sdtContent>
            <w:tc>
              <w:tcPr>
                <w:tcW w:w="1170" w:type="dxa"/>
                <w:vAlign w:val="center"/>
              </w:tcPr>
              <w:p w14:paraId="4E879F8D" w14:textId="78758FED" w:rsidR="00A9036A" w:rsidRPr="00E865B8" w:rsidRDefault="00F30FF7">
                <w:pPr>
                  <w:jc w:val="center"/>
                  <w:rPr>
                    <w:rFonts w:ascii="Arial Narrow" w:hAnsi="Arial Narrow"/>
                    <w:b/>
                  </w:rPr>
                </w:pPr>
                <w:r w:rsidRPr="009C55FF">
                  <w:rPr>
                    <w:rStyle w:val="PlaceholderText"/>
                  </w:rPr>
                  <w:t>Click here to enter text.</w:t>
                </w:r>
              </w:p>
            </w:tc>
          </w:sdtContent>
        </w:sdt>
        <w:sdt>
          <w:sdtPr>
            <w:rPr>
              <w:rFonts w:ascii="Arial Narrow" w:hAnsi="Arial Narrow"/>
              <w:b/>
            </w:rPr>
            <w:id w:val="970261573"/>
            <w:placeholder>
              <w:docPart w:val="DefaultPlaceholder_1081868574"/>
            </w:placeholder>
            <w:showingPlcHdr/>
          </w:sdtPr>
          <w:sdtContent>
            <w:tc>
              <w:tcPr>
                <w:tcW w:w="1260" w:type="dxa"/>
                <w:gridSpan w:val="2"/>
                <w:vAlign w:val="center"/>
              </w:tcPr>
              <w:p w14:paraId="4400B106" w14:textId="10D7D2A7" w:rsidR="00A9036A" w:rsidRPr="00E865B8" w:rsidRDefault="00F30FF7">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699413FC" w14:textId="77777777" w:rsidR="00A9036A" w:rsidRPr="00E865B8" w:rsidRDefault="00A9036A">
            <w:pPr>
              <w:jc w:val="center"/>
              <w:rPr>
                <w:rFonts w:ascii="Arial Narrow" w:hAnsi="Arial Narrow"/>
                <w:b/>
              </w:rPr>
            </w:pPr>
          </w:p>
        </w:tc>
        <w:sdt>
          <w:sdtPr>
            <w:rPr>
              <w:rFonts w:ascii="Arial Narrow" w:hAnsi="Arial Narrow"/>
            </w:rPr>
            <w:id w:val="968785560"/>
            <w:placeholder>
              <w:docPart w:val="DefaultPlaceholder_1081868574"/>
            </w:placeholder>
            <w:showingPlcHdr/>
          </w:sdtPr>
          <w:sdtContent>
            <w:tc>
              <w:tcPr>
                <w:tcW w:w="4916" w:type="dxa"/>
              </w:tcPr>
              <w:p w14:paraId="70CF9E75" w14:textId="6C3EB6ED" w:rsidR="00A9036A" w:rsidRPr="00C70051" w:rsidRDefault="00F30FF7" w:rsidP="00C4412E">
                <w:pPr>
                  <w:rPr>
                    <w:rFonts w:ascii="Arial Narrow" w:hAnsi="Arial Narrow"/>
                  </w:rPr>
                </w:pPr>
                <w:r w:rsidRPr="009C55FF">
                  <w:rPr>
                    <w:rStyle w:val="PlaceholderText"/>
                  </w:rPr>
                  <w:t>Click here to enter text.</w:t>
                </w:r>
              </w:p>
            </w:tc>
          </w:sdtContent>
        </w:sdt>
      </w:tr>
      <w:tr w:rsidR="00420AF0" w14:paraId="76B95A2C" w14:textId="77777777" w:rsidTr="00C4412E">
        <w:tc>
          <w:tcPr>
            <w:tcW w:w="540" w:type="dxa"/>
            <w:tcBorders>
              <w:top w:val="nil"/>
              <w:bottom w:val="nil"/>
              <w:right w:val="single" w:sz="4" w:space="0" w:color="auto"/>
            </w:tcBorders>
          </w:tcPr>
          <w:p w14:paraId="3A1587B5" w14:textId="77777777" w:rsidR="00420AF0" w:rsidRPr="00E865B8" w:rsidRDefault="00420AF0" w:rsidP="00420AF0">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14:paraId="6703EFD6" w14:textId="77777777" w:rsidR="00420AF0" w:rsidRDefault="007C3F52">
            <w:pPr>
              <w:pStyle w:val="ListParagraph"/>
              <w:numPr>
                <w:ilvl w:val="0"/>
                <w:numId w:val="23"/>
              </w:numPr>
              <w:ind w:left="360"/>
              <w:rPr>
                <w:rFonts w:ascii="Arial Narrow" w:hAnsi="Arial Narrow"/>
              </w:rPr>
            </w:pPr>
            <w:r>
              <w:rPr>
                <w:rFonts w:ascii="Arial Narrow" w:hAnsi="Arial Narrow"/>
              </w:rPr>
              <w:t>Demonstrate</w:t>
            </w:r>
            <w:r w:rsidR="00B377FA">
              <w:rPr>
                <w:rFonts w:ascii="Arial Narrow" w:hAnsi="Arial Narrow"/>
              </w:rPr>
              <w:t xml:space="preserve"> that</w:t>
            </w:r>
            <w:r w:rsidR="00420AF0" w:rsidRPr="00412824">
              <w:rPr>
                <w:rFonts w:ascii="Arial Narrow" w:hAnsi="Arial Narrow"/>
              </w:rPr>
              <w:t xml:space="preserve"> </w:t>
            </w:r>
            <w:r w:rsidR="00B377FA">
              <w:rPr>
                <w:rFonts w:ascii="Arial Narrow" w:hAnsi="Arial Narrow"/>
              </w:rPr>
              <w:t>a</w:t>
            </w:r>
            <w:r w:rsidR="00B377FA" w:rsidRPr="00C4412E">
              <w:rPr>
                <w:rFonts w:ascii="Arial Narrow" w:hAnsi="Arial Narrow"/>
              </w:rPr>
              <w:t xml:space="preserve">t all times, at least one coordinator, either on the facility premises or on call, </w:t>
            </w:r>
            <w:r w:rsidR="008C7CC3">
              <w:rPr>
                <w:rFonts w:ascii="Arial Narrow" w:hAnsi="Arial Narrow"/>
              </w:rPr>
              <w:t>is</w:t>
            </w:r>
            <w:r w:rsidR="00B377FA" w:rsidRPr="00C4412E">
              <w:rPr>
                <w:rFonts w:ascii="Arial Narrow" w:hAnsi="Arial Narrow"/>
              </w:rPr>
              <w:t xml:space="preserve"> available to reach the facility in a short period of time.</w:t>
            </w:r>
          </w:p>
          <w:p w14:paraId="1D14D0B7" w14:textId="77777777" w:rsidR="00B377FA" w:rsidRPr="00412824" w:rsidRDefault="00B377FA" w:rsidP="00C4412E">
            <w:pPr>
              <w:pStyle w:val="ListParagraph"/>
              <w:ind w:left="360"/>
              <w:rPr>
                <w:rFonts w:ascii="Arial Narrow" w:hAnsi="Arial Narrow"/>
              </w:rPr>
            </w:pPr>
          </w:p>
        </w:tc>
        <w:tc>
          <w:tcPr>
            <w:tcW w:w="1620" w:type="dxa"/>
            <w:tcBorders>
              <w:left w:val="single" w:sz="4" w:space="0" w:color="auto"/>
            </w:tcBorders>
            <w:vAlign w:val="center"/>
          </w:tcPr>
          <w:p w14:paraId="4297CC81" w14:textId="77777777" w:rsidR="00420AF0" w:rsidRPr="00E865B8" w:rsidRDefault="00A9036A">
            <w:pPr>
              <w:jc w:val="center"/>
              <w:rPr>
                <w:rFonts w:ascii="Arial Narrow" w:hAnsi="Arial Narrow"/>
              </w:rPr>
            </w:pPr>
            <w:r>
              <w:rPr>
                <w:rFonts w:ascii="Arial Narrow" w:hAnsi="Arial Narrow"/>
              </w:rPr>
              <w:t>264.55</w:t>
            </w:r>
          </w:p>
        </w:tc>
        <w:sdt>
          <w:sdtPr>
            <w:rPr>
              <w:rFonts w:ascii="Arial Narrow" w:hAnsi="Arial Narrow"/>
              <w:b/>
            </w:rPr>
            <w:id w:val="-729382970"/>
            <w:placeholder>
              <w:docPart w:val="DefaultPlaceholder_1081868574"/>
            </w:placeholder>
            <w:showingPlcHdr/>
          </w:sdtPr>
          <w:sdtContent>
            <w:tc>
              <w:tcPr>
                <w:tcW w:w="1170" w:type="dxa"/>
                <w:tcBorders>
                  <w:bottom w:val="single" w:sz="4" w:space="0" w:color="auto"/>
                </w:tcBorders>
                <w:vAlign w:val="center"/>
              </w:tcPr>
              <w:p w14:paraId="548D4A67" w14:textId="1378222F" w:rsidR="00420AF0" w:rsidRPr="00E865B8" w:rsidRDefault="00F30FF7">
                <w:pPr>
                  <w:jc w:val="center"/>
                  <w:rPr>
                    <w:rFonts w:ascii="Arial Narrow" w:hAnsi="Arial Narrow"/>
                    <w:b/>
                  </w:rPr>
                </w:pPr>
                <w:r w:rsidRPr="009C55FF">
                  <w:rPr>
                    <w:rStyle w:val="PlaceholderText"/>
                  </w:rPr>
                  <w:t>Click here to enter text.</w:t>
                </w:r>
              </w:p>
            </w:tc>
          </w:sdtContent>
        </w:sdt>
        <w:sdt>
          <w:sdtPr>
            <w:rPr>
              <w:rFonts w:ascii="Arial Narrow" w:hAnsi="Arial Narrow"/>
              <w:b/>
            </w:rPr>
            <w:id w:val="1270124083"/>
            <w:placeholder>
              <w:docPart w:val="DefaultPlaceholder_1081868574"/>
            </w:placeholder>
            <w:showingPlcHdr/>
            <w:text/>
          </w:sdtPr>
          <w:sdtContent>
            <w:tc>
              <w:tcPr>
                <w:tcW w:w="1260" w:type="dxa"/>
                <w:gridSpan w:val="2"/>
                <w:tcBorders>
                  <w:bottom w:val="single" w:sz="4" w:space="0" w:color="auto"/>
                </w:tcBorders>
                <w:vAlign w:val="center"/>
              </w:tcPr>
              <w:p w14:paraId="4B6C2D94" w14:textId="532CB3D4" w:rsidR="00420AF0" w:rsidRPr="00E865B8" w:rsidRDefault="00F30FF7">
                <w:pPr>
                  <w:jc w:val="center"/>
                  <w:rPr>
                    <w:rFonts w:ascii="Arial Narrow" w:hAnsi="Arial Narrow"/>
                    <w:b/>
                  </w:rPr>
                </w:pPr>
                <w:r w:rsidRPr="009C55FF">
                  <w:rPr>
                    <w:rStyle w:val="PlaceholderText"/>
                  </w:rPr>
                  <w:t>Click here to enter text.</w:t>
                </w:r>
              </w:p>
            </w:tc>
          </w:sdtContent>
        </w:sdt>
        <w:tc>
          <w:tcPr>
            <w:tcW w:w="1260" w:type="dxa"/>
            <w:gridSpan w:val="2"/>
            <w:tcBorders>
              <w:bottom w:val="single" w:sz="4" w:space="0" w:color="auto"/>
            </w:tcBorders>
            <w:vAlign w:val="center"/>
          </w:tcPr>
          <w:p w14:paraId="101D70A4" w14:textId="77777777" w:rsidR="00420AF0" w:rsidRPr="00E865B8" w:rsidRDefault="00420AF0">
            <w:pPr>
              <w:jc w:val="center"/>
              <w:rPr>
                <w:rFonts w:ascii="Arial Narrow" w:hAnsi="Arial Narrow"/>
                <w:b/>
              </w:rPr>
            </w:pPr>
          </w:p>
        </w:tc>
        <w:sdt>
          <w:sdtPr>
            <w:rPr>
              <w:rFonts w:ascii="Arial Narrow" w:hAnsi="Arial Narrow"/>
              <w:i/>
            </w:rPr>
            <w:id w:val="955905537"/>
            <w:placeholder>
              <w:docPart w:val="DefaultPlaceholder_1081868574"/>
            </w:placeholder>
            <w:showingPlcHdr/>
          </w:sdtPr>
          <w:sdtContent>
            <w:tc>
              <w:tcPr>
                <w:tcW w:w="4916" w:type="dxa"/>
              </w:tcPr>
              <w:p w14:paraId="5477104E" w14:textId="7D27B6F8" w:rsidR="00420AF0" w:rsidRPr="00412824" w:rsidRDefault="00F30FF7" w:rsidP="00C4412E">
                <w:pPr>
                  <w:rPr>
                    <w:rFonts w:ascii="Arial Narrow" w:hAnsi="Arial Narrow"/>
                    <w:i/>
                  </w:rPr>
                </w:pPr>
                <w:r w:rsidRPr="009C55FF">
                  <w:rPr>
                    <w:rStyle w:val="PlaceholderText"/>
                  </w:rPr>
                  <w:t>Click here to enter text.</w:t>
                </w:r>
              </w:p>
            </w:tc>
          </w:sdtContent>
        </w:sdt>
      </w:tr>
      <w:tr w:rsidR="00F953DF" w14:paraId="3D54FBCE" w14:textId="77777777" w:rsidTr="00C4412E">
        <w:tc>
          <w:tcPr>
            <w:tcW w:w="540" w:type="dxa"/>
            <w:tcBorders>
              <w:top w:val="single" w:sz="4" w:space="0" w:color="auto"/>
              <w:left w:val="single" w:sz="4" w:space="0" w:color="auto"/>
              <w:bottom w:val="nil"/>
              <w:right w:val="single" w:sz="4" w:space="0" w:color="auto"/>
            </w:tcBorders>
          </w:tcPr>
          <w:p w14:paraId="3FC54205" w14:textId="77777777" w:rsidR="00F953DF" w:rsidRPr="00E865B8" w:rsidRDefault="00F953DF">
            <w:pPr>
              <w:ind w:left="337" w:hanging="337"/>
              <w:rPr>
                <w:rFonts w:ascii="Arial Narrow" w:hAnsi="Arial Narrow"/>
                <w:b/>
              </w:rPr>
            </w:pPr>
            <w:r>
              <w:rPr>
                <w:rFonts w:ascii="Arial Narrow" w:hAnsi="Arial Narrow"/>
                <w:b/>
              </w:rPr>
              <w:t>G.3</w:t>
            </w:r>
          </w:p>
        </w:tc>
        <w:tc>
          <w:tcPr>
            <w:tcW w:w="4500" w:type="dxa"/>
            <w:tcBorders>
              <w:left w:val="single" w:sz="4" w:space="0" w:color="auto"/>
              <w:bottom w:val="single" w:sz="4" w:space="0" w:color="auto"/>
            </w:tcBorders>
          </w:tcPr>
          <w:p w14:paraId="0D82935C" w14:textId="77777777" w:rsidR="00F953DF" w:rsidRDefault="00F953DF" w:rsidP="003A5817">
            <w:pPr>
              <w:rPr>
                <w:rFonts w:ascii="Arial Narrow" w:hAnsi="Arial Narrow"/>
                <w:b/>
              </w:rPr>
            </w:pPr>
            <w:r>
              <w:rPr>
                <w:rFonts w:ascii="Arial Narrow" w:hAnsi="Arial Narrow"/>
                <w:b/>
              </w:rPr>
              <w:t>Implementation</w:t>
            </w:r>
          </w:p>
          <w:p w14:paraId="655BE638" w14:textId="77777777" w:rsidR="00F953DF" w:rsidRDefault="00F953DF" w:rsidP="003A5817">
            <w:pPr>
              <w:rPr>
                <w:rFonts w:ascii="Arial Narrow" w:hAnsi="Arial Narrow"/>
              </w:rPr>
            </w:pPr>
          </w:p>
          <w:p w14:paraId="119BDC38" w14:textId="77777777" w:rsidR="00F953DF" w:rsidRDefault="00F953DF">
            <w:pPr>
              <w:rPr>
                <w:rFonts w:ascii="Arial Narrow" w:hAnsi="Arial Narrow"/>
              </w:rPr>
            </w:pPr>
            <w:r>
              <w:rPr>
                <w:rFonts w:ascii="Arial Narrow" w:hAnsi="Arial Narrow"/>
              </w:rPr>
              <w:t xml:space="preserve">Demonstrate that the Contingency Plan will be implemented in response to </w:t>
            </w:r>
            <w:r w:rsidRPr="00D15867">
              <w:rPr>
                <w:rFonts w:ascii="Arial Narrow" w:hAnsi="Arial Narrow"/>
              </w:rPr>
              <w:t>fires, explosions, or any unplanned sudden or non-sudden release of hazardous waste or hazardous waste constituents to air, soil, or surface water at the facility.</w:t>
            </w:r>
            <w:r>
              <w:rPr>
                <w:rFonts w:ascii="Arial Narrow" w:hAnsi="Arial Narrow"/>
              </w:rPr>
              <w:t xml:space="preserve"> </w:t>
            </w:r>
          </w:p>
          <w:p w14:paraId="235C1D13" w14:textId="77777777" w:rsidR="00F953DF" w:rsidRPr="00A6078B" w:rsidRDefault="00F953DF">
            <w:pPr>
              <w:rPr>
                <w:rFonts w:ascii="Arial Narrow" w:hAnsi="Arial Narrow"/>
              </w:rPr>
            </w:pPr>
          </w:p>
        </w:tc>
        <w:tc>
          <w:tcPr>
            <w:tcW w:w="1620" w:type="dxa"/>
            <w:vAlign w:val="center"/>
          </w:tcPr>
          <w:p w14:paraId="1FD41561" w14:textId="77777777" w:rsidR="00F953DF" w:rsidRPr="00E865B8" w:rsidRDefault="00F953DF" w:rsidP="00A9036A">
            <w:pPr>
              <w:jc w:val="center"/>
              <w:rPr>
                <w:rFonts w:ascii="Arial Narrow" w:hAnsi="Arial Narrow"/>
              </w:rPr>
            </w:pPr>
            <w:r>
              <w:rPr>
                <w:rFonts w:ascii="Arial Narrow" w:hAnsi="Arial Narrow"/>
              </w:rPr>
              <w:t>264.52(a); 264.56(d)</w:t>
            </w:r>
          </w:p>
        </w:tc>
        <w:sdt>
          <w:sdtPr>
            <w:rPr>
              <w:rFonts w:ascii="Arial Narrow" w:hAnsi="Arial Narrow"/>
              <w:b/>
            </w:rPr>
            <w:id w:val="-294601234"/>
            <w:placeholder>
              <w:docPart w:val="DefaultPlaceholder_1081868574"/>
            </w:placeholder>
            <w:showingPlcHdr/>
          </w:sdtPr>
          <w:sdtContent>
            <w:tc>
              <w:tcPr>
                <w:tcW w:w="1170" w:type="dxa"/>
                <w:tcBorders>
                  <w:bottom w:val="single" w:sz="4" w:space="0" w:color="auto"/>
                </w:tcBorders>
                <w:shd w:val="clear" w:color="auto" w:fill="FFFFFF" w:themeFill="background1"/>
                <w:vAlign w:val="center"/>
              </w:tcPr>
              <w:p w14:paraId="2644FBE9" w14:textId="5A4F0076" w:rsidR="00F953DF" w:rsidRPr="00E865B8" w:rsidRDefault="00F30FF7">
                <w:pPr>
                  <w:jc w:val="center"/>
                  <w:rPr>
                    <w:rFonts w:ascii="Arial Narrow" w:hAnsi="Arial Narrow"/>
                    <w:b/>
                  </w:rPr>
                </w:pPr>
                <w:r w:rsidRPr="009C55FF">
                  <w:rPr>
                    <w:rStyle w:val="PlaceholderText"/>
                  </w:rPr>
                  <w:t>Click here to enter text.</w:t>
                </w:r>
              </w:p>
            </w:tc>
          </w:sdtContent>
        </w:sdt>
        <w:sdt>
          <w:sdtPr>
            <w:rPr>
              <w:rFonts w:ascii="Arial Narrow" w:hAnsi="Arial Narrow"/>
              <w:b/>
            </w:rPr>
            <w:id w:val="-1410467839"/>
            <w:placeholder>
              <w:docPart w:val="DefaultPlaceholder_1081868574"/>
            </w:placeholder>
            <w:showingPlcHdr/>
          </w:sdtPr>
          <w:sdtContent>
            <w:tc>
              <w:tcPr>
                <w:tcW w:w="1260" w:type="dxa"/>
                <w:gridSpan w:val="2"/>
                <w:tcBorders>
                  <w:bottom w:val="single" w:sz="4" w:space="0" w:color="auto"/>
                </w:tcBorders>
                <w:shd w:val="clear" w:color="auto" w:fill="FFFFFF" w:themeFill="background1"/>
                <w:vAlign w:val="center"/>
              </w:tcPr>
              <w:p w14:paraId="3F80F309" w14:textId="4FB20C38" w:rsidR="00F953DF" w:rsidRPr="00E865B8" w:rsidRDefault="00F30FF7">
                <w:pPr>
                  <w:jc w:val="center"/>
                  <w:rPr>
                    <w:rFonts w:ascii="Arial Narrow" w:hAnsi="Arial Narrow"/>
                    <w:b/>
                  </w:rPr>
                </w:pPr>
                <w:r w:rsidRPr="009C55FF">
                  <w:rPr>
                    <w:rStyle w:val="PlaceholderText"/>
                  </w:rPr>
                  <w:t>Click here to enter text.</w:t>
                </w:r>
              </w:p>
            </w:tc>
          </w:sdtContent>
        </w:sdt>
        <w:tc>
          <w:tcPr>
            <w:tcW w:w="1260" w:type="dxa"/>
            <w:gridSpan w:val="2"/>
            <w:tcBorders>
              <w:bottom w:val="single" w:sz="4" w:space="0" w:color="auto"/>
            </w:tcBorders>
            <w:shd w:val="clear" w:color="auto" w:fill="FFFFFF" w:themeFill="background1"/>
            <w:vAlign w:val="center"/>
          </w:tcPr>
          <w:p w14:paraId="50F86E7E" w14:textId="77777777" w:rsidR="00F953DF" w:rsidRPr="00E865B8" w:rsidRDefault="00F953DF">
            <w:pPr>
              <w:jc w:val="center"/>
              <w:rPr>
                <w:rFonts w:ascii="Arial Narrow" w:hAnsi="Arial Narrow"/>
                <w:b/>
              </w:rPr>
            </w:pPr>
          </w:p>
        </w:tc>
        <w:sdt>
          <w:sdtPr>
            <w:rPr>
              <w:rFonts w:ascii="Arial Narrow" w:hAnsi="Arial Narrow"/>
            </w:rPr>
            <w:id w:val="-250044392"/>
            <w:placeholder>
              <w:docPart w:val="DefaultPlaceholder_1081868574"/>
            </w:placeholder>
            <w:showingPlcHdr/>
          </w:sdtPr>
          <w:sdtContent>
            <w:tc>
              <w:tcPr>
                <w:tcW w:w="4916" w:type="dxa"/>
              </w:tcPr>
              <w:p w14:paraId="65B3C9E3" w14:textId="07138F84" w:rsidR="00F953DF" w:rsidRPr="00C70051" w:rsidRDefault="00F30FF7" w:rsidP="00C4412E">
                <w:pPr>
                  <w:rPr>
                    <w:rFonts w:ascii="Arial Narrow" w:hAnsi="Arial Narrow"/>
                  </w:rPr>
                </w:pPr>
                <w:r w:rsidRPr="009C55FF">
                  <w:rPr>
                    <w:rStyle w:val="PlaceholderText"/>
                  </w:rPr>
                  <w:t>Click here to enter text.</w:t>
                </w:r>
              </w:p>
            </w:tc>
          </w:sdtContent>
        </w:sdt>
      </w:tr>
      <w:tr w:rsidR="00A03287" w14:paraId="134DED98" w14:textId="77777777" w:rsidTr="00C4412E">
        <w:tc>
          <w:tcPr>
            <w:tcW w:w="540" w:type="dxa"/>
            <w:tcBorders>
              <w:top w:val="single" w:sz="4" w:space="0" w:color="auto"/>
              <w:left w:val="single" w:sz="4" w:space="0" w:color="auto"/>
              <w:bottom w:val="nil"/>
              <w:right w:val="single" w:sz="4" w:space="0" w:color="auto"/>
            </w:tcBorders>
          </w:tcPr>
          <w:p w14:paraId="004CEEB9" w14:textId="77777777" w:rsidR="00A03287" w:rsidRPr="00E865B8" w:rsidRDefault="00A03287" w:rsidP="00AD4A61">
            <w:pPr>
              <w:ind w:left="337" w:hanging="337"/>
              <w:rPr>
                <w:rFonts w:ascii="Arial Narrow" w:hAnsi="Arial Narrow"/>
                <w:b/>
              </w:rPr>
            </w:pPr>
            <w:r>
              <w:rPr>
                <w:rFonts w:ascii="Arial Narrow" w:hAnsi="Arial Narrow"/>
                <w:b/>
              </w:rPr>
              <w:t>G.4</w:t>
            </w:r>
          </w:p>
        </w:tc>
        <w:tc>
          <w:tcPr>
            <w:tcW w:w="4500" w:type="dxa"/>
            <w:tcBorders>
              <w:left w:val="single" w:sz="4" w:space="0" w:color="auto"/>
              <w:bottom w:val="single" w:sz="4" w:space="0" w:color="auto"/>
            </w:tcBorders>
          </w:tcPr>
          <w:p w14:paraId="226EDD5D" w14:textId="77777777" w:rsidR="00A03287" w:rsidRDefault="00A03287" w:rsidP="00AD4A61">
            <w:pPr>
              <w:pStyle w:val="ListParagraph"/>
              <w:ind w:left="-18"/>
              <w:rPr>
                <w:rFonts w:ascii="Arial Narrow" w:hAnsi="Arial Narrow"/>
                <w:b/>
              </w:rPr>
            </w:pPr>
            <w:r>
              <w:rPr>
                <w:rFonts w:ascii="Arial Narrow" w:hAnsi="Arial Narrow"/>
                <w:b/>
              </w:rPr>
              <w:t>Emergency Response Procedures</w:t>
            </w:r>
          </w:p>
          <w:p w14:paraId="122F0E6F" w14:textId="77777777" w:rsidR="00A03287" w:rsidRPr="001E5A4E" w:rsidRDefault="00A03287" w:rsidP="00AD4A61">
            <w:pPr>
              <w:pStyle w:val="ListParagraph"/>
              <w:ind w:left="-18"/>
              <w:rPr>
                <w:rFonts w:ascii="Arial Narrow" w:hAnsi="Arial Narrow"/>
                <w:b/>
              </w:rPr>
            </w:pPr>
          </w:p>
        </w:tc>
        <w:tc>
          <w:tcPr>
            <w:tcW w:w="1620" w:type="dxa"/>
            <w:vAlign w:val="center"/>
          </w:tcPr>
          <w:p w14:paraId="32496B6D" w14:textId="77777777" w:rsidR="00A03287" w:rsidRPr="00E865B8" w:rsidRDefault="00A03287" w:rsidP="008F196E">
            <w:pPr>
              <w:jc w:val="center"/>
              <w:rPr>
                <w:rFonts w:ascii="Arial Narrow" w:hAnsi="Arial Narrow"/>
              </w:rPr>
            </w:pPr>
            <w:r>
              <w:rPr>
                <w:rFonts w:ascii="Arial Narrow" w:hAnsi="Arial Narrow"/>
              </w:rPr>
              <w:t>270.14(b)(7); 264.56</w:t>
            </w:r>
          </w:p>
        </w:tc>
        <w:tc>
          <w:tcPr>
            <w:tcW w:w="3690" w:type="dxa"/>
            <w:gridSpan w:val="5"/>
            <w:tcBorders>
              <w:top w:val="single" w:sz="4" w:space="0" w:color="auto"/>
              <w:bottom w:val="nil"/>
            </w:tcBorders>
            <w:shd w:val="clear" w:color="auto" w:fill="D9D9D9" w:themeFill="background1" w:themeFillShade="D9"/>
            <w:vAlign w:val="center"/>
          </w:tcPr>
          <w:p w14:paraId="45AB09CB" w14:textId="77777777" w:rsidR="00A03287" w:rsidRPr="00E865B8" w:rsidRDefault="00A03287" w:rsidP="00AD4A61">
            <w:pPr>
              <w:jc w:val="center"/>
              <w:rPr>
                <w:rFonts w:ascii="Arial Narrow" w:hAnsi="Arial Narrow"/>
                <w:b/>
              </w:rPr>
            </w:pPr>
          </w:p>
        </w:tc>
        <w:tc>
          <w:tcPr>
            <w:tcW w:w="4916" w:type="dxa"/>
          </w:tcPr>
          <w:p w14:paraId="4DA37861" w14:textId="77777777" w:rsidR="00A03287" w:rsidRPr="00C70051" w:rsidRDefault="00A03287" w:rsidP="00C4412E">
            <w:pPr>
              <w:rPr>
                <w:rFonts w:ascii="Arial Narrow" w:hAnsi="Arial Narrow"/>
              </w:rPr>
            </w:pPr>
          </w:p>
        </w:tc>
      </w:tr>
      <w:tr w:rsidR="00AD4A61" w14:paraId="5F6FAA15" w14:textId="77777777" w:rsidTr="00C4412E">
        <w:tc>
          <w:tcPr>
            <w:tcW w:w="540" w:type="dxa"/>
            <w:tcBorders>
              <w:top w:val="nil"/>
              <w:left w:val="single" w:sz="4" w:space="0" w:color="auto"/>
              <w:bottom w:val="nil"/>
              <w:right w:val="single" w:sz="4" w:space="0" w:color="auto"/>
            </w:tcBorders>
          </w:tcPr>
          <w:p w14:paraId="2FA09738" w14:textId="77777777" w:rsidR="00AD4A61" w:rsidRDefault="00AD4A61" w:rsidP="00AD4A61">
            <w:pPr>
              <w:ind w:left="337" w:hanging="337"/>
              <w:rPr>
                <w:rFonts w:ascii="Arial Narrow" w:hAnsi="Arial Narrow"/>
                <w:b/>
              </w:rPr>
            </w:pPr>
          </w:p>
        </w:tc>
        <w:tc>
          <w:tcPr>
            <w:tcW w:w="4500" w:type="dxa"/>
            <w:tcBorders>
              <w:left w:val="single" w:sz="4" w:space="0" w:color="auto"/>
              <w:bottom w:val="nil"/>
            </w:tcBorders>
          </w:tcPr>
          <w:p w14:paraId="3ED5FF42" w14:textId="77777777" w:rsidR="00AD4A61" w:rsidRDefault="00AD4A61" w:rsidP="00AD4A61">
            <w:pPr>
              <w:pStyle w:val="ListParagraph"/>
              <w:ind w:left="-18"/>
              <w:rPr>
                <w:rFonts w:ascii="Arial Narrow" w:hAnsi="Arial Narrow"/>
                <w:b/>
              </w:rPr>
            </w:pPr>
            <w:r>
              <w:rPr>
                <w:rFonts w:ascii="Arial Narrow" w:hAnsi="Arial Narrow"/>
                <w:b/>
              </w:rPr>
              <w:t>G.4.1   Notification</w:t>
            </w:r>
          </w:p>
          <w:p w14:paraId="32AE5E7E" w14:textId="77777777" w:rsidR="00AD4A61" w:rsidRDefault="00AD4A61" w:rsidP="00AD4A61">
            <w:pPr>
              <w:pStyle w:val="ListParagraph"/>
              <w:ind w:left="-18"/>
              <w:rPr>
                <w:rFonts w:ascii="Arial Narrow" w:hAnsi="Arial Narrow"/>
              </w:rPr>
            </w:pPr>
          </w:p>
          <w:p w14:paraId="666BE79B" w14:textId="77777777" w:rsidR="00096D71" w:rsidRDefault="007C3F52" w:rsidP="00AD4A61">
            <w:pPr>
              <w:pStyle w:val="ListParagraph"/>
              <w:ind w:left="-18"/>
              <w:rPr>
                <w:rFonts w:ascii="Arial Narrow" w:hAnsi="Arial Narrow"/>
              </w:rPr>
            </w:pPr>
            <w:r>
              <w:rPr>
                <w:rFonts w:ascii="Arial Narrow" w:hAnsi="Arial Narrow"/>
              </w:rPr>
              <w:lastRenderedPageBreak/>
              <w:t>Demonstrate</w:t>
            </w:r>
            <w:r w:rsidR="00096D71">
              <w:rPr>
                <w:rFonts w:ascii="Arial Narrow" w:hAnsi="Arial Narrow"/>
              </w:rPr>
              <w:t xml:space="preserve"> that w</w:t>
            </w:r>
            <w:r w:rsidR="00096D71" w:rsidRPr="00096D71">
              <w:rPr>
                <w:rFonts w:ascii="Arial Narrow" w:hAnsi="Arial Narrow"/>
              </w:rPr>
              <w:t xml:space="preserve">henever there is an imminent or actual emergency situation, the emergency coordinator (or his designee when the emergency coordinator is on call) </w:t>
            </w:r>
            <w:r w:rsidR="00B80319">
              <w:rPr>
                <w:rFonts w:ascii="Arial Narrow" w:hAnsi="Arial Narrow"/>
              </w:rPr>
              <w:t xml:space="preserve">is </w:t>
            </w:r>
            <w:r w:rsidR="00FA33E6">
              <w:rPr>
                <w:rFonts w:ascii="Arial Narrow" w:hAnsi="Arial Narrow"/>
              </w:rPr>
              <w:t>fully capable to</w:t>
            </w:r>
            <w:r w:rsidR="00096D71">
              <w:rPr>
                <w:rFonts w:ascii="Arial Narrow" w:hAnsi="Arial Narrow"/>
              </w:rPr>
              <w:t>:</w:t>
            </w:r>
          </w:p>
          <w:p w14:paraId="54A10B5C" w14:textId="77777777" w:rsidR="00AD4A61" w:rsidRPr="00820122" w:rsidRDefault="00AD4A61">
            <w:pPr>
              <w:pStyle w:val="ListParagraph"/>
              <w:ind w:left="-18"/>
              <w:rPr>
                <w:rFonts w:ascii="Arial Narrow" w:hAnsi="Arial Narrow"/>
              </w:rPr>
            </w:pPr>
          </w:p>
        </w:tc>
        <w:tc>
          <w:tcPr>
            <w:tcW w:w="1620" w:type="dxa"/>
            <w:tcBorders>
              <w:bottom w:val="single" w:sz="4" w:space="0" w:color="auto"/>
            </w:tcBorders>
            <w:vAlign w:val="center"/>
          </w:tcPr>
          <w:p w14:paraId="413DB166" w14:textId="77777777" w:rsidR="00AD4A61" w:rsidRDefault="00AD4A61" w:rsidP="00AD4A61">
            <w:pPr>
              <w:jc w:val="center"/>
              <w:rPr>
                <w:rFonts w:ascii="Arial Narrow" w:hAnsi="Arial Narrow"/>
              </w:rPr>
            </w:pPr>
            <w:r>
              <w:rPr>
                <w:rFonts w:ascii="Arial Narrow" w:hAnsi="Arial Narrow"/>
              </w:rPr>
              <w:lastRenderedPageBreak/>
              <w:t>264.56</w:t>
            </w:r>
            <w:r w:rsidR="00930E9A">
              <w:rPr>
                <w:rFonts w:ascii="Arial Narrow" w:hAnsi="Arial Narrow"/>
              </w:rPr>
              <w:t>(a)</w:t>
            </w:r>
          </w:p>
          <w:p w14:paraId="76CB5BE3" w14:textId="77777777" w:rsidR="00485D9F" w:rsidRDefault="00485D9F" w:rsidP="00AD4A61">
            <w:pPr>
              <w:jc w:val="center"/>
              <w:rPr>
                <w:rFonts w:ascii="Arial Narrow" w:hAnsi="Arial Narrow"/>
              </w:rPr>
            </w:pPr>
            <w:r>
              <w:rPr>
                <w:rFonts w:ascii="Arial Narrow" w:hAnsi="Arial Narrow"/>
              </w:rPr>
              <w:t>401 KAR 39:090 Sec 1 (7)</w:t>
            </w:r>
          </w:p>
        </w:tc>
        <w:tc>
          <w:tcPr>
            <w:tcW w:w="1170" w:type="dxa"/>
            <w:tcBorders>
              <w:top w:val="nil"/>
              <w:right w:val="nil"/>
            </w:tcBorders>
            <w:shd w:val="clear" w:color="auto" w:fill="D9D9D9" w:themeFill="background1" w:themeFillShade="D9"/>
            <w:vAlign w:val="center"/>
          </w:tcPr>
          <w:p w14:paraId="7290F864" w14:textId="77777777" w:rsidR="00AD4A61" w:rsidRPr="00E865B8" w:rsidRDefault="00AD4A61" w:rsidP="00AD4A61">
            <w:pPr>
              <w:jc w:val="center"/>
              <w:rPr>
                <w:rFonts w:ascii="Arial Narrow" w:hAnsi="Arial Narrow"/>
                <w:b/>
              </w:rPr>
            </w:pPr>
          </w:p>
        </w:tc>
        <w:tc>
          <w:tcPr>
            <w:tcW w:w="1260" w:type="dxa"/>
            <w:gridSpan w:val="2"/>
            <w:tcBorders>
              <w:top w:val="nil"/>
              <w:left w:val="nil"/>
              <w:right w:val="nil"/>
            </w:tcBorders>
            <w:shd w:val="clear" w:color="auto" w:fill="D9D9D9" w:themeFill="background1" w:themeFillShade="D9"/>
            <w:vAlign w:val="center"/>
          </w:tcPr>
          <w:p w14:paraId="3E9607F1" w14:textId="77777777" w:rsidR="00AD4A61" w:rsidRPr="00E865B8" w:rsidRDefault="00AD4A61" w:rsidP="00AD4A61">
            <w:pPr>
              <w:jc w:val="center"/>
              <w:rPr>
                <w:rFonts w:ascii="Arial Narrow" w:hAnsi="Arial Narrow"/>
                <w:b/>
              </w:rPr>
            </w:pPr>
          </w:p>
        </w:tc>
        <w:tc>
          <w:tcPr>
            <w:tcW w:w="1260" w:type="dxa"/>
            <w:gridSpan w:val="2"/>
            <w:tcBorders>
              <w:top w:val="nil"/>
              <w:left w:val="nil"/>
            </w:tcBorders>
            <w:shd w:val="clear" w:color="auto" w:fill="D9D9D9" w:themeFill="background1" w:themeFillShade="D9"/>
            <w:vAlign w:val="center"/>
          </w:tcPr>
          <w:p w14:paraId="1CBB8CE2" w14:textId="77777777" w:rsidR="00AD4A61" w:rsidRPr="00E865B8" w:rsidRDefault="00AD4A61" w:rsidP="00AD4A61">
            <w:pPr>
              <w:jc w:val="center"/>
              <w:rPr>
                <w:rFonts w:ascii="Arial Narrow" w:hAnsi="Arial Narrow"/>
                <w:b/>
              </w:rPr>
            </w:pPr>
          </w:p>
        </w:tc>
        <w:tc>
          <w:tcPr>
            <w:tcW w:w="4916" w:type="dxa"/>
          </w:tcPr>
          <w:p w14:paraId="621875E5" w14:textId="77777777" w:rsidR="00AD4A61" w:rsidRPr="00C70051" w:rsidRDefault="00AD4A61" w:rsidP="00C4412E">
            <w:pPr>
              <w:rPr>
                <w:rFonts w:ascii="Arial Narrow" w:hAnsi="Arial Narrow"/>
              </w:rPr>
            </w:pPr>
          </w:p>
        </w:tc>
      </w:tr>
      <w:tr w:rsidR="001D588A" w14:paraId="79C55EDC" w14:textId="77777777" w:rsidTr="00F30FF7">
        <w:tc>
          <w:tcPr>
            <w:tcW w:w="540" w:type="dxa"/>
            <w:tcBorders>
              <w:top w:val="nil"/>
              <w:left w:val="single" w:sz="4" w:space="0" w:color="auto"/>
              <w:bottom w:val="nil"/>
              <w:right w:val="single" w:sz="4" w:space="0" w:color="auto"/>
            </w:tcBorders>
          </w:tcPr>
          <w:p w14:paraId="59DCC3F0" w14:textId="77777777" w:rsidR="001D588A" w:rsidRDefault="001D588A" w:rsidP="00AD4A61">
            <w:pPr>
              <w:ind w:left="337" w:hanging="337"/>
              <w:rPr>
                <w:rFonts w:ascii="Arial Narrow" w:hAnsi="Arial Narrow"/>
                <w:b/>
              </w:rPr>
            </w:pPr>
          </w:p>
        </w:tc>
        <w:tc>
          <w:tcPr>
            <w:tcW w:w="4500" w:type="dxa"/>
            <w:tcBorders>
              <w:top w:val="nil"/>
              <w:left w:val="single" w:sz="4" w:space="0" w:color="auto"/>
              <w:bottom w:val="single" w:sz="4" w:space="0" w:color="auto"/>
            </w:tcBorders>
          </w:tcPr>
          <w:p w14:paraId="0555C600" w14:textId="77777777" w:rsidR="001D588A" w:rsidRPr="00C4412E" w:rsidRDefault="001D588A" w:rsidP="00C4412E">
            <w:pPr>
              <w:pStyle w:val="ListParagraph"/>
              <w:numPr>
                <w:ilvl w:val="0"/>
                <w:numId w:val="47"/>
              </w:numPr>
              <w:ind w:left="342" w:hanging="360"/>
              <w:rPr>
                <w:rFonts w:ascii="Arial Narrow" w:hAnsi="Arial Narrow"/>
              </w:rPr>
            </w:pPr>
            <w:r w:rsidRPr="00096D71">
              <w:rPr>
                <w:rFonts w:ascii="Arial Narrow" w:hAnsi="Arial Narrow"/>
              </w:rPr>
              <w:t>Activate internal facility alarms or communication systems, where applicable, to notify all facility personnel; and</w:t>
            </w:r>
          </w:p>
        </w:tc>
        <w:tc>
          <w:tcPr>
            <w:tcW w:w="1620" w:type="dxa"/>
            <w:shd w:val="clear" w:color="auto" w:fill="D9D9D9" w:themeFill="background1" w:themeFillShade="D9"/>
            <w:vAlign w:val="center"/>
          </w:tcPr>
          <w:p w14:paraId="4699B27C" w14:textId="77777777" w:rsidR="001D588A" w:rsidDel="00AE1343" w:rsidRDefault="001D588A" w:rsidP="00AD4A61">
            <w:pPr>
              <w:jc w:val="center"/>
              <w:rPr>
                <w:rFonts w:ascii="Arial Narrow" w:hAnsi="Arial Narrow"/>
              </w:rPr>
            </w:pPr>
          </w:p>
        </w:tc>
        <w:sdt>
          <w:sdtPr>
            <w:rPr>
              <w:rFonts w:ascii="Arial Narrow" w:hAnsi="Arial Narrow"/>
              <w:b/>
            </w:rPr>
            <w:id w:val="639232349"/>
            <w:placeholder>
              <w:docPart w:val="DefaultPlaceholder_1081868574"/>
            </w:placeholder>
            <w:showingPlcHdr/>
          </w:sdtPr>
          <w:sdtContent>
            <w:tc>
              <w:tcPr>
                <w:tcW w:w="1170" w:type="dxa"/>
                <w:vAlign w:val="center"/>
              </w:tcPr>
              <w:p w14:paraId="116119A3" w14:textId="7FF37B2F" w:rsidR="001D588A" w:rsidRPr="00E865B8" w:rsidRDefault="00F30FF7" w:rsidP="00AD4A61">
                <w:pPr>
                  <w:jc w:val="center"/>
                  <w:rPr>
                    <w:rFonts w:ascii="Arial Narrow" w:hAnsi="Arial Narrow"/>
                    <w:b/>
                  </w:rPr>
                </w:pPr>
                <w:r w:rsidRPr="009C55FF">
                  <w:rPr>
                    <w:rStyle w:val="PlaceholderText"/>
                  </w:rPr>
                  <w:t>Click here to enter text.</w:t>
                </w:r>
              </w:p>
            </w:tc>
          </w:sdtContent>
        </w:sdt>
        <w:sdt>
          <w:sdtPr>
            <w:rPr>
              <w:rFonts w:ascii="Arial Narrow" w:hAnsi="Arial Narrow"/>
              <w:b/>
            </w:rPr>
            <w:id w:val="1661428958"/>
            <w:placeholder>
              <w:docPart w:val="DefaultPlaceholder_1081868574"/>
            </w:placeholder>
            <w:showingPlcHdr/>
          </w:sdtPr>
          <w:sdtContent>
            <w:tc>
              <w:tcPr>
                <w:tcW w:w="1260" w:type="dxa"/>
                <w:gridSpan w:val="2"/>
                <w:vAlign w:val="center"/>
              </w:tcPr>
              <w:p w14:paraId="55214CD8" w14:textId="7DF5471C" w:rsidR="001D588A" w:rsidRPr="00E865B8" w:rsidRDefault="00F30FF7" w:rsidP="00AD4A61">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798DD102" w14:textId="77777777" w:rsidR="001D588A" w:rsidRPr="00E865B8" w:rsidRDefault="001D588A" w:rsidP="00AD4A61">
            <w:pPr>
              <w:jc w:val="center"/>
              <w:rPr>
                <w:rFonts w:ascii="Arial Narrow" w:hAnsi="Arial Narrow"/>
                <w:b/>
              </w:rPr>
            </w:pPr>
          </w:p>
        </w:tc>
        <w:sdt>
          <w:sdtPr>
            <w:rPr>
              <w:rFonts w:ascii="Arial Narrow" w:hAnsi="Arial Narrow"/>
            </w:rPr>
            <w:id w:val="-609825987"/>
            <w:placeholder>
              <w:docPart w:val="DefaultPlaceholder_1081868574"/>
            </w:placeholder>
            <w:showingPlcHdr/>
          </w:sdtPr>
          <w:sdtContent>
            <w:tc>
              <w:tcPr>
                <w:tcW w:w="4916" w:type="dxa"/>
              </w:tcPr>
              <w:p w14:paraId="50983210" w14:textId="279E4447" w:rsidR="001D588A" w:rsidRPr="00C70051" w:rsidRDefault="00F30FF7">
                <w:pPr>
                  <w:rPr>
                    <w:rFonts w:ascii="Arial Narrow" w:hAnsi="Arial Narrow"/>
                  </w:rPr>
                </w:pPr>
                <w:r w:rsidRPr="009C55FF">
                  <w:rPr>
                    <w:rStyle w:val="PlaceholderText"/>
                  </w:rPr>
                  <w:t>Click here to enter text.</w:t>
                </w:r>
              </w:p>
            </w:tc>
          </w:sdtContent>
        </w:sdt>
      </w:tr>
      <w:tr w:rsidR="001D588A" w14:paraId="41C83FFA" w14:textId="77777777" w:rsidTr="001D588A">
        <w:tc>
          <w:tcPr>
            <w:tcW w:w="540" w:type="dxa"/>
            <w:tcBorders>
              <w:top w:val="nil"/>
              <w:left w:val="single" w:sz="4" w:space="0" w:color="auto"/>
              <w:bottom w:val="nil"/>
              <w:right w:val="single" w:sz="4" w:space="0" w:color="auto"/>
            </w:tcBorders>
          </w:tcPr>
          <w:p w14:paraId="23D50FF7" w14:textId="77777777" w:rsidR="001D588A" w:rsidRDefault="001D588A" w:rsidP="00AD4A61">
            <w:pPr>
              <w:ind w:left="337" w:hanging="337"/>
              <w:rPr>
                <w:rFonts w:ascii="Arial Narrow" w:hAnsi="Arial Narrow"/>
                <w:b/>
              </w:rPr>
            </w:pPr>
          </w:p>
        </w:tc>
        <w:tc>
          <w:tcPr>
            <w:tcW w:w="4500" w:type="dxa"/>
            <w:tcBorders>
              <w:left w:val="single" w:sz="4" w:space="0" w:color="auto"/>
              <w:bottom w:val="single" w:sz="4" w:space="0" w:color="auto"/>
            </w:tcBorders>
          </w:tcPr>
          <w:p w14:paraId="3FD23BE4" w14:textId="77777777" w:rsidR="001D588A" w:rsidRDefault="001D588A" w:rsidP="00096D71">
            <w:pPr>
              <w:pStyle w:val="ListParagraph"/>
              <w:numPr>
                <w:ilvl w:val="0"/>
                <w:numId w:val="47"/>
              </w:numPr>
              <w:ind w:left="342" w:hanging="360"/>
              <w:rPr>
                <w:rFonts w:ascii="Arial Narrow" w:hAnsi="Arial Narrow"/>
              </w:rPr>
            </w:pPr>
            <w:r w:rsidRPr="00096D71">
              <w:rPr>
                <w:rFonts w:ascii="Arial Narrow" w:hAnsi="Arial Narrow"/>
              </w:rPr>
              <w:t>Notify appropriate State or local agencies with designated response roles if their help is needed</w:t>
            </w:r>
            <w:r>
              <w:rPr>
                <w:rFonts w:ascii="Arial Narrow" w:hAnsi="Arial Narrow"/>
              </w:rPr>
              <w:t>.</w:t>
            </w:r>
          </w:p>
          <w:p w14:paraId="7F506667" w14:textId="77777777" w:rsidR="001D588A" w:rsidRPr="00C4412E" w:rsidRDefault="001D588A" w:rsidP="00C4412E">
            <w:pPr>
              <w:ind w:left="-18"/>
              <w:rPr>
                <w:rFonts w:ascii="Arial Narrow" w:hAnsi="Arial Narrow"/>
              </w:rPr>
            </w:pPr>
          </w:p>
        </w:tc>
        <w:tc>
          <w:tcPr>
            <w:tcW w:w="1620" w:type="dxa"/>
            <w:shd w:val="clear" w:color="auto" w:fill="FFFFFF" w:themeFill="background1"/>
            <w:vAlign w:val="center"/>
          </w:tcPr>
          <w:p w14:paraId="4A756FAF" w14:textId="77777777" w:rsidR="001D588A" w:rsidDel="00AE1343" w:rsidRDefault="001D588A" w:rsidP="00AD4A61">
            <w:pPr>
              <w:jc w:val="center"/>
              <w:rPr>
                <w:rFonts w:ascii="Arial Narrow" w:hAnsi="Arial Narrow"/>
              </w:rPr>
            </w:pPr>
            <w:r>
              <w:rPr>
                <w:rFonts w:ascii="Arial Narrow" w:hAnsi="Arial Narrow"/>
              </w:rPr>
              <w:t>401 KAR 39:090 Sec 9 (1) (c)</w:t>
            </w:r>
          </w:p>
        </w:tc>
        <w:sdt>
          <w:sdtPr>
            <w:rPr>
              <w:rFonts w:ascii="Arial Narrow" w:hAnsi="Arial Narrow"/>
              <w:b/>
            </w:rPr>
            <w:id w:val="1846131459"/>
            <w:placeholder>
              <w:docPart w:val="DefaultPlaceholder_1081868574"/>
            </w:placeholder>
            <w:showingPlcHdr/>
          </w:sdtPr>
          <w:sdtContent>
            <w:tc>
              <w:tcPr>
                <w:tcW w:w="1170" w:type="dxa"/>
                <w:tcBorders>
                  <w:bottom w:val="single" w:sz="4" w:space="0" w:color="auto"/>
                </w:tcBorders>
                <w:vAlign w:val="center"/>
              </w:tcPr>
              <w:p w14:paraId="164A6691" w14:textId="6383C01C" w:rsidR="001D588A" w:rsidRPr="00E865B8" w:rsidRDefault="00F30FF7" w:rsidP="00AD4A61">
                <w:pPr>
                  <w:jc w:val="center"/>
                  <w:rPr>
                    <w:rFonts w:ascii="Arial Narrow" w:hAnsi="Arial Narrow"/>
                    <w:b/>
                  </w:rPr>
                </w:pPr>
                <w:r w:rsidRPr="009C55FF">
                  <w:rPr>
                    <w:rStyle w:val="PlaceholderText"/>
                  </w:rPr>
                  <w:t>Click here to enter text.</w:t>
                </w:r>
              </w:p>
            </w:tc>
          </w:sdtContent>
        </w:sdt>
        <w:sdt>
          <w:sdtPr>
            <w:rPr>
              <w:rFonts w:ascii="Arial Narrow" w:hAnsi="Arial Narrow"/>
              <w:b/>
            </w:rPr>
            <w:id w:val="-730618980"/>
            <w:placeholder>
              <w:docPart w:val="DefaultPlaceholder_1081868574"/>
            </w:placeholder>
            <w:showingPlcHdr/>
          </w:sdtPr>
          <w:sdtContent>
            <w:tc>
              <w:tcPr>
                <w:tcW w:w="1260" w:type="dxa"/>
                <w:gridSpan w:val="2"/>
                <w:tcBorders>
                  <w:bottom w:val="single" w:sz="4" w:space="0" w:color="auto"/>
                </w:tcBorders>
                <w:vAlign w:val="center"/>
              </w:tcPr>
              <w:p w14:paraId="3F4D81EC" w14:textId="74C55FE9" w:rsidR="001D588A" w:rsidRPr="00E865B8" w:rsidRDefault="00F30FF7" w:rsidP="00AD4A61">
                <w:pPr>
                  <w:jc w:val="center"/>
                  <w:rPr>
                    <w:rFonts w:ascii="Arial Narrow" w:hAnsi="Arial Narrow"/>
                    <w:b/>
                  </w:rPr>
                </w:pPr>
                <w:r w:rsidRPr="009C55FF">
                  <w:rPr>
                    <w:rStyle w:val="PlaceholderText"/>
                  </w:rPr>
                  <w:t>Click here to enter text.</w:t>
                </w:r>
              </w:p>
            </w:tc>
          </w:sdtContent>
        </w:sdt>
        <w:tc>
          <w:tcPr>
            <w:tcW w:w="1260" w:type="dxa"/>
            <w:gridSpan w:val="2"/>
            <w:tcBorders>
              <w:bottom w:val="single" w:sz="4" w:space="0" w:color="auto"/>
            </w:tcBorders>
            <w:vAlign w:val="center"/>
          </w:tcPr>
          <w:p w14:paraId="1B7E0BE2" w14:textId="77777777" w:rsidR="001D588A" w:rsidRPr="00E865B8" w:rsidRDefault="001D588A" w:rsidP="00AD4A61">
            <w:pPr>
              <w:jc w:val="center"/>
              <w:rPr>
                <w:rFonts w:ascii="Arial Narrow" w:hAnsi="Arial Narrow"/>
                <w:b/>
              </w:rPr>
            </w:pPr>
          </w:p>
        </w:tc>
        <w:sdt>
          <w:sdtPr>
            <w:rPr>
              <w:rFonts w:ascii="Arial Narrow" w:hAnsi="Arial Narrow"/>
            </w:rPr>
            <w:id w:val="2119628511"/>
            <w:placeholder>
              <w:docPart w:val="DefaultPlaceholder_1081868574"/>
            </w:placeholder>
            <w:showingPlcHdr/>
          </w:sdtPr>
          <w:sdtContent>
            <w:tc>
              <w:tcPr>
                <w:tcW w:w="4916" w:type="dxa"/>
              </w:tcPr>
              <w:p w14:paraId="4D9AAC13" w14:textId="21514254" w:rsidR="001D588A" w:rsidRPr="00C70051" w:rsidRDefault="00F30FF7">
                <w:pPr>
                  <w:rPr>
                    <w:rFonts w:ascii="Arial Narrow" w:hAnsi="Arial Narrow"/>
                  </w:rPr>
                </w:pPr>
                <w:r w:rsidRPr="009C55FF">
                  <w:rPr>
                    <w:rStyle w:val="PlaceholderText"/>
                  </w:rPr>
                  <w:t>Click here to enter text.</w:t>
                </w:r>
              </w:p>
            </w:tc>
          </w:sdtContent>
        </w:sdt>
      </w:tr>
      <w:tr w:rsidR="008C7CC3" w14:paraId="1341B7A2" w14:textId="77777777" w:rsidTr="00C4412E">
        <w:tc>
          <w:tcPr>
            <w:tcW w:w="540" w:type="dxa"/>
            <w:tcBorders>
              <w:top w:val="nil"/>
              <w:left w:val="single" w:sz="4" w:space="0" w:color="auto"/>
              <w:bottom w:val="nil"/>
              <w:right w:val="single" w:sz="4" w:space="0" w:color="auto"/>
            </w:tcBorders>
          </w:tcPr>
          <w:p w14:paraId="3A4B22F3" w14:textId="77777777" w:rsidR="008C7CC3" w:rsidRDefault="008C7CC3" w:rsidP="00AD4A61">
            <w:pPr>
              <w:ind w:left="337" w:hanging="337"/>
              <w:rPr>
                <w:rFonts w:ascii="Arial Narrow" w:hAnsi="Arial Narrow"/>
                <w:b/>
              </w:rPr>
            </w:pPr>
          </w:p>
        </w:tc>
        <w:tc>
          <w:tcPr>
            <w:tcW w:w="4500" w:type="dxa"/>
            <w:tcBorders>
              <w:left w:val="single" w:sz="4" w:space="0" w:color="auto"/>
              <w:bottom w:val="single" w:sz="4" w:space="0" w:color="auto"/>
            </w:tcBorders>
          </w:tcPr>
          <w:p w14:paraId="6F88A8E7" w14:textId="77777777" w:rsidR="008C7CC3" w:rsidRDefault="008C7CC3" w:rsidP="008C7CC3">
            <w:pPr>
              <w:pStyle w:val="ListParagraph"/>
              <w:ind w:left="-18"/>
              <w:rPr>
                <w:rFonts w:ascii="Arial Narrow" w:hAnsi="Arial Narrow"/>
                <w:b/>
              </w:rPr>
            </w:pPr>
            <w:r>
              <w:rPr>
                <w:rFonts w:ascii="Arial Narrow" w:hAnsi="Arial Narrow"/>
                <w:b/>
              </w:rPr>
              <w:t>G.4.2   Identification of Hazardous Materials</w:t>
            </w:r>
          </w:p>
          <w:p w14:paraId="68C4A3F2" w14:textId="77777777" w:rsidR="008C7CC3" w:rsidRDefault="008C7CC3" w:rsidP="008C7CC3">
            <w:pPr>
              <w:pStyle w:val="ListParagraph"/>
              <w:ind w:left="-18"/>
              <w:rPr>
                <w:rFonts w:ascii="Arial Narrow" w:hAnsi="Arial Narrow"/>
                <w:b/>
              </w:rPr>
            </w:pPr>
          </w:p>
          <w:p w14:paraId="5AD268D5" w14:textId="77777777" w:rsidR="008C7CC3" w:rsidRDefault="001252BA" w:rsidP="008C7CC3">
            <w:pPr>
              <w:rPr>
                <w:rFonts w:ascii="Arial Narrow" w:hAnsi="Arial Narrow"/>
              </w:rPr>
            </w:pPr>
            <w:r>
              <w:rPr>
                <w:rFonts w:ascii="Arial Narrow" w:hAnsi="Arial Narrow"/>
              </w:rPr>
              <w:t>Describe the procedure</w:t>
            </w:r>
            <w:r w:rsidR="00E55E9D">
              <w:rPr>
                <w:rFonts w:ascii="Arial Narrow" w:hAnsi="Arial Narrow"/>
              </w:rPr>
              <w:t>s</w:t>
            </w:r>
            <w:r>
              <w:rPr>
                <w:rFonts w:ascii="Arial Narrow" w:hAnsi="Arial Narrow"/>
              </w:rPr>
              <w:t xml:space="preserve"> </w:t>
            </w:r>
            <w:r w:rsidR="005C7C03">
              <w:rPr>
                <w:rFonts w:ascii="Arial Narrow" w:hAnsi="Arial Narrow"/>
              </w:rPr>
              <w:t xml:space="preserve">for the emergency coordinator </w:t>
            </w:r>
            <w:r>
              <w:rPr>
                <w:rFonts w:ascii="Arial Narrow" w:hAnsi="Arial Narrow"/>
              </w:rPr>
              <w:t>to</w:t>
            </w:r>
            <w:r w:rsidR="008C7CC3" w:rsidRPr="008C7CC3">
              <w:rPr>
                <w:rFonts w:ascii="Arial Narrow" w:hAnsi="Arial Narrow"/>
              </w:rPr>
              <w:t xml:space="preserve"> identify the character, exact source, amount, and areal e</w:t>
            </w:r>
            <w:r>
              <w:rPr>
                <w:rFonts w:ascii="Arial Narrow" w:hAnsi="Arial Narrow"/>
              </w:rPr>
              <w:t xml:space="preserve">xtent of any released materials </w:t>
            </w:r>
            <w:bookmarkStart w:id="2" w:name="OLE_LINK1"/>
            <w:bookmarkStart w:id="3" w:name="OLE_LINK2"/>
            <w:r>
              <w:rPr>
                <w:rFonts w:ascii="Arial Narrow" w:hAnsi="Arial Narrow"/>
              </w:rPr>
              <w:t xml:space="preserve">in the event of a release, fire or explosion. </w:t>
            </w:r>
          </w:p>
          <w:bookmarkEnd w:id="2"/>
          <w:bookmarkEnd w:id="3"/>
          <w:p w14:paraId="550C9F20" w14:textId="77777777" w:rsidR="008C7CC3" w:rsidRPr="00096D71" w:rsidRDefault="008C7CC3" w:rsidP="00C4412E">
            <w:pPr>
              <w:pStyle w:val="ListParagraph"/>
              <w:ind w:left="0"/>
              <w:rPr>
                <w:rFonts w:ascii="Arial Narrow" w:hAnsi="Arial Narrow"/>
              </w:rPr>
            </w:pPr>
          </w:p>
        </w:tc>
        <w:tc>
          <w:tcPr>
            <w:tcW w:w="1620" w:type="dxa"/>
            <w:tcBorders>
              <w:top w:val="nil"/>
            </w:tcBorders>
            <w:shd w:val="clear" w:color="auto" w:fill="FFFFFF" w:themeFill="background1"/>
            <w:vAlign w:val="center"/>
          </w:tcPr>
          <w:p w14:paraId="6041701B" w14:textId="77777777" w:rsidR="008C7CC3" w:rsidDel="00AE1343" w:rsidRDefault="008C7CC3" w:rsidP="00AD4A61">
            <w:pPr>
              <w:jc w:val="center"/>
              <w:rPr>
                <w:rFonts w:ascii="Arial Narrow" w:hAnsi="Arial Narrow"/>
              </w:rPr>
            </w:pPr>
            <w:r>
              <w:rPr>
                <w:rFonts w:ascii="Arial Narrow" w:hAnsi="Arial Narrow"/>
              </w:rPr>
              <w:t>270.14(b)(7); 264.56(b)</w:t>
            </w:r>
          </w:p>
        </w:tc>
        <w:sdt>
          <w:sdtPr>
            <w:rPr>
              <w:rFonts w:ascii="Arial Narrow" w:hAnsi="Arial Narrow"/>
              <w:b/>
            </w:rPr>
            <w:id w:val="1709289012"/>
            <w:placeholder>
              <w:docPart w:val="DefaultPlaceholder_1081868574"/>
            </w:placeholder>
            <w:showingPlcHdr/>
          </w:sdtPr>
          <w:sdtContent>
            <w:tc>
              <w:tcPr>
                <w:tcW w:w="1170" w:type="dxa"/>
                <w:tcBorders>
                  <w:bottom w:val="single" w:sz="4" w:space="0" w:color="auto"/>
                </w:tcBorders>
                <w:vAlign w:val="center"/>
              </w:tcPr>
              <w:p w14:paraId="4976A1B6" w14:textId="383546BF" w:rsidR="008C7CC3" w:rsidRPr="00E865B8" w:rsidRDefault="00691D03" w:rsidP="00AD4A61">
                <w:pPr>
                  <w:jc w:val="center"/>
                  <w:rPr>
                    <w:rFonts w:ascii="Arial Narrow" w:hAnsi="Arial Narrow"/>
                    <w:b/>
                  </w:rPr>
                </w:pPr>
                <w:r w:rsidRPr="009C55FF">
                  <w:rPr>
                    <w:rStyle w:val="PlaceholderText"/>
                  </w:rPr>
                  <w:t>Click here to enter text.</w:t>
                </w:r>
              </w:p>
            </w:tc>
          </w:sdtContent>
        </w:sdt>
        <w:sdt>
          <w:sdtPr>
            <w:rPr>
              <w:rFonts w:ascii="Arial Narrow" w:hAnsi="Arial Narrow"/>
              <w:b/>
            </w:rPr>
            <w:id w:val="-1139103333"/>
            <w:placeholder>
              <w:docPart w:val="DefaultPlaceholder_1081868574"/>
            </w:placeholder>
            <w:showingPlcHdr/>
          </w:sdtPr>
          <w:sdtContent>
            <w:tc>
              <w:tcPr>
                <w:tcW w:w="1260" w:type="dxa"/>
                <w:gridSpan w:val="2"/>
                <w:tcBorders>
                  <w:bottom w:val="single" w:sz="4" w:space="0" w:color="auto"/>
                </w:tcBorders>
                <w:vAlign w:val="center"/>
              </w:tcPr>
              <w:p w14:paraId="67269E27" w14:textId="0868BF85" w:rsidR="008C7CC3" w:rsidRPr="00E865B8" w:rsidRDefault="00691D03" w:rsidP="00AD4A61">
                <w:pPr>
                  <w:jc w:val="center"/>
                  <w:rPr>
                    <w:rFonts w:ascii="Arial Narrow" w:hAnsi="Arial Narrow"/>
                    <w:b/>
                  </w:rPr>
                </w:pPr>
                <w:r w:rsidRPr="009C55FF">
                  <w:rPr>
                    <w:rStyle w:val="PlaceholderText"/>
                  </w:rPr>
                  <w:t>Click here to enter text.</w:t>
                </w:r>
              </w:p>
            </w:tc>
          </w:sdtContent>
        </w:sdt>
        <w:tc>
          <w:tcPr>
            <w:tcW w:w="1260" w:type="dxa"/>
            <w:gridSpan w:val="2"/>
            <w:tcBorders>
              <w:bottom w:val="single" w:sz="4" w:space="0" w:color="auto"/>
            </w:tcBorders>
            <w:vAlign w:val="center"/>
          </w:tcPr>
          <w:p w14:paraId="4F8E329B" w14:textId="77777777" w:rsidR="008C7CC3" w:rsidRPr="00E865B8" w:rsidRDefault="008C7CC3" w:rsidP="00AD4A61">
            <w:pPr>
              <w:jc w:val="center"/>
              <w:rPr>
                <w:rFonts w:ascii="Arial Narrow" w:hAnsi="Arial Narrow"/>
                <w:b/>
              </w:rPr>
            </w:pPr>
          </w:p>
        </w:tc>
        <w:tc>
          <w:tcPr>
            <w:tcW w:w="4916" w:type="dxa"/>
          </w:tcPr>
          <w:sdt>
            <w:sdtPr>
              <w:rPr>
                <w:rFonts w:ascii="Arial Narrow" w:hAnsi="Arial Narrow"/>
                <w:i/>
              </w:rPr>
              <w:id w:val="2065909100"/>
              <w:placeholder>
                <w:docPart w:val="DefaultPlaceholder_1081868574"/>
              </w:placeholder>
            </w:sdtPr>
            <w:sdtContent>
              <w:p w14:paraId="1D38487D" w14:textId="1B7DA0E3" w:rsidR="008C7CC3" w:rsidRPr="00C70051" w:rsidRDefault="008C7CC3">
                <w:pPr>
                  <w:rPr>
                    <w:rFonts w:ascii="Arial Narrow" w:hAnsi="Arial Narrow"/>
                  </w:rPr>
                </w:pPr>
                <w:r w:rsidRPr="008C7CC3">
                  <w:rPr>
                    <w:rFonts w:ascii="Arial Narrow" w:hAnsi="Arial Narrow"/>
                    <w:i/>
                  </w:rPr>
                  <w:t>Emergency Coordinator may do this by observation or review of facility records or manifests, and, if necessary, by chemical analysis.</w:t>
                </w:r>
              </w:p>
            </w:sdtContent>
          </w:sdt>
        </w:tc>
      </w:tr>
      <w:tr w:rsidR="00395485" w14:paraId="6EC95AF4" w14:textId="77777777" w:rsidTr="00C4412E">
        <w:tc>
          <w:tcPr>
            <w:tcW w:w="540" w:type="dxa"/>
            <w:tcBorders>
              <w:top w:val="nil"/>
              <w:left w:val="single" w:sz="4" w:space="0" w:color="auto"/>
              <w:bottom w:val="nil"/>
              <w:right w:val="single" w:sz="4" w:space="0" w:color="auto"/>
            </w:tcBorders>
          </w:tcPr>
          <w:p w14:paraId="5B2E7B9F" w14:textId="77777777" w:rsidR="00395485" w:rsidRDefault="00395485" w:rsidP="00AD4A61">
            <w:pPr>
              <w:ind w:left="337" w:hanging="337"/>
              <w:rPr>
                <w:rFonts w:ascii="Arial Narrow" w:hAnsi="Arial Narrow"/>
                <w:b/>
              </w:rPr>
            </w:pPr>
          </w:p>
        </w:tc>
        <w:tc>
          <w:tcPr>
            <w:tcW w:w="4500" w:type="dxa"/>
            <w:tcBorders>
              <w:left w:val="single" w:sz="4" w:space="0" w:color="auto"/>
              <w:bottom w:val="nil"/>
            </w:tcBorders>
          </w:tcPr>
          <w:p w14:paraId="21495E54" w14:textId="77777777" w:rsidR="00395485" w:rsidRDefault="00395485" w:rsidP="00395485">
            <w:pPr>
              <w:pStyle w:val="ListParagraph"/>
              <w:ind w:left="-18"/>
              <w:rPr>
                <w:rFonts w:ascii="Arial Narrow" w:hAnsi="Arial Narrow"/>
              </w:rPr>
            </w:pPr>
            <w:r>
              <w:rPr>
                <w:rFonts w:ascii="Arial Narrow" w:hAnsi="Arial Narrow"/>
                <w:b/>
              </w:rPr>
              <w:t>G.4.3   Hazard Assessment</w:t>
            </w:r>
          </w:p>
          <w:p w14:paraId="16B46EA5" w14:textId="77777777" w:rsidR="00395485" w:rsidRDefault="00395485" w:rsidP="00395485">
            <w:pPr>
              <w:pStyle w:val="ListParagraph"/>
              <w:ind w:left="-18"/>
              <w:rPr>
                <w:rFonts w:ascii="Arial Narrow" w:hAnsi="Arial Narrow"/>
              </w:rPr>
            </w:pPr>
          </w:p>
          <w:p w14:paraId="23057746" w14:textId="77777777" w:rsidR="00137971" w:rsidRDefault="001E0067" w:rsidP="00395485">
            <w:pPr>
              <w:pStyle w:val="ListParagraph"/>
              <w:ind w:left="-18"/>
              <w:rPr>
                <w:rFonts w:ascii="Arial Narrow" w:hAnsi="Arial Narrow"/>
              </w:rPr>
            </w:pPr>
            <w:r>
              <w:rPr>
                <w:rFonts w:ascii="Arial Narrow" w:hAnsi="Arial Narrow"/>
              </w:rPr>
              <w:t>P</w:t>
            </w:r>
            <w:r w:rsidR="00137971">
              <w:rPr>
                <w:rFonts w:ascii="Arial Narrow" w:hAnsi="Arial Narrow"/>
              </w:rPr>
              <w:t xml:space="preserve">rovide the following: </w:t>
            </w:r>
          </w:p>
          <w:p w14:paraId="23BD8F46" w14:textId="77777777" w:rsidR="00395485" w:rsidRDefault="00395485">
            <w:pPr>
              <w:pStyle w:val="ListParagraph"/>
              <w:ind w:left="-18"/>
              <w:rPr>
                <w:rFonts w:ascii="Arial Narrow" w:hAnsi="Arial Narrow"/>
                <w:b/>
              </w:rPr>
            </w:pPr>
          </w:p>
        </w:tc>
        <w:tc>
          <w:tcPr>
            <w:tcW w:w="1620" w:type="dxa"/>
            <w:tcBorders>
              <w:top w:val="nil"/>
              <w:bottom w:val="single" w:sz="4" w:space="0" w:color="auto"/>
            </w:tcBorders>
            <w:shd w:val="clear" w:color="auto" w:fill="FFFFFF" w:themeFill="background1"/>
            <w:vAlign w:val="center"/>
          </w:tcPr>
          <w:p w14:paraId="3A2E37E9" w14:textId="77777777" w:rsidR="00395485" w:rsidRDefault="00395485" w:rsidP="00AD4A61">
            <w:pPr>
              <w:jc w:val="center"/>
              <w:rPr>
                <w:rFonts w:ascii="Arial Narrow" w:hAnsi="Arial Narrow"/>
              </w:rPr>
            </w:pPr>
            <w:r>
              <w:rPr>
                <w:rFonts w:ascii="Arial Narrow" w:hAnsi="Arial Narrow"/>
              </w:rPr>
              <w:t>270.14(b)(7); 264.56(c),(d)</w:t>
            </w:r>
          </w:p>
        </w:tc>
        <w:tc>
          <w:tcPr>
            <w:tcW w:w="1170" w:type="dxa"/>
            <w:tcBorders>
              <w:bottom w:val="single" w:sz="4" w:space="0" w:color="auto"/>
              <w:right w:val="nil"/>
            </w:tcBorders>
            <w:shd w:val="clear" w:color="auto" w:fill="D9D9D9" w:themeFill="background1" w:themeFillShade="D9"/>
            <w:vAlign w:val="center"/>
          </w:tcPr>
          <w:p w14:paraId="1A23CA6D" w14:textId="77777777" w:rsidR="00395485" w:rsidRPr="00E865B8" w:rsidRDefault="00395485" w:rsidP="00AD4A61">
            <w:pPr>
              <w:jc w:val="center"/>
              <w:rPr>
                <w:rFonts w:ascii="Arial Narrow" w:hAnsi="Arial Narrow"/>
                <w:b/>
              </w:rPr>
            </w:pPr>
          </w:p>
        </w:tc>
        <w:tc>
          <w:tcPr>
            <w:tcW w:w="1260" w:type="dxa"/>
            <w:gridSpan w:val="2"/>
            <w:tcBorders>
              <w:left w:val="nil"/>
              <w:bottom w:val="single" w:sz="4" w:space="0" w:color="auto"/>
              <w:right w:val="nil"/>
            </w:tcBorders>
            <w:shd w:val="clear" w:color="auto" w:fill="D9D9D9" w:themeFill="background1" w:themeFillShade="D9"/>
            <w:vAlign w:val="center"/>
          </w:tcPr>
          <w:p w14:paraId="6A1976D6" w14:textId="77777777" w:rsidR="00395485" w:rsidRPr="00E865B8" w:rsidRDefault="00395485" w:rsidP="00AD4A61">
            <w:pPr>
              <w:jc w:val="center"/>
              <w:rPr>
                <w:rFonts w:ascii="Arial Narrow" w:hAnsi="Arial Narrow"/>
                <w:b/>
              </w:rPr>
            </w:pPr>
          </w:p>
        </w:tc>
        <w:tc>
          <w:tcPr>
            <w:tcW w:w="1260" w:type="dxa"/>
            <w:gridSpan w:val="2"/>
            <w:tcBorders>
              <w:left w:val="nil"/>
              <w:bottom w:val="single" w:sz="4" w:space="0" w:color="auto"/>
            </w:tcBorders>
            <w:shd w:val="clear" w:color="auto" w:fill="D9D9D9" w:themeFill="background1" w:themeFillShade="D9"/>
            <w:vAlign w:val="center"/>
          </w:tcPr>
          <w:p w14:paraId="6DF0D544" w14:textId="77777777" w:rsidR="00395485" w:rsidRPr="00E865B8" w:rsidRDefault="00395485" w:rsidP="00AD4A61">
            <w:pPr>
              <w:jc w:val="center"/>
              <w:rPr>
                <w:rFonts w:ascii="Arial Narrow" w:hAnsi="Arial Narrow"/>
                <w:b/>
              </w:rPr>
            </w:pPr>
          </w:p>
        </w:tc>
        <w:tc>
          <w:tcPr>
            <w:tcW w:w="4916" w:type="dxa"/>
          </w:tcPr>
          <w:p w14:paraId="4B3296A0" w14:textId="77777777" w:rsidR="00395485" w:rsidRPr="008C7CC3" w:rsidRDefault="00395485">
            <w:pPr>
              <w:rPr>
                <w:rFonts w:ascii="Arial Narrow" w:hAnsi="Arial Narrow"/>
                <w:i/>
              </w:rPr>
            </w:pPr>
          </w:p>
        </w:tc>
      </w:tr>
      <w:tr w:rsidR="00137971" w14:paraId="32F6AAE8" w14:textId="77777777" w:rsidTr="00C4412E">
        <w:tc>
          <w:tcPr>
            <w:tcW w:w="540" w:type="dxa"/>
            <w:tcBorders>
              <w:top w:val="nil"/>
              <w:left w:val="single" w:sz="4" w:space="0" w:color="auto"/>
              <w:bottom w:val="nil"/>
              <w:right w:val="single" w:sz="4" w:space="0" w:color="auto"/>
            </w:tcBorders>
          </w:tcPr>
          <w:p w14:paraId="3DB332E2" w14:textId="77777777" w:rsidR="00137971" w:rsidRDefault="00137971" w:rsidP="00AD4A61">
            <w:pPr>
              <w:ind w:left="337" w:hanging="337"/>
              <w:rPr>
                <w:rFonts w:ascii="Arial Narrow" w:hAnsi="Arial Narrow"/>
                <w:b/>
              </w:rPr>
            </w:pPr>
          </w:p>
        </w:tc>
        <w:tc>
          <w:tcPr>
            <w:tcW w:w="4500" w:type="dxa"/>
            <w:tcBorders>
              <w:top w:val="nil"/>
              <w:left w:val="single" w:sz="4" w:space="0" w:color="auto"/>
              <w:bottom w:val="single" w:sz="4" w:space="0" w:color="auto"/>
            </w:tcBorders>
          </w:tcPr>
          <w:p w14:paraId="1EB3E5D7" w14:textId="77777777" w:rsidR="00137971" w:rsidRPr="00C4412E" w:rsidRDefault="001252BA" w:rsidP="00C4412E">
            <w:pPr>
              <w:pStyle w:val="ListParagraph"/>
              <w:numPr>
                <w:ilvl w:val="0"/>
                <w:numId w:val="48"/>
              </w:numPr>
              <w:ind w:left="342" w:hanging="360"/>
              <w:rPr>
                <w:rFonts w:ascii="Arial Narrow" w:hAnsi="Arial Narrow"/>
              </w:rPr>
            </w:pPr>
            <w:r>
              <w:rPr>
                <w:rFonts w:ascii="Arial Narrow" w:hAnsi="Arial Narrow"/>
              </w:rPr>
              <w:t>The procedur</w:t>
            </w:r>
            <w:r w:rsidR="00E55E9D">
              <w:rPr>
                <w:rFonts w:ascii="Arial Narrow" w:hAnsi="Arial Narrow"/>
              </w:rPr>
              <w:t>es</w:t>
            </w:r>
            <w:r>
              <w:rPr>
                <w:rFonts w:ascii="Arial Narrow" w:hAnsi="Arial Narrow"/>
              </w:rPr>
              <w:t xml:space="preserve"> </w:t>
            </w:r>
            <w:r w:rsidR="005C7C03">
              <w:rPr>
                <w:rFonts w:ascii="Arial Narrow" w:hAnsi="Arial Narrow"/>
              </w:rPr>
              <w:t xml:space="preserve">for the emergency coordinator </w:t>
            </w:r>
            <w:r w:rsidR="00137971">
              <w:rPr>
                <w:rFonts w:ascii="Arial Narrow" w:hAnsi="Arial Narrow"/>
              </w:rPr>
              <w:t xml:space="preserve">to fully </w:t>
            </w:r>
            <w:r w:rsidR="00137971" w:rsidRPr="00A47A58">
              <w:rPr>
                <w:rFonts w:ascii="Arial Narrow" w:hAnsi="Arial Narrow"/>
              </w:rPr>
              <w:t>assess possible hazards to human health or the environment</w:t>
            </w:r>
            <w:r w:rsidR="001E0067">
              <w:rPr>
                <w:rFonts w:ascii="Arial Narrow" w:hAnsi="Arial Narrow"/>
              </w:rPr>
              <w:t xml:space="preserve"> </w:t>
            </w:r>
            <w:r w:rsidR="001E0067" w:rsidRPr="001E0067">
              <w:rPr>
                <w:rFonts w:ascii="Arial Narrow" w:hAnsi="Arial Narrow"/>
              </w:rPr>
              <w:t xml:space="preserve">in the event of a release, fire or explosion. </w:t>
            </w:r>
            <w:r w:rsidR="00137971" w:rsidRPr="00C4412E">
              <w:rPr>
                <w:rFonts w:ascii="Arial Narrow" w:hAnsi="Arial Narrow"/>
              </w:rPr>
              <w:t xml:space="preserve"> </w:t>
            </w:r>
          </w:p>
        </w:tc>
        <w:tc>
          <w:tcPr>
            <w:tcW w:w="1620" w:type="dxa"/>
            <w:tcBorders>
              <w:top w:val="single" w:sz="4" w:space="0" w:color="auto"/>
              <w:bottom w:val="nil"/>
            </w:tcBorders>
            <w:shd w:val="clear" w:color="auto" w:fill="D9D9D9" w:themeFill="background1" w:themeFillShade="D9"/>
            <w:vAlign w:val="center"/>
          </w:tcPr>
          <w:p w14:paraId="7685257F" w14:textId="77777777" w:rsidR="00137971" w:rsidRDefault="00137971" w:rsidP="00AD4A61">
            <w:pPr>
              <w:jc w:val="center"/>
              <w:rPr>
                <w:rFonts w:ascii="Arial Narrow" w:hAnsi="Arial Narrow"/>
              </w:rPr>
            </w:pPr>
          </w:p>
        </w:tc>
        <w:sdt>
          <w:sdtPr>
            <w:rPr>
              <w:rFonts w:ascii="Arial Narrow" w:hAnsi="Arial Narrow"/>
              <w:b/>
            </w:rPr>
            <w:id w:val="-72511597"/>
            <w:placeholder>
              <w:docPart w:val="DefaultPlaceholder_1081868574"/>
            </w:placeholder>
            <w:showingPlcHdr/>
          </w:sdtPr>
          <w:sdtContent>
            <w:tc>
              <w:tcPr>
                <w:tcW w:w="1170" w:type="dxa"/>
                <w:tcBorders>
                  <w:bottom w:val="single" w:sz="4" w:space="0" w:color="auto"/>
                </w:tcBorders>
                <w:vAlign w:val="center"/>
              </w:tcPr>
              <w:p w14:paraId="6CFC6269" w14:textId="35EE207D" w:rsidR="00137971" w:rsidRPr="00E865B8" w:rsidRDefault="00691D03" w:rsidP="00AD4A61">
                <w:pPr>
                  <w:jc w:val="center"/>
                  <w:rPr>
                    <w:rFonts w:ascii="Arial Narrow" w:hAnsi="Arial Narrow"/>
                    <w:b/>
                  </w:rPr>
                </w:pPr>
                <w:r w:rsidRPr="009C55FF">
                  <w:rPr>
                    <w:rStyle w:val="PlaceholderText"/>
                  </w:rPr>
                  <w:t>Click here to enter text.</w:t>
                </w:r>
              </w:p>
            </w:tc>
          </w:sdtContent>
        </w:sdt>
        <w:sdt>
          <w:sdtPr>
            <w:rPr>
              <w:rFonts w:ascii="Arial Narrow" w:hAnsi="Arial Narrow"/>
              <w:b/>
            </w:rPr>
            <w:id w:val="353317242"/>
            <w:placeholder>
              <w:docPart w:val="DefaultPlaceholder_1081868574"/>
            </w:placeholder>
            <w:showingPlcHdr/>
          </w:sdtPr>
          <w:sdtContent>
            <w:tc>
              <w:tcPr>
                <w:tcW w:w="1260" w:type="dxa"/>
                <w:gridSpan w:val="2"/>
                <w:tcBorders>
                  <w:bottom w:val="single" w:sz="4" w:space="0" w:color="auto"/>
                </w:tcBorders>
                <w:vAlign w:val="center"/>
              </w:tcPr>
              <w:p w14:paraId="295837ED" w14:textId="30C6F8E1" w:rsidR="00137971" w:rsidRPr="00E865B8" w:rsidRDefault="00691D03" w:rsidP="00AD4A61">
                <w:pPr>
                  <w:jc w:val="center"/>
                  <w:rPr>
                    <w:rFonts w:ascii="Arial Narrow" w:hAnsi="Arial Narrow"/>
                    <w:b/>
                  </w:rPr>
                </w:pPr>
                <w:r w:rsidRPr="009C55FF">
                  <w:rPr>
                    <w:rStyle w:val="PlaceholderText"/>
                  </w:rPr>
                  <w:t>Click here to enter text.</w:t>
                </w:r>
              </w:p>
            </w:tc>
          </w:sdtContent>
        </w:sdt>
        <w:tc>
          <w:tcPr>
            <w:tcW w:w="1260" w:type="dxa"/>
            <w:gridSpan w:val="2"/>
            <w:tcBorders>
              <w:bottom w:val="single" w:sz="4" w:space="0" w:color="auto"/>
            </w:tcBorders>
            <w:vAlign w:val="center"/>
          </w:tcPr>
          <w:p w14:paraId="38665A96" w14:textId="77777777" w:rsidR="00137971" w:rsidRPr="00E865B8" w:rsidRDefault="00137971" w:rsidP="00AD4A61">
            <w:pPr>
              <w:jc w:val="center"/>
              <w:rPr>
                <w:rFonts w:ascii="Arial Narrow" w:hAnsi="Arial Narrow"/>
                <w:b/>
              </w:rPr>
            </w:pPr>
          </w:p>
        </w:tc>
        <w:tc>
          <w:tcPr>
            <w:tcW w:w="4916" w:type="dxa"/>
          </w:tcPr>
          <w:sdt>
            <w:sdtPr>
              <w:rPr>
                <w:rFonts w:ascii="Arial Narrow" w:hAnsi="Arial Narrow"/>
                <w:i/>
              </w:rPr>
              <w:id w:val="270364472"/>
              <w:placeholder>
                <w:docPart w:val="DefaultPlaceholder_1081868574"/>
              </w:placeholder>
            </w:sdtPr>
            <w:sdtContent>
              <w:p w14:paraId="49ADFE04" w14:textId="193E59FB" w:rsidR="00137971" w:rsidRPr="00395485" w:rsidRDefault="00137971">
                <w:pPr>
                  <w:rPr>
                    <w:rFonts w:ascii="Arial Narrow" w:hAnsi="Arial Narrow"/>
                    <w:i/>
                  </w:rPr>
                </w:pPr>
                <w:r w:rsidRPr="00137971">
                  <w:rPr>
                    <w:rFonts w:ascii="Arial Narrow" w:hAnsi="Arial Narrow"/>
                    <w:i/>
                  </w:rPr>
                  <w:t>This assessment must consider both direct and indirect effects of the release, fire, or explosion.</w:t>
                </w:r>
              </w:p>
            </w:sdtContent>
          </w:sdt>
        </w:tc>
      </w:tr>
      <w:tr w:rsidR="00137971" w14:paraId="1DE88668" w14:textId="77777777" w:rsidTr="00C4412E">
        <w:tc>
          <w:tcPr>
            <w:tcW w:w="540" w:type="dxa"/>
            <w:tcBorders>
              <w:top w:val="nil"/>
              <w:left w:val="single" w:sz="4" w:space="0" w:color="auto"/>
              <w:bottom w:val="nil"/>
              <w:right w:val="single" w:sz="4" w:space="0" w:color="auto"/>
            </w:tcBorders>
          </w:tcPr>
          <w:p w14:paraId="3C075CC0" w14:textId="77777777" w:rsidR="00137971" w:rsidRDefault="00137971" w:rsidP="00AD4A61">
            <w:pPr>
              <w:ind w:left="337" w:hanging="337"/>
              <w:rPr>
                <w:rFonts w:ascii="Arial Narrow" w:hAnsi="Arial Narrow"/>
                <w:b/>
              </w:rPr>
            </w:pPr>
          </w:p>
        </w:tc>
        <w:tc>
          <w:tcPr>
            <w:tcW w:w="4500" w:type="dxa"/>
            <w:tcBorders>
              <w:top w:val="nil"/>
              <w:left w:val="single" w:sz="4" w:space="0" w:color="auto"/>
              <w:bottom w:val="single" w:sz="4" w:space="0" w:color="auto"/>
            </w:tcBorders>
          </w:tcPr>
          <w:p w14:paraId="017DFCC2" w14:textId="77777777" w:rsidR="0051462D" w:rsidRPr="00C4412E" w:rsidRDefault="00713301">
            <w:pPr>
              <w:pStyle w:val="ListParagraph"/>
              <w:numPr>
                <w:ilvl w:val="0"/>
                <w:numId w:val="48"/>
              </w:numPr>
              <w:ind w:left="342" w:hanging="360"/>
              <w:rPr>
                <w:rFonts w:ascii="Arial Narrow" w:hAnsi="Arial Narrow"/>
              </w:rPr>
            </w:pPr>
            <w:r>
              <w:rPr>
                <w:rFonts w:ascii="Arial Narrow" w:hAnsi="Arial Narrow"/>
              </w:rPr>
              <w:t>T</w:t>
            </w:r>
            <w:r w:rsidR="0051462D">
              <w:rPr>
                <w:rFonts w:ascii="Arial Narrow" w:hAnsi="Arial Narrow"/>
              </w:rPr>
              <w:t>he p</w:t>
            </w:r>
            <w:r w:rsidR="0051462D" w:rsidRPr="0051462D">
              <w:rPr>
                <w:rFonts w:ascii="Arial Narrow" w:hAnsi="Arial Narrow"/>
              </w:rPr>
              <w:t>rocedure</w:t>
            </w:r>
            <w:r w:rsidR="00E55E9D">
              <w:rPr>
                <w:rFonts w:ascii="Arial Narrow" w:hAnsi="Arial Narrow"/>
              </w:rPr>
              <w:t>s</w:t>
            </w:r>
            <w:r w:rsidR="0051462D" w:rsidRPr="0051462D">
              <w:rPr>
                <w:rFonts w:ascii="Arial Narrow" w:hAnsi="Arial Narrow"/>
              </w:rPr>
              <w:t xml:space="preserve"> </w:t>
            </w:r>
            <w:r w:rsidR="005C7C03">
              <w:rPr>
                <w:rFonts w:ascii="Arial Narrow" w:hAnsi="Arial Narrow"/>
              </w:rPr>
              <w:t xml:space="preserve">for the emergency coordinator </w:t>
            </w:r>
            <w:r w:rsidR="0051462D" w:rsidRPr="0051462D">
              <w:rPr>
                <w:rFonts w:ascii="Arial Narrow" w:hAnsi="Arial Narrow"/>
              </w:rPr>
              <w:t xml:space="preserve">to determine the need for evacuation and notification of </w:t>
            </w:r>
            <w:r w:rsidR="0051462D">
              <w:rPr>
                <w:rFonts w:ascii="Arial Narrow" w:hAnsi="Arial Narrow"/>
              </w:rPr>
              <w:t xml:space="preserve">appropriate local/government </w:t>
            </w:r>
            <w:r w:rsidR="001E0067" w:rsidRPr="0051462D">
              <w:rPr>
                <w:rFonts w:ascii="Arial Narrow" w:hAnsi="Arial Narrow"/>
              </w:rPr>
              <w:t>auth</w:t>
            </w:r>
            <w:r w:rsidR="001E0067">
              <w:rPr>
                <w:rFonts w:ascii="Arial Narrow" w:hAnsi="Arial Narrow"/>
              </w:rPr>
              <w:t xml:space="preserve">orities </w:t>
            </w:r>
            <w:r w:rsidR="001E0067" w:rsidRPr="001E0067">
              <w:rPr>
                <w:rFonts w:ascii="Arial Narrow" w:hAnsi="Arial Narrow"/>
              </w:rPr>
              <w:t xml:space="preserve">in the event of a release, fire or explosion. </w:t>
            </w:r>
          </w:p>
          <w:p w14:paraId="59564B22" w14:textId="77777777" w:rsidR="004059B6" w:rsidRDefault="004059B6" w:rsidP="00C4412E">
            <w:pPr>
              <w:pStyle w:val="ListParagraph"/>
              <w:ind w:left="342"/>
              <w:rPr>
                <w:rFonts w:ascii="Arial Narrow" w:hAnsi="Arial Narrow"/>
              </w:rPr>
            </w:pPr>
          </w:p>
        </w:tc>
        <w:tc>
          <w:tcPr>
            <w:tcW w:w="1620" w:type="dxa"/>
            <w:tcBorders>
              <w:top w:val="nil"/>
            </w:tcBorders>
            <w:shd w:val="clear" w:color="auto" w:fill="D9D9D9" w:themeFill="background1" w:themeFillShade="D9"/>
            <w:vAlign w:val="center"/>
          </w:tcPr>
          <w:p w14:paraId="5E8D3B15" w14:textId="77777777" w:rsidR="00137971" w:rsidRDefault="00137971" w:rsidP="00AD4A61">
            <w:pPr>
              <w:jc w:val="center"/>
              <w:rPr>
                <w:rFonts w:ascii="Arial Narrow" w:hAnsi="Arial Narrow"/>
              </w:rPr>
            </w:pPr>
          </w:p>
        </w:tc>
        <w:sdt>
          <w:sdtPr>
            <w:rPr>
              <w:rFonts w:ascii="Arial Narrow" w:hAnsi="Arial Narrow"/>
              <w:b/>
            </w:rPr>
            <w:id w:val="766421357"/>
            <w:placeholder>
              <w:docPart w:val="DefaultPlaceholder_1081868574"/>
            </w:placeholder>
            <w:showingPlcHdr/>
          </w:sdtPr>
          <w:sdtContent>
            <w:tc>
              <w:tcPr>
                <w:tcW w:w="1170" w:type="dxa"/>
                <w:tcBorders>
                  <w:bottom w:val="single" w:sz="4" w:space="0" w:color="auto"/>
                </w:tcBorders>
                <w:vAlign w:val="center"/>
              </w:tcPr>
              <w:p w14:paraId="6B2070DD" w14:textId="0FCB8A13" w:rsidR="00137971" w:rsidRPr="00E865B8" w:rsidRDefault="00691D03" w:rsidP="00AD4A61">
                <w:pPr>
                  <w:jc w:val="center"/>
                  <w:rPr>
                    <w:rFonts w:ascii="Arial Narrow" w:hAnsi="Arial Narrow"/>
                    <w:b/>
                  </w:rPr>
                </w:pPr>
                <w:r w:rsidRPr="009C55FF">
                  <w:rPr>
                    <w:rStyle w:val="PlaceholderText"/>
                  </w:rPr>
                  <w:t>Click here to enter text.</w:t>
                </w:r>
              </w:p>
            </w:tc>
          </w:sdtContent>
        </w:sdt>
        <w:sdt>
          <w:sdtPr>
            <w:rPr>
              <w:rFonts w:ascii="Arial Narrow" w:hAnsi="Arial Narrow"/>
              <w:b/>
            </w:rPr>
            <w:id w:val="-976530959"/>
            <w:placeholder>
              <w:docPart w:val="DefaultPlaceholder_1081868574"/>
            </w:placeholder>
            <w:showingPlcHdr/>
          </w:sdtPr>
          <w:sdtContent>
            <w:tc>
              <w:tcPr>
                <w:tcW w:w="1260" w:type="dxa"/>
                <w:gridSpan w:val="2"/>
                <w:tcBorders>
                  <w:bottom w:val="single" w:sz="4" w:space="0" w:color="auto"/>
                </w:tcBorders>
                <w:vAlign w:val="center"/>
              </w:tcPr>
              <w:p w14:paraId="5696BF20" w14:textId="726276CE" w:rsidR="00137971" w:rsidRPr="00E865B8" w:rsidRDefault="00691D03" w:rsidP="00AD4A61">
                <w:pPr>
                  <w:jc w:val="center"/>
                  <w:rPr>
                    <w:rFonts w:ascii="Arial Narrow" w:hAnsi="Arial Narrow"/>
                    <w:b/>
                  </w:rPr>
                </w:pPr>
                <w:r w:rsidRPr="009C55FF">
                  <w:rPr>
                    <w:rStyle w:val="PlaceholderText"/>
                  </w:rPr>
                  <w:t>Click here to enter text.</w:t>
                </w:r>
              </w:p>
            </w:tc>
          </w:sdtContent>
        </w:sdt>
        <w:tc>
          <w:tcPr>
            <w:tcW w:w="1260" w:type="dxa"/>
            <w:gridSpan w:val="2"/>
            <w:tcBorders>
              <w:bottom w:val="single" w:sz="4" w:space="0" w:color="auto"/>
            </w:tcBorders>
            <w:vAlign w:val="center"/>
          </w:tcPr>
          <w:p w14:paraId="702F1DBE" w14:textId="77777777" w:rsidR="00137971" w:rsidRPr="00E865B8" w:rsidRDefault="00137971" w:rsidP="00AD4A61">
            <w:pPr>
              <w:jc w:val="center"/>
              <w:rPr>
                <w:rFonts w:ascii="Arial Narrow" w:hAnsi="Arial Narrow"/>
                <w:b/>
              </w:rPr>
            </w:pPr>
          </w:p>
        </w:tc>
        <w:tc>
          <w:tcPr>
            <w:tcW w:w="4916" w:type="dxa"/>
          </w:tcPr>
          <w:sdt>
            <w:sdtPr>
              <w:rPr>
                <w:rFonts w:ascii="Arial Narrow" w:hAnsi="Arial Narrow"/>
                <w:i/>
              </w:rPr>
              <w:id w:val="-1440450116"/>
              <w:placeholder>
                <w:docPart w:val="DefaultPlaceholder_1081868574"/>
              </w:placeholder>
              <w:text/>
            </w:sdtPr>
            <w:sdtContent>
              <w:p w14:paraId="5A94EA2C" w14:textId="04128203" w:rsidR="00137971" w:rsidRPr="00137971" w:rsidRDefault="004059B6">
                <w:pPr>
                  <w:rPr>
                    <w:rFonts w:ascii="Arial Narrow" w:hAnsi="Arial Narrow"/>
                    <w:i/>
                  </w:rPr>
                </w:pPr>
                <w:r w:rsidRPr="004059B6">
                  <w:rPr>
                    <w:rFonts w:ascii="Arial Narrow" w:hAnsi="Arial Narrow"/>
                    <w:i/>
                  </w:rPr>
                  <w:t>The authorities to be notified should include the government official designated as the on-scene-coordinator for that area or the National Response Center.</w:t>
                </w:r>
              </w:p>
            </w:sdtContent>
          </w:sdt>
        </w:tc>
      </w:tr>
      <w:tr w:rsidR="00713301" w14:paraId="3526B654" w14:textId="77777777" w:rsidTr="00C4412E">
        <w:tc>
          <w:tcPr>
            <w:tcW w:w="540" w:type="dxa"/>
            <w:tcBorders>
              <w:top w:val="nil"/>
              <w:left w:val="single" w:sz="4" w:space="0" w:color="auto"/>
              <w:bottom w:val="nil"/>
              <w:right w:val="single" w:sz="4" w:space="0" w:color="auto"/>
            </w:tcBorders>
          </w:tcPr>
          <w:p w14:paraId="7C79173F" w14:textId="77777777" w:rsidR="00713301" w:rsidRDefault="00713301" w:rsidP="00AD4A61">
            <w:pPr>
              <w:ind w:left="337" w:hanging="337"/>
              <w:rPr>
                <w:rFonts w:ascii="Arial Narrow" w:hAnsi="Arial Narrow"/>
                <w:b/>
              </w:rPr>
            </w:pPr>
          </w:p>
        </w:tc>
        <w:tc>
          <w:tcPr>
            <w:tcW w:w="4500" w:type="dxa"/>
            <w:tcBorders>
              <w:top w:val="nil"/>
              <w:left w:val="single" w:sz="4" w:space="0" w:color="auto"/>
              <w:bottom w:val="single" w:sz="4" w:space="0" w:color="auto"/>
            </w:tcBorders>
          </w:tcPr>
          <w:p w14:paraId="4C7DD96D" w14:textId="77777777" w:rsidR="00713301" w:rsidRDefault="00713301" w:rsidP="00C4412E">
            <w:pPr>
              <w:rPr>
                <w:rFonts w:ascii="Arial Narrow" w:hAnsi="Arial Narrow"/>
                <w:b/>
              </w:rPr>
            </w:pPr>
            <w:r w:rsidRPr="00713301">
              <w:rPr>
                <w:rFonts w:ascii="Arial Narrow" w:hAnsi="Arial Narrow"/>
                <w:b/>
              </w:rPr>
              <w:t>G.4.4   Control Procedures</w:t>
            </w:r>
          </w:p>
          <w:p w14:paraId="130B0916" w14:textId="77777777" w:rsidR="00713301" w:rsidRDefault="00713301" w:rsidP="00C4412E">
            <w:pPr>
              <w:rPr>
                <w:rFonts w:ascii="Arial Narrow" w:hAnsi="Arial Narrow"/>
                <w:b/>
              </w:rPr>
            </w:pPr>
          </w:p>
          <w:p w14:paraId="29684658" w14:textId="77777777" w:rsidR="00713301" w:rsidRDefault="00713301" w:rsidP="00C4412E">
            <w:pPr>
              <w:rPr>
                <w:rFonts w:ascii="Arial Narrow" w:hAnsi="Arial Narrow"/>
              </w:rPr>
            </w:pPr>
            <w:r>
              <w:rPr>
                <w:rFonts w:ascii="Arial Narrow" w:hAnsi="Arial Narrow"/>
              </w:rPr>
              <w:t>D</w:t>
            </w:r>
            <w:r w:rsidRPr="00713301">
              <w:rPr>
                <w:rFonts w:ascii="Arial Narrow" w:hAnsi="Arial Narrow"/>
              </w:rPr>
              <w:t xml:space="preserve">escribe the </w:t>
            </w:r>
            <w:r>
              <w:rPr>
                <w:rFonts w:ascii="Arial Narrow" w:hAnsi="Arial Narrow"/>
              </w:rPr>
              <w:t>specific responses and control procedures</w:t>
            </w:r>
            <w:r w:rsidRPr="00713301">
              <w:rPr>
                <w:rFonts w:ascii="Arial Narrow" w:hAnsi="Arial Narrow"/>
              </w:rPr>
              <w:t xml:space="preserve"> facility personnel must take in response to fires, explosions, or any unplanned sudden or non-sudden release of hazardous waste or hazardous waste constituents to air, soil, or surface water</w:t>
            </w:r>
            <w:r>
              <w:rPr>
                <w:rFonts w:ascii="Arial Narrow" w:hAnsi="Arial Narrow"/>
              </w:rPr>
              <w:t xml:space="preserve">. Include the procedures for rapidly stopping waste feed. </w:t>
            </w:r>
          </w:p>
          <w:p w14:paraId="205F5E09" w14:textId="77777777" w:rsidR="00713301" w:rsidRPr="00C4412E" w:rsidRDefault="00713301" w:rsidP="00C4412E">
            <w:pPr>
              <w:rPr>
                <w:rFonts w:ascii="Arial Narrow" w:hAnsi="Arial Narrow"/>
              </w:rPr>
            </w:pPr>
          </w:p>
        </w:tc>
        <w:tc>
          <w:tcPr>
            <w:tcW w:w="1620" w:type="dxa"/>
            <w:tcBorders>
              <w:top w:val="nil"/>
            </w:tcBorders>
            <w:shd w:val="clear" w:color="auto" w:fill="FFFFFF" w:themeFill="background1"/>
            <w:vAlign w:val="center"/>
          </w:tcPr>
          <w:p w14:paraId="05A73E5D" w14:textId="77777777" w:rsidR="00713301" w:rsidRDefault="00713301" w:rsidP="00AD4A61">
            <w:pPr>
              <w:jc w:val="center"/>
              <w:rPr>
                <w:rFonts w:ascii="Arial Narrow" w:hAnsi="Arial Narrow"/>
              </w:rPr>
            </w:pPr>
            <w:r>
              <w:rPr>
                <w:rFonts w:ascii="Arial Narrow" w:hAnsi="Arial Narrow"/>
              </w:rPr>
              <w:t>270.14(b)(7); 264.52(a)</w:t>
            </w:r>
          </w:p>
        </w:tc>
        <w:sdt>
          <w:sdtPr>
            <w:rPr>
              <w:rFonts w:ascii="Arial Narrow" w:hAnsi="Arial Narrow"/>
              <w:b/>
            </w:rPr>
            <w:id w:val="-163477990"/>
            <w:placeholder>
              <w:docPart w:val="DefaultPlaceholder_1081868574"/>
            </w:placeholder>
            <w:showingPlcHdr/>
          </w:sdtPr>
          <w:sdtContent>
            <w:tc>
              <w:tcPr>
                <w:tcW w:w="1170" w:type="dxa"/>
                <w:tcBorders>
                  <w:bottom w:val="single" w:sz="4" w:space="0" w:color="auto"/>
                </w:tcBorders>
                <w:vAlign w:val="center"/>
              </w:tcPr>
              <w:p w14:paraId="7C102702" w14:textId="740883DA" w:rsidR="00713301" w:rsidRPr="00E865B8" w:rsidRDefault="00691D03" w:rsidP="00AD4A61">
                <w:pPr>
                  <w:jc w:val="center"/>
                  <w:rPr>
                    <w:rFonts w:ascii="Arial Narrow" w:hAnsi="Arial Narrow"/>
                    <w:b/>
                  </w:rPr>
                </w:pPr>
                <w:r w:rsidRPr="009C55FF">
                  <w:rPr>
                    <w:rStyle w:val="PlaceholderText"/>
                  </w:rPr>
                  <w:t>Click here to enter text.</w:t>
                </w:r>
              </w:p>
            </w:tc>
          </w:sdtContent>
        </w:sdt>
        <w:sdt>
          <w:sdtPr>
            <w:rPr>
              <w:rFonts w:ascii="Arial Narrow" w:hAnsi="Arial Narrow"/>
              <w:b/>
            </w:rPr>
            <w:id w:val="1043871820"/>
            <w:placeholder>
              <w:docPart w:val="DefaultPlaceholder_1081868574"/>
            </w:placeholder>
            <w:showingPlcHdr/>
          </w:sdtPr>
          <w:sdtContent>
            <w:tc>
              <w:tcPr>
                <w:tcW w:w="1260" w:type="dxa"/>
                <w:gridSpan w:val="2"/>
                <w:tcBorders>
                  <w:bottom w:val="single" w:sz="4" w:space="0" w:color="auto"/>
                </w:tcBorders>
                <w:vAlign w:val="center"/>
              </w:tcPr>
              <w:p w14:paraId="12B584E5" w14:textId="0AC617D3" w:rsidR="00713301" w:rsidRPr="00E865B8" w:rsidRDefault="00691D03" w:rsidP="00AD4A61">
                <w:pPr>
                  <w:jc w:val="center"/>
                  <w:rPr>
                    <w:rFonts w:ascii="Arial Narrow" w:hAnsi="Arial Narrow"/>
                    <w:b/>
                  </w:rPr>
                </w:pPr>
                <w:r w:rsidRPr="009C55FF">
                  <w:rPr>
                    <w:rStyle w:val="PlaceholderText"/>
                  </w:rPr>
                  <w:t>Click here to enter text.</w:t>
                </w:r>
              </w:p>
            </w:tc>
          </w:sdtContent>
        </w:sdt>
        <w:tc>
          <w:tcPr>
            <w:tcW w:w="1260" w:type="dxa"/>
            <w:gridSpan w:val="2"/>
            <w:tcBorders>
              <w:bottom w:val="single" w:sz="4" w:space="0" w:color="auto"/>
            </w:tcBorders>
            <w:vAlign w:val="center"/>
          </w:tcPr>
          <w:p w14:paraId="58B800C2" w14:textId="77777777" w:rsidR="00713301" w:rsidRPr="00E865B8" w:rsidRDefault="00713301" w:rsidP="00AD4A61">
            <w:pPr>
              <w:jc w:val="center"/>
              <w:rPr>
                <w:rFonts w:ascii="Arial Narrow" w:hAnsi="Arial Narrow"/>
                <w:b/>
              </w:rPr>
            </w:pPr>
          </w:p>
        </w:tc>
        <w:tc>
          <w:tcPr>
            <w:tcW w:w="4916" w:type="dxa"/>
          </w:tcPr>
          <w:p w14:paraId="2601FBD4" w14:textId="77777777" w:rsidR="00713301" w:rsidRPr="004059B6" w:rsidRDefault="00713301">
            <w:pPr>
              <w:rPr>
                <w:rFonts w:ascii="Arial Narrow" w:hAnsi="Arial Narrow"/>
                <w:i/>
              </w:rPr>
            </w:pPr>
          </w:p>
        </w:tc>
      </w:tr>
      <w:tr w:rsidR="007C16D8" w14:paraId="1F01E762" w14:textId="77777777" w:rsidTr="00C4412E">
        <w:tc>
          <w:tcPr>
            <w:tcW w:w="540" w:type="dxa"/>
            <w:tcBorders>
              <w:top w:val="nil"/>
              <w:left w:val="single" w:sz="4" w:space="0" w:color="auto"/>
              <w:bottom w:val="nil"/>
              <w:right w:val="single" w:sz="4" w:space="0" w:color="auto"/>
            </w:tcBorders>
          </w:tcPr>
          <w:p w14:paraId="292D84D7" w14:textId="77777777" w:rsidR="007C16D8" w:rsidRDefault="007C16D8" w:rsidP="00AD4A61">
            <w:pPr>
              <w:ind w:left="337" w:hanging="337"/>
              <w:rPr>
                <w:rFonts w:ascii="Arial Narrow" w:hAnsi="Arial Narrow"/>
                <w:b/>
              </w:rPr>
            </w:pPr>
          </w:p>
        </w:tc>
        <w:tc>
          <w:tcPr>
            <w:tcW w:w="4500" w:type="dxa"/>
            <w:tcBorders>
              <w:top w:val="nil"/>
              <w:left w:val="single" w:sz="4" w:space="0" w:color="auto"/>
              <w:bottom w:val="single" w:sz="4" w:space="0" w:color="auto"/>
            </w:tcBorders>
          </w:tcPr>
          <w:p w14:paraId="524DFB27" w14:textId="77777777" w:rsidR="007C16D8" w:rsidRDefault="007C16D8" w:rsidP="007C16D8">
            <w:pPr>
              <w:pStyle w:val="ListParagraph"/>
              <w:ind w:left="-18"/>
              <w:rPr>
                <w:rFonts w:ascii="Arial Narrow" w:hAnsi="Arial Narrow"/>
              </w:rPr>
            </w:pPr>
            <w:r>
              <w:rPr>
                <w:rFonts w:ascii="Arial Narrow" w:hAnsi="Arial Narrow"/>
                <w:b/>
              </w:rPr>
              <w:t>G.4.5   Prevention of recurrence or spread of fires, explosions or releases</w:t>
            </w:r>
          </w:p>
          <w:p w14:paraId="14A8F936" w14:textId="77777777" w:rsidR="007C16D8" w:rsidRDefault="007C16D8" w:rsidP="007C16D8">
            <w:pPr>
              <w:pStyle w:val="ListParagraph"/>
              <w:ind w:left="-18"/>
              <w:rPr>
                <w:rFonts w:ascii="Arial Narrow" w:hAnsi="Arial Narrow"/>
              </w:rPr>
            </w:pPr>
          </w:p>
          <w:p w14:paraId="316D51A1" w14:textId="77777777" w:rsidR="007C16D8" w:rsidRDefault="007C16D8" w:rsidP="007C16D8">
            <w:pPr>
              <w:rPr>
                <w:rFonts w:ascii="Arial Narrow" w:hAnsi="Arial Narrow"/>
              </w:rPr>
            </w:pPr>
            <w:r>
              <w:rPr>
                <w:rFonts w:ascii="Arial Narrow" w:hAnsi="Arial Narrow"/>
              </w:rPr>
              <w:t>Provide a description of the necessary measures to be taken to ensure fires, explosions, or releases do not occur, reoccur, or spread to other hazardous waste at the facility.</w:t>
            </w:r>
            <w:r w:rsidR="007D503F">
              <w:rPr>
                <w:rFonts w:ascii="Arial Narrow" w:hAnsi="Arial Narrow"/>
              </w:rPr>
              <w:t xml:space="preserve"> The measures, </w:t>
            </w:r>
            <w:r w:rsidR="00DE0CB9">
              <w:rPr>
                <w:rFonts w:ascii="Arial Narrow" w:hAnsi="Arial Narrow"/>
              </w:rPr>
              <w:t>where applicable</w:t>
            </w:r>
            <w:r w:rsidR="007D503F">
              <w:rPr>
                <w:rFonts w:ascii="Arial Narrow" w:hAnsi="Arial Narrow"/>
              </w:rPr>
              <w:t>, must include:</w:t>
            </w:r>
          </w:p>
          <w:p w14:paraId="49E14C21" w14:textId="77777777" w:rsidR="007D503F" w:rsidRPr="00713301" w:rsidRDefault="007D503F" w:rsidP="007C16D8">
            <w:pPr>
              <w:rPr>
                <w:rFonts w:ascii="Arial Narrow" w:hAnsi="Arial Narrow"/>
                <w:b/>
              </w:rPr>
            </w:pPr>
          </w:p>
        </w:tc>
        <w:tc>
          <w:tcPr>
            <w:tcW w:w="1620" w:type="dxa"/>
            <w:tcBorders>
              <w:top w:val="nil"/>
            </w:tcBorders>
            <w:shd w:val="clear" w:color="auto" w:fill="FFFFFF" w:themeFill="background1"/>
            <w:vAlign w:val="center"/>
          </w:tcPr>
          <w:p w14:paraId="63326222" w14:textId="77777777" w:rsidR="007C16D8" w:rsidRDefault="007D503F" w:rsidP="00AD4A61">
            <w:pPr>
              <w:jc w:val="center"/>
              <w:rPr>
                <w:rFonts w:ascii="Arial Narrow" w:hAnsi="Arial Narrow"/>
              </w:rPr>
            </w:pPr>
            <w:r>
              <w:rPr>
                <w:rFonts w:ascii="Arial Narrow" w:hAnsi="Arial Narrow"/>
              </w:rPr>
              <w:t>270.14(b)(7); 264.52(e)</w:t>
            </w:r>
          </w:p>
        </w:tc>
        <w:tc>
          <w:tcPr>
            <w:tcW w:w="1170" w:type="dxa"/>
            <w:tcBorders>
              <w:bottom w:val="single" w:sz="4" w:space="0" w:color="auto"/>
            </w:tcBorders>
            <w:vAlign w:val="center"/>
          </w:tcPr>
          <w:p w14:paraId="1EEB8B85" w14:textId="77777777" w:rsidR="007C16D8" w:rsidRPr="00E865B8" w:rsidRDefault="007C16D8" w:rsidP="00AD4A61">
            <w:pPr>
              <w:jc w:val="center"/>
              <w:rPr>
                <w:rFonts w:ascii="Arial Narrow" w:hAnsi="Arial Narrow"/>
                <w:b/>
              </w:rPr>
            </w:pPr>
          </w:p>
        </w:tc>
        <w:tc>
          <w:tcPr>
            <w:tcW w:w="1260" w:type="dxa"/>
            <w:gridSpan w:val="2"/>
            <w:tcBorders>
              <w:bottom w:val="single" w:sz="4" w:space="0" w:color="auto"/>
            </w:tcBorders>
            <w:vAlign w:val="center"/>
          </w:tcPr>
          <w:p w14:paraId="4D5426A3" w14:textId="77777777" w:rsidR="007C16D8" w:rsidRPr="00E865B8" w:rsidRDefault="007C16D8" w:rsidP="00AD4A61">
            <w:pPr>
              <w:jc w:val="center"/>
              <w:rPr>
                <w:rFonts w:ascii="Arial Narrow" w:hAnsi="Arial Narrow"/>
                <w:b/>
              </w:rPr>
            </w:pPr>
          </w:p>
        </w:tc>
        <w:tc>
          <w:tcPr>
            <w:tcW w:w="1260" w:type="dxa"/>
            <w:gridSpan w:val="2"/>
            <w:tcBorders>
              <w:bottom w:val="single" w:sz="4" w:space="0" w:color="auto"/>
            </w:tcBorders>
            <w:vAlign w:val="center"/>
          </w:tcPr>
          <w:p w14:paraId="305B1355" w14:textId="77777777" w:rsidR="007C16D8" w:rsidRPr="00E865B8" w:rsidRDefault="007C16D8" w:rsidP="00AD4A61">
            <w:pPr>
              <w:jc w:val="center"/>
              <w:rPr>
                <w:rFonts w:ascii="Arial Narrow" w:hAnsi="Arial Narrow"/>
                <w:b/>
              </w:rPr>
            </w:pPr>
          </w:p>
        </w:tc>
        <w:tc>
          <w:tcPr>
            <w:tcW w:w="4916" w:type="dxa"/>
          </w:tcPr>
          <w:p w14:paraId="31016EBC" w14:textId="77777777" w:rsidR="007C16D8" w:rsidRPr="004059B6" w:rsidRDefault="007C16D8" w:rsidP="00641604">
            <w:pPr>
              <w:rPr>
                <w:rFonts w:ascii="Arial Narrow" w:hAnsi="Arial Narrow"/>
                <w:i/>
              </w:rPr>
            </w:pPr>
          </w:p>
        </w:tc>
      </w:tr>
      <w:tr w:rsidR="004E1A9C" w14:paraId="16578ACE" w14:textId="77777777" w:rsidTr="00C4412E">
        <w:tc>
          <w:tcPr>
            <w:tcW w:w="540" w:type="dxa"/>
            <w:tcBorders>
              <w:top w:val="nil"/>
              <w:left w:val="single" w:sz="4" w:space="0" w:color="auto"/>
              <w:bottom w:val="nil"/>
              <w:right w:val="single" w:sz="4" w:space="0" w:color="auto"/>
            </w:tcBorders>
          </w:tcPr>
          <w:p w14:paraId="27166036" w14:textId="77777777" w:rsidR="004E1A9C" w:rsidRDefault="004E1A9C" w:rsidP="004E1A9C">
            <w:pPr>
              <w:ind w:left="337" w:hanging="337"/>
              <w:rPr>
                <w:rFonts w:ascii="Arial Narrow" w:hAnsi="Arial Narrow"/>
                <w:b/>
              </w:rPr>
            </w:pPr>
          </w:p>
        </w:tc>
        <w:tc>
          <w:tcPr>
            <w:tcW w:w="4500" w:type="dxa"/>
            <w:tcBorders>
              <w:top w:val="nil"/>
              <w:left w:val="single" w:sz="4" w:space="0" w:color="auto"/>
            </w:tcBorders>
          </w:tcPr>
          <w:p w14:paraId="2075C7A5" w14:textId="77777777" w:rsidR="004E1A9C" w:rsidRPr="00C4412E" w:rsidRDefault="007D503F" w:rsidP="00C4412E">
            <w:pPr>
              <w:pStyle w:val="ListParagraph"/>
              <w:numPr>
                <w:ilvl w:val="0"/>
                <w:numId w:val="49"/>
              </w:numPr>
              <w:ind w:left="342" w:hanging="342"/>
              <w:rPr>
                <w:rFonts w:ascii="Arial Narrow" w:hAnsi="Arial Narrow"/>
              </w:rPr>
            </w:pPr>
            <w:r w:rsidRPr="00C4412E">
              <w:rPr>
                <w:rFonts w:ascii="Arial Narrow" w:hAnsi="Arial Narrow"/>
              </w:rPr>
              <w:t>Shut-down of processes and continued monitoring of them</w:t>
            </w:r>
            <w:r w:rsidRPr="007D503F">
              <w:rPr>
                <w:rFonts w:ascii="Arial Narrow" w:hAnsi="Arial Narrow"/>
                <w:i/>
              </w:rPr>
              <w:t>.</w:t>
            </w:r>
          </w:p>
        </w:tc>
        <w:tc>
          <w:tcPr>
            <w:tcW w:w="1620" w:type="dxa"/>
            <w:vMerge w:val="restart"/>
            <w:shd w:val="clear" w:color="auto" w:fill="D9D9D9" w:themeFill="background1" w:themeFillShade="D9"/>
            <w:vAlign w:val="center"/>
          </w:tcPr>
          <w:p w14:paraId="6178B81E" w14:textId="77777777" w:rsidR="004E1A9C" w:rsidRDefault="004E1A9C" w:rsidP="004E1A9C">
            <w:pPr>
              <w:jc w:val="center"/>
              <w:rPr>
                <w:rFonts w:ascii="Arial Narrow" w:hAnsi="Arial Narrow"/>
              </w:rPr>
            </w:pPr>
          </w:p>
          <w:p w14:paraId="6F3C330F" w14:textId="77777777" w:rsidR="004E1A9C" w:rsidRDefault="004E1A9C" w:rsidP="004E1A9C">
            <w:pPr>
              <w:jc w:val="center"/>
              <w:rPr>
                <w:rFonts w:ascii="Arial Narrow" w:hAnsi="Arial Narrow"/>
              </w:rPr>
            </w:pPr>
          </w:p>
          <w:p w14:paraId="737FB052" w14:textId="77777777" w:rsidR="004E1A9C" w:rsidRDefault="004E1A9C" w:rsidP="004E1A9C">
            <w:pPr>
              <w:jc w:val="center"/>
              <w:rPr>
                <w:rFonts w:ascii="Arial Narrow" w:hAnsi="Arial Narrow"/>
              </w:rPr>
            </w:pPr>
          </w:p>
          <w:p w14:paraId="049C2CF5" w14:textId="77777777" w:rsidR="004E1A9C" w:rsidRDefault="004E1A9C" w:rsidP="004E1A9C">
            <w:pPr>
              <w:jc w:val="center"/>
              <w:rPr>
                <w:rFonts w:ascii="Arial Narrow" w:hAnsi="Arial Narrow"/>
              </w:rPr>
            </w:pPr>
          </w:p>
        </w:tc>
        <w:sdt>
          <w:sdtPr>
            <w:rPr>
              <w:rFonts w:ascii="Arial Narrow" w:hAnsi="Arial Narrow"/>
              <w:b/>
            </w:rPr>
            <w:id w:val="1769042851"/>
            <w:placeholder>
              <w:docPart w:val="DefaultPlaceholder_1081868574"/>
            </w:placeholder>
            <w:showingPlcHdr/>
          </w:sdtPr>
          <w:sdtContent>
            <w:tc>
              <w:tcPr>
                <w:tcW w:w="1170" w:type="dxa"/>
                <w:vAlign w:val="center"/>
              </w:tcPr>
              <w:p w14:paraId="76756D85" w14:textId="40513363" w:rsidR="004E1A9C" w:rsidRPr="00E865B8" w:rsidRDefault="00691D03" w:rsidP="004E1A9C">
                <w:pPr>
                  <w:jc w:val="center"/>
                  <w:rPr>
                    <w:rFonts w:ascii="Arial Narrow" w:hAnsi="Arial Narrow"/>
                    <w:b/>
                  </w:rPr>
                </w:pPr>
                <w:r w:rsidRPr="009C55FF">
                  <w:rPr>
                    <w:rStyle w:val="PlaceholderText"/>
                  </w:rPr>
                  <w:t>Click here to enter text.</w:t>
                </w:r>
              </w:p>
            </w:tc>
          </w:sdtContent>
        </w:sdt>
        <w:sdt>
          <w:sdtPr>
            <w:rPr>
              <w:rFonts w:ascii="Arial Narrow" w:hAnsi="Arial Narrow"/>
              <w:b/>
            </w:rPr>
            <w:id w:val="2062282436"/>
            <w:placeholder>
              <w:docPart w:val="DefaultPlaceholder_1081868574"/>
            </w:placeholder>
            <w:showingPlcHdr/>
          </w:sdtPr>
          <w:sdtContent>
            <w:tc>
              <w:tcPr>
                <w:tcW w:w="1260" w:type="dxa"/>
                <w:gridSpan w:val="2"/>
                <w:vAlign w:val="center"/>
              </w:tcPr>
              <w:p w14:paraId="11F78234" w14:textId="2421ADD2" w:rsidR="004E1A9C" w:rsidRPr="00E865B8" w:rsidRDefault="00691D03" w:rsidP="004E1A9C">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5F4AB42B" w14:textId="77777777" w:rsidR="004E1A9C" w:rsidRPr="00E865B8" w:rsidRDefault="004E1A9C" w:rsidP="004E1A9C">
            <w:pPr>
              <w:jc w:val="center"/>
              <w:rPr>
                <w:rFonts w:ascii="Arial Narrow" w:hAnsi="Arial Narrow"/>
                <w:b/>
              </w:rPr>
            </w:pPr>
          </w:p>
        </w:tc>
        <w:sdt>
          <w:sdtPr>
            <w:rPr>
              <w:rFonts w:ascii="Arial Narrow" w:hAnsi="Arial Narrow"/>
            </w:rPr>
            <w:id w:val="-171649873"/>
            <w:placeholder>
              <w:docPart w:val="DefaultPlaceholder_1081868574"/>
            </w:placeholder>
            <w:showingPlcHdr/>
          </w:sdtPr>
          <w:sdtContent>
            <w:tc>
              <w:tcPr>
                <w:tcW w:w="4916" w:type="dxa"/>
              </w:tcPr>
              <w:p w14:paraId="4FEEC710" w14:textId="53A49E08" w:rsidR="004E1A9C" w:rsidRPr="00C70051" w:rsidRDefault="00691D03" w:rsidP="00C4412E">
                <w:pPr>
                  <w:rPr>
                    <w:rFonts w:ascii="Arial Narrow" w:hAnsi="Arial Narrow"/>
                  </w:rPr>
                </w:pPr>
                <w:r w:rsidRPr="009C55FF">
                  <w:rPr>
                    <w:rStyle w:val="PlaceholderText"/>
                  </w:rPr>
                  <w:t>Click here to enter text.</w:t>
                </w:r>
              </w:p>
            </w:tc>
          </w:sdtContent>
        </w:sdt>
      </w:tr>
      <w:tr w:rsidR="004E1A9C" w14:paraId="75DEAB0B" w14:textId="77777777" w:rsidTr="00C4412E">
        <w:tc>
          <w:tcPr>
            <w:tcW w:w="540" w:type="dxa"/>
            <w:tcBorders>
              <w:top w:val="nil"/>
              <w:left w:val="single" w:sz="4" w:space="0" w:color="auto"/>
              <w:bottom w:val="nil"/>
              <w:right w:val="single" w:sz="4" w:space="0" w:color="auto"/>
            </w:tcBorders>
          </w:tcPr>
          <w:p w14:paraId="3774BA15" w14:textId="77777777" w:rsidR="004E1A9C" w:rsidRDefault="004E1A9C" w:rsidP="004E1A9C">
            <w:pPr>
              <w:ind w:left="337" w:hanging="337"/>
              <w:rPr>
                <w:rFonts w:ascii="Arial Narrow" w:hAnsi="Arial Narrow"/>
                <w:b/>
              </w:rPr>
            </w:pPr>
          </w:p>
        </w:tc>
        <w:tc>
          <w:tcPr>
            <w:tcW w:w="4500" w:type="dxa"/>
            <w:tcBorders>
              <w:left w:val="single" w:sz="4" w:space="0" w:color="auto"/>
            </w:tcBorders>
          </w:tcPr>
          <w:p w14:paraId="141388C7" w14:textId="77777777" w:rsidR="004E1A9C" w:rsidRPr="00C4412E" w:rsidRDefault="007D503F" w:rsidP="00C4412E">
            <w:pPr>
              <w:pStyle w:val="ListParagraph"/>
              <w:numPr>
                <w:ilvl w:val="0"/>
                <w:numId w:val="49"/>
              </w:numPr>
              <w:ind w:left="342" w:hanging="342"/>
              <w:rPr>
                <w:rFonts w:ascii="Arial Narrow" w:hAnsi="Arial Narrow"/>
              </w:rPr>
            </w:pPr>
            <w:r>
              <w:rPr>
                <w:rFonts w:ascii="Arial Narrow" w:hAnsi="Arial Narrow"/>
              </w:rPr>
              <w:t xml:space="preserve">Collecting and containing release of waste. </w:t>
            </w:r>
            <w:r w:rsidR="004E1A9C" w:rsidRPr="00C4412E">
              <w:rPr>
                <w:rFonts w:ascii="Arial Narrow" w:hAnsi="Arial Narrow"/>
              </w:rPr>
              <w:t xml:space="preserve">   </w:t>
            </w:r>
          </w:p>
        </w:tc>
        <w:tc>
          <w:tcPr>
            <w:tcW w:w="1620" w:type="dxa"/>
            <w:vMerge/>
            <w:shd w:val="clear" w:color="auto" w:fill="D9D9D9" w:themeFill="background1" w:themeFillShade="D9"/>
            <w:vAlign w:val="center"/>
          </w:tcPr>
          <w:p w14:paraId="4C730944" w14:textId="77777777" w:rsidR="004E1A9C" w:rsidRDefault="004E1A9C" w:rsidP="004E1A9C">
            <w:pPr>
              <w:jc w:val="center"/>
              <w:rPr>
                <w:rFonts w:ascii="Arial Narrow" w:hAnsi="Arial Narrow"/>
              </w:rPr>
            </w:pPr>
          </w:p>
        </w:tc>
        <w:sdt>
          <w:sdtPr>
            <w:rPr>
              <w:rFonts w:ascii="Arial Narrow" w:hAnsi="Arial Narrow"/>
              <w:b/>
            </w:rPr>
            <w:id w:val="-1162385066"/>
            <w:placeholder>
              <w:docPart w:val="DefaultPlaceholder_1081868574"/>
            </w:placeholder>
            <w:showingPlcHdr/>
          </w:sdtPr>
          <w:sdtContent>
            <w:tc>
              <w:tcPr>
                <w:tcW w:w="1170" w:type="dxa"/>
                <w:vAlign w:val="center"/>
              </w:tcPr>
              <w:p w14:paraId="743760C6" w14:textId="2CCD1763" w:rsidR="004E1A9C" w:rsidRPr="00E865B8" w:rsidRDefault="00691D03" w:rsidP="004E1A9C">
                <w:pPr>
                  <w:jc w:val="center"/>
                  <w:rPr>
                    <w:rFonts w:ascii="Arial Narrow" w:hAnsi="Arial Narrow"/>
                    <w:b/>
                  </w:rPr>
                </w:pPr>
                <w:r w:rsidRPr="009C55FF">
                  <w:rPr>
                    <w:rStyle w:val="PlaceholderText"/>
                  </w:rPr>
                  <w:t>Click here to enter text.</w:t>
                </w:r>
              </w:p>
            </w:tc>
          </w:sdtContent>
        </w:sdt>
        <w:sdt>
          <w:sdtPr>
            <w:rPr>
              <w:rFonts w:ascii="Arial Narrow" w:hAnsi="Arial Narrow"/>
              <w:b/>
            </w:rPr>
            <w:id w:val="-1558931255"/>
            <w:placeholder>
              <w:docPart w:val="DefaultPlaceholder_1081868574"/>
            </w:placeholder>
            <w:showingPlcHdr/>
          </w:sdtPr>
          <w:sdtContent>
            <w:tc>
              <w:tcPr>
                <w:tcW w:w="1260" w:type="dxa"/>
                <w:gridSpan w:val="2"/>
                <w:vAlign w:val="center"/>
              </w:tcPr>
              <w:p w14:paraId="0B887B6D" w14:textId="5399E13D" w:rsidR="004E1A9C" w:rsidRPr="00E865B8" w:rsidRDefault="00691D03" w:rsidP="004E1A9C">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0DF3C2DE" w14:textId="77777777" w:rsidR="004E1A9C" w:rsidRPr="00E865B8" w:rsidRDefault="004E1A9C" w:rsidP="004E1A9C">
            <w:pPr>
              <w:jc w:val="center"/>
              <w:rPr>
                <w:rFonts w:ascii="Arial Narrow" w:hAnsi="Arial Narrow"/>
                <w:b/>
              </w:rPr>
            </w:pPr>
          </w:p>
        </w:tc>
        <w:sdt>
          <w:sdtPr>
            <w:rPr>
              <w:rFonts w:ascii="Arial Narrow" w:hAnsi="Arial Narrow"/>
              <w:i/>
            </w:rPr>
            <w:id w:val="-62025047"/>
            <w:placeholder>
              <w:docPart w:val="DefaultPlaceholder_1081868574"/>
            </w:placeholder>
            <w:showingPlcHdr/>
          </w:sdtPr>
          <w:sdtContent>
            <w:tc>
              <w:tcPr>
                <w:tcW w:w="4916" w:type="dxa"/>
              </w:tcPr>
              <w:p w14:paraId="5B876FF3" w14:textId="5B311604" w:rsidR="004E1A9C" w:rsidRPr="00412824" w:rsidRDefault="00691D03" w:rsidP="00C4412E">
                <w:pPr>
                  <w:rPr>
                    <w:rFonts w:ascii="Arial Narrow" w:hAnsi="Arial Narrow"/>
                    <w:i/>
                  </w:rPr>
                </w:pPr>
                <w:r w:rsidRPr="009C55FF">
                  <w:rPr>
                    <w:rStyle w:val="PlaceholderText"/>
                  </w:rPr>
                  <w:t>Click here to enter text.</w:t>
                </w:r>
              </w:p>
            </w:tc>
          </w:sdtContent>
        </w:sdt>
      </w:tr>
      <w:tr w:rsidR="004E1A9C" w14:paraId="29828792" w14:textId="77777777" w:rsidTr="00C4412E">
        <w:tc>
          <w:tcPr>
            <w:tcW w:w="540" w:type="dxa"/>
            <w:tcBorders>
              <w:top w:val="nil"/>
              <w:left w:val="single" w:sz="4" w:space="0" w:color="auto"/>
              <w:bottom w:val="nil"/>
              <w:right w:val="single" w:sz="4" w:space="0" w:color="auto"/>
            </w:tcBorders>
          </w:tcPr>
          <w:p w14:paraId="7A54C92B" w14:textId="77777777" w:rsidR="004E1A9C" w:rsidRDefault="004E1A9C" w:rsidP="004E1A9C">
            <w:pPr>
              <w:ind w:left="337" w:hanging="337"/>
              <w:rPr>
                <w:rFonts w:ascii="Arial Narrow" w:hAnsi="Arial Narrow"/>
                <w:b/>
              </w:rPr>
            </w:pPr>
          </w:p>
        </w:tc>
        <w:tc>
          <w:tcPr>
            <w:tcW w:w="4500" w:type="dxa"/>
            <w:tcBorders>
              <w:left w:val="single" w:sz="4" w:space="0" w:color="auto"/>
            </w:tcBorders>
          </w:tcPr>
          <w:p w14:paraId="21B66059" w14:textId="77777777" w:rsidR="004E1A9C" w:rsidRPr="00C4412E" w:rsidRDefault="007D503F" w:rsidP="00C4412E">
            <w:pPr>
              <w:pStyle w:val="ListParagraph"/>
              <w:numPr>
                <w:ilvl w:val="0"/>
                <w:numId w:val="49"/>
              </w:numPr>
              <w:ind w:left="342" w:hanging="342"/>
              <w:rPr>
                <w:rFonts w:ascii="Arial Narrow" w:hAnsi="Arial Narrow"/>
              </w:rPr>
            </w:pPr>
            <w:r>
              <w:rPr>
                <w:rFonts w:ascii="Arial Narrow" w:hAnsi="Arial Narrow"/>
              </w:rPr>
              <w:t xml:space="preserve">Removing and isolating containers. </w:t>
            </w:r>
          </w:p>
        </w:tc>
        <w:tc>
          <w:tcPr>
            <w:tcW w:w="1620" w:type="dxa"/>
            <w:vMerge/>
            <w:shd w:val="clear" w:color="auto" w:fill="D9D9D9" w:themeFill="background1" w:themeFillShade="D9"/>
            <w:vAlign w:val="center"/>
          </w:tcPr>
          <w:p w14:paraId="6C9AF532" w14:textId="77777777" w:rsidR="004E1A9C" w:rsidRDefault="004E1A9C" w:rsidP="004E1A9C">
            <w:pPr>
              <w:jc w:val="center"/>
              <w:rPr>
                <w:rFonts w:ascii="Arial Narrow" w:hAnsi="Arial Narrow"/>
              </w:rPr>
            </w:pPr>
          </w:p>
        </w:tc>
        <w:sdt>
          <w:sdtPr>
            <w:rPr>
              <w:rFonts w:ascii="Arial Narrow" w:hAnsi="Arial Narrow"/>
              <w:b/>
            </w:rPr>
            <w:id w:val="-31808631"/>
            <w:placeholder>
              <w:docPart w:val="DefaultPlaceholder_1081868574"/>
            </w:placeholder>
            <w:showingPlcHdr/>
          </w:sdtPr>
          <w:sdtContent>
            <w:tc>
              <w:tcPr>
                <w:tcW w:w="1170" w:type="dxa"/>
                <w:vAlign w:val="center"/>
              </w:tcPr>
              <w:p w14:paraId="0FBD6838" w14:textId="160E404A" w:rsidR="004E1A9C" w:rsidRPr="00E865B8" w:rsidRDefault="00691D03" w:rsidP="004E1A9C">
                <w:pPr>
                  <w:jc w:val="center"/>
                  <w:rPr>
                    <w:rFonts w:ascii="Arial Narrow" w:hAnsi="Arial Narrow"/>
                    <w:b/>
                  </w:rPr>
                </w:pPr>
                <w:r w:rsidRPr="009C55FF">
                  <w:rPr>
                    <w:rStyle w:val="PlaceholderText"/>
                  </w:rPr>
                  <w:t>Click here to enter text.</w:t>
                </w:r>
              </w:p>
            </w:tc>
          </w:sdtContent>
        </w:sdt>
        <w:sdt>
          <w:sdtPr>
            <w:rPr>
              <w:rFonts w:ascii="Arial Narrow" w:hAnsi="Arial Narrow"/>
              <w:b/>
            </w:rPr>
            <w:id w:val="-1521770028"/>
            <w:placeholder>
              <w:docPart w:val="DefaultPlaceholder_1081868574"/>
            </w:placeholder>
            <w:showingPlcHdr/>
          </w:sdtPr>
          <w:sdtContent>
            <w:tc>
              <w:tcPr>
                <w:tcW w:w="1260" w:type="dxa"/>
                <w:gridSpan w:val="2"/>
                <w:vAlign w:val="center"/>
              </w:tcPr>
              <w:p w14:paraId="7053D2EE" w14:textId="579DA727" w:rsidR="004E1A9C" w:rsidRPr="00E865B8" w:rsidRDefault="00691D03" w:rsidP="004E1A9C">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5ACFE334" w14:textId="77777777" w:rsidR="004E1A9C" w:rsidRPr="00E865B8" w:rsidRDefault="004E1A9C" w:rsidP="004E1A9C">
            <w:pPr>
              <w:jc w:val="center"/>
              <w:rPr>
                <w:rFonts w:ascii="Arial Narrow" w:hAnsi="Arial Narrow"/>
                <w:b/>
              </w:rPr>
            </w:pPr>
          </w:p>
        </w:tc>
        <w:sdt>
          <w:sdtPr>
            <w:rPr>
              <w:rFonts w:ascii="Arial Narrow" w:hAnsi="Arial Narrow"/>
              <w:i/>
            </w:rPr>
            <w:id w:val="1074855044"/>
            <w:placeholder>
              <w:docPart w:val="DefaultPlaceholder_1081868574"/>
            </w:placeholder>
            <w:showingPlcHdr/>
          </w:sdtPr>
          <w:sdtContent>
            <w:tc>
              <w:tcPr>
                <w:tcW w:w="4916" w:type="dxa"/>
              </w:tcPr>
              <w:p w14:paraId="744C2DB6" w14:textId="5FAA8D02" w:rsidR="004E1A9C" w:rsidRPr="00412824" w:rsidRDefault="00691D03" w:rsidP="00C4412E">
                <w:pPr>
                  <w:rPr>
                    <w:rFonts w:ascii="Arial Narrow" w:hAnsi="Arial Narrow"/>
                    <w:i/>
                  </w:rPr>
                </w:pPr>
                <w:r w:rsidRPr="009C55FF">
                  <w:rPr>
                    <w:rStyle w:val="PlaceholderText"/>
                  </w:rPr>
                  <w:t>Click here to enter text.</w:t>
                </w:r>
              </w:p>
            </w:tc>
          </w:sdtContent>
        </w:sdt>
      </w:tr>
      <w:tr w:rsidR="004E1A9C" w14:paraId="7C36F2ED" w14:textId="77777777" w:rsidTr="00C4412E">
        <w:tc>
          <w:tcPr>
            <w:tcW w:w="540" w:type="dxa"/>
            <w:tcBorders>
              <w:top w:val="nil"/>
              <w:left w:val="single" w:sz="4" w:space="0" w:color="auto"/>
              <w:bottom w:val="nil"/>
              <w:right w:val="single" w:sz="4" w:space="0" w:color="auto"/>
            </w:tcBorders>
          </w:tcPr>
          <w:p w14:paraId="0F97A79C" w14:textId="77777777" w:rsidR="004E1A9C" w:rsidRDefault="004E1A9C" w:rsidP="004E1A9C">
            <w:pPr>
              <w:ind w:left="337" w:hanging="337"/>
              <w:rPr>
                <w:rFonts w:ascii="Arial Narrow" w:hAnsi="Arial Narrow"/>
                <w:b/>
              </w:rPr>
            </w:pPr>
          </w:p>
        </w:tc>
        <w:tc>
          <w:tcPr>
            <w:tcW w:w="4500" w:type="dxa"/>
            <w:tcBorders>
              <w:left w:val="single" w:sz="4" w:space="0" w:color="auto"/>
            </w:tcBorders>
          </w:tcPr>
          <w:p w14:paraId="4805CEA8" w14:textId="77777777" w:rsidR="004E1A9C" w:rsidRPr="00C4412E" w:rsidRDefault="007D503F" w:rsidP="00C4412E">
            <w:pPr>
              <w:pStyle w:val="ListParagraph"/>
              <w:numPr>
                <w:ilvl w:val="0"/>
                <w:numId w:val="49"/>
              </w:numPr>
              <w:ind w:left="342" w:hanging="342"/>
              <w:rPr>
                <w:rFonts w:ascii="Arial Narrow" w:hAnsi="Arial Narrow"/>
              </w:rPr>
            </w:pPr>
            <w:r>
              <w:rPr>
                <w:rFonts w:ascii="Arial Narrow" w:hAnsi="Arial Narrow"/>
              </w:rPr>
              <w:t xml:space="preserve">Proper use of fire control structures (e.g. fire doors), systems (e.g. sprinkler systems), and equipment (e.g. extinguishers). </w:t>
            </w:r>
          </w:p>
        </w:tc>
        <w:tc>
          <w:tcPr>
            <w:tcW w:w="1620" w:type="dxa"/>
            <w:vMerge/>
            <w:tcBorders>
              <w:bottom w:val="nil"/>
            </w:tcBorders>
            <w:shd w:val="clear" w:color="auto" w:fill="D9D9D9" w:themeFill="background1" w:themeFillShade="D9"/>
            <w:vAlign w:val="center"/>
          </w:tcPr>
          <w:p w14:paraId="21D5EBB5" w14:textId="77777777" w:rsidR="004E1A9C" w:rsidRDefault="004E1A9C" w:rsidP="004E1A9C">
            <w:pPr>
              <w:jc w:val="center"/>
              <w:rPr>
                <w:rFonts w:ascii="Arial Narrow" w:hAnsi="Arial Narrow"/>
              </w:rPr>
            </w:pPr>
          </w:p>
        </w:tc>
        <w:sdt>
          <w:sdtPr>
            <w:rPr>
              <w:rFonts w:ascii="Arial Narrow" w:hAnsi="Arial Narrow"/>
              <w:b/>
            </w:rPr>
            <w:id w:val="1040718736"/>
            <w:placeholder>
              <w:docPart w:val="DefaultPlaceholder_1081868574"/>
            </w:placeholder>
            <w:showingPlcHdr/>
          </w:sdtPr>
          <w:sdtContent>
            <w:tc>
              <w:tcPr>
                <w:tcW w:w="1170" w:type="dxa"/>
                <w:vAlign w:val="center"/>
              </w:tcPr>
              <w:p w14:paraId="26C04F14" w14:textId="5C4A6F7C" w:rsidR="004E1A9C" w:rsidRPr="00E865B8" w:rsidRDefault="00691D03" w:rsidP="004E1A9C">
                <w:pPr>
                  <w:jc w:val="center"/>
                  <w:rPr>
                    <w:rFonts w:ascii="Arial Narrow" w:hAnsi="Arial Narrow"/>
                    <w:b/>
                  </w:rPr>
                </w:pPr>
                <w:r w:rsidRPr="009C55FF">
                  <w:rPr>
                    <w:rStyle w:val="PlaceholderText"/>
                  </w:rPr>
                  <w:t>Click here to enter text.</w:t>
                </w:r>
              </w:p>
            </w:tc>
          </w:sdtContent>
        </w:sdt>
        <w:sdt>
          <w:sdtPr>
            <w:rPr>
              <w:rFonts w:ascii="Arial Narrow" w:hAnsi="Arial Narrow"/>
              <w:b/>
            </w:rPr>
            <w:id w:val="-2081828588"/>
            <w:placeholder>
              <w:docPart w:val="DefaultPlaceholder_1081868574"/>
            </w:placeholder>
            <w:showingPlcHdr/>
          </w:sdtPr>
          <w:sdtContent>
            <w:tc>
              <w:tcPr>
                <w:tcW w:w="1260" w:type="dxa"/>
                <w:gridSpan w:val="2"/>
                <w:vAlign w:val="center"/>
              </w:tcPr>
              <w:p w14:paraId="3AA68151" w14:textId="28000BEC" w:rsidR="004E1A9C" w:rsidRPr="00E865B8" w:rsidRDefault="00691D03" w:rsidP="004E1A9C">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20BBCC1B" w14:textId="77777777" w:rsidR="004E1A9C" w:rsidRPr="00E865B8" w:rsidRDefault="004E1A9C" w:rsidP="004E1A9C">
            <w:pPr>
              <w:jc w:val="center"/>
              <w:rPr>
                <w:rFonts w:ascii="Arial Narrow" w:hAnsi="Arial Narrow"/>
                <w:b/>
              </w:rPr>
            </w:pPr>
          </w:p>
        </w:tc>
        <w:sdt>
          <w:sdtPr>
            <w:rPr>
              <w:rFonts w:ascii="Arial Narrow" w:hAnsi="Arial Narrow"/>
            </w:rPr>
            <w:id w:val="-1797897130"/>
            <w:placeholder>
              <w:docPart w:val="DefaultPlaceholder_1081868574"/>
            </w:placeholder>
            <w:showingPlcHdr/>
          </w:sdtPr>
          <w:sdtContent>
            <w:tc>
              <w:tcPr>
                <w:tcW w:w="4916" w:type="dxa"/>
              </w:tcPr>
              <w:p w14:paraId="5F91ECD1" w14:textId="70BD1CE4" w:rsidR="004E1A9C" w:rsidRPr="00C70051" w:rsidRDefault="00691D03" w:rsidP="00C4412E">
                <w:pPr>
                  <w:rPr>
                    <w:rFonts w:ascii="Arial Narrow" w:hAnsi="Arial Narrow"/>
                  </w:rPr>
                </w:pPr>
                <w:r w:rsidRPr="009C55FF">
                  <w:rPr>
                    <w:rStyle w:val="PlaceholderText"/>
                  </w:rPr>
                  <w:t>Click here to enter text.</w:t>
                </w:r>
              </w:p>
            </w:tc>
          </w:sdtContent>
        </w:sdt>
      </w:tr>
      <w:tr w:rsidR="00C459E5" w14:paraId="04F38F24" w14:textId="77777777" w:rsidTr="00C4412E">
        <w:tc>
          <w:tcPr>
            <w:tcW w:w="540" w:type="dxa"/>
            <w:tcBorders>
              <w:top w:val="nil"/>
              <w:left w:val="single" w:sz="4" w:space="0" w:color="auto"/>
              <w:bottom w:val="nil"/>
              <w:right w:val="single" w:sz="4" w:space="0" w:color="auto"/>
            </w:tcBorders>
          </w:tcPr>
          <w:p w14:paraId="6312689B" w14:textId="77777777" w:rsidR="00C459E5" w:rsidRDefault="00C459E5" w:rsidP="004E1A9C">
            <w:pPr>
              <w:ind w:left="337" w:hanging="337"/>
              <w:rPr>
                <w:rFonts w:ascii="Arial Narrow" w:hAnsi="Arial Narrow"/>
                <w:b/>
              </w:rPr>
            </w:pPr>
          </w:p>
        </w:tc>
        <w:tc>
          <w:tcPr>
            <w:tcW w:w="4500" w:type="dxa"/>
            <w:tcBorders>
              <w:left w:val="single" w:sz="4" w:space="0" w:color="auto"/>
            </w:tcBorders>
          </w:tcPr>
          <w:p w14:paraId="5443DB8C" w14:textId="77777777" w:rsidR="00C459E5" w:rsidRDefault="00C459E5" w:rsidP="00C459E5">
            <w:pPr>
              <w:pStyle w:val="ListParagraph"/>
              <w:numPr>
                <w:ilvl w:val="0"/>
                <w:numId w:val="49"/>
              </w:numPr>
              <w:ind w:left="342" w:hanging="342"/>
              <w:rPr>
                <w:rFonts w:ascii="Arial Narrow" w:hAnsi="Arial Narrow"/>
              </w:rPr>
            </w:pPr>
            <w:r>
              <w:rPr>
                <w:rFonts w:ascii="Arial Narrow" w:hAnsi="Arial Narrow"/>
              </w:rPr>
              <w:t xml:space="preserve">The procedures to monitor for leaks, pressure buildups, gas generation or ruptures of released material. </w:t>
            </w:r>
          </w:p>
          <w:p w14:paraId="4A4A7083" w14:textId="77777777" w:rsidR="00C459E5" w:rsidRDefault="00C459E5" w:rsidP="00C4412E">
            <w:pPr>
              <w:pStyle w:val="ListParagraph"/>
              <w:ind w:left="342"/>
              <w:rPr>
                <w:rFonts w:ascii="Arial Narrow" w:hAnsi="Arial Narrow"/>
              </w:rPr>
            </w:pPr>
          </w:p>
        </w:tc>
        <w:tc>
          <w:tcPr>
            <w:tcW w:w="1620" w:type="dxa"/>
            <w:tcBorders>
              <w:top w:val="nil"/>
            </w:tcBorders>
            <w:shd w:val="clear" w:color="auto" w:fill="D9D9D9" w:themeFill="background1" w:themeFillShade="D9"/>
            <w:vAlign w:val="center"/>
          </w:tcPr>
          <w:p w14:paraId="24CB2596" w14:textId="77777777" w:rsidR="00C459E5" w:rsidRPr="00C459E5" w:rsidRDefault="00C459E5" w:rsidP="004E1A9C">
            <w:pPr>
              <w:jc w:val="center"/>
              <w:rPr>
                <w:rFonts w:ascii="Arial Narrow" w:hAnsi="Arial Narrow"/>
              </w:rPr>
            </w:pPr>
          </w:p>
        </w:tc>
        <w:sdt>
          <w:sdtPr>
            <w:rPr>
              <w:rFonts w:ascii="Arial Narrow" w:hAnsi="Arial Narrow"/>
              <w:b/>
            </w:rPr>
            <w:id w:val="-901451743"/>
            <w:placeholder>
              <w:docPart w:val="DefaultPlaceholder_1081868574"/>
            </w:placeholder>
            <w:showingPlcHdr/>
          </w:sdtPr>
          <w:sdtContent>
            <w:tc>
              <w:tcPr>
                <w:tcW w:w="1170" w:type="dxa"/>
                <w:vAlign w:val="center"/>
              </w:tcPr>
              <w:p w14:paraId="206DB6B9" w14:textId="423DD11D" w:rsidR="00C459E5" w:rsidRPr="00E865B8" w:rsidRDefault="00691D03" w:rsidP="004E1A9C">
                <w:pPr>
                  <w:jc w:val="center"/>
                  <w:rPr>
                    <w:rFonts w:ascii="Arial Narrow" w:hAnsi="Arial Narrow"/>
                    <w:b/>
                  </w:rPr>
                </w:pPr>
                <w:r w:rsidRPr="009C55FF">
                  <w:rPr>
                    <w:rStyle w:val="PlaceholderText"/>
                  </w:rPr>
                  <w:t>Click here to enter text.</w:t>
                </w:r>
              </w:p>
            </w:tc>
          </w:sdtContent>
        </w:sdt>
        <w:sdt>
          <w:sdtPr>
            <w:rPr>
              <w:rFonts w:ascii="Arial Narrow" w:hAnsi="Arial Narrow"/>
              <w:b/>
            </w:rPr>
            <w:id w:val="1527748907"/>
            <w:placeholder>
              <w:docPart w:val="DefaultPlaceholder_1081868574"/>
            </w:placeholder>
            <w:showingPlcHdr/>
          </w:sdtPr>
          <w:sdtContent>
            <w:tc>
              <w:tcPr>
                <w:tcW w:w="1260" w:type="dxa"/>
                <w:gridSpan w:val="2"/>
                <w:vAlign w:val="center"/>
              </w:tcPr>
              <w:p w14:paraId="2C0798C5" w14:textId="31713A52" w:rsidR="00C459E5" w:rsidRPr="00E865B8" w:rsidRDefault="00691D03" w:rsidP="004E1A9C">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3A7C94EF" w14:textId="77777777" w:rsidR="00C459E5" w:rsidRPr="00E865B8" w:rsidRDefault="00C459E5" w:rsidP="004E1A9C">
            <w:pPr>
              <w:jc w:val="center"/>
              <w:rPr>
                <w:rFonts w:ascii="Arial Narrow" w:hAnsi="Arial Narrow"/>
                <w:b/>
              </w:rPr>
            </w:pPr>
          </w:p>
        </w:tc>
        <w:tc>
          <w:tcPr>
            <w:tcW w:w="4916" w:type="dxa"/>
          </w:tcPr>
          <w:sdt>
            <w:sdtPr>
              <w:rPr>
                <w:rFonts w:ascii="Arial Narrow" w:hAnsi="Arial Narrow"/>
                <w:i/>
              </w:rPr>
              <w:id w:val="520824840"/>
              <w:placeholder>
                <w:docPart w:val="DefaultPlaceholder_1081868574"/>
              </w:placeholder>
            </w:sdtPr>
            <w:sdtContent>
              <w:p w14:paraId="586A66B8" w14:textId="59D30577" w:rsidR="00C459E5" w:rsidRPr="004E1A9C" w:rsidDel="007D503F" w:rsidRDefault="00C459E5">
                <w:pPr>
                  <w:rPr>
                    <w:rFonts w:ascii="Arial Narrow" w:hAnsi="Arial Narrow"/>
                    <w:i/>
                  </w:rPr>
                </w:pPr>
                <w:r>
                  <w:rPr>
                    <w:rFonts w:ascii="Arial Narrow" w:hAnsi="Arial Narrow"/>
                    <w:i/>
                  </w:rPr>
                  <w:t xml:space="preserve">Checklist G.4.5.v </w:t>
                </w:r>
                <w:r w:rsidR="001301E3">
                  <w:rPr>
                    <w:rFonts w:ascii="Arial Narrow" w:hAnsi="Arial Narrow"/>
                    <w:i/>
                  </w:rPr>
                  <w:t>is applicable</w:t>
                </w:r>
                <w:r>
                  <w:rPr>
                    <w:rFonts w:ascii="Arial Narrow" w:hAnsi="Arial Narrow"/>
                    <w:i/>
                  </w:rPr>
                  <w:t xml:space="preserve"> if the facility stops operations</w:t>
                </w:r>
                <w:r w:rsidR="00932913">
                  <w:rPr>
                    <w:rFonts w:ascii="Arial Narrow" w:hAnsi="Arial Narrow"/>
                    <w:i/>
                  </w:rPr>
                  <w:t xml:space="preserve"> in response to a release, fire, or explosion</w:t>
                </w:r>
                <w:r>
                  <w:rPr>
                    <w:rFonts w:ascii="Arial Narrow" w:hAnsi="Arial Narrow"/>
                    <w:i/>
                  </w:rPr>
                  <w:t xml:space="preserve">. </w:t>
                </w:r>
              </w:p>
            </w:sdtContent>
          </w:sdt>
        </w:tc>
      </w:tr>
      <w:tr w:rsidR="00221E7E" w14:paraId="270611C9" w14:textId="77777777" w:rsidTr="00C4412E">
        <w:tc>
          <w:tcPr>
            <w:tcW w:w="540" w:type="dxa"/>
            <w:tcBorders>
              <w:top w:val="nil"/>
              <w:left w:val="single" w:sz="4" w:space="0" w:color="auto"/>
              <w:bottom w:val="nil"/>
              <w:right w:val="single" w:sz="4" w:space="0" w:color="auto"/>
            </w:tcBorders>
          </w:tcPr>
          <w:p w14:paraId="0EC719F2" w14:textId="77777777" w:rsidR="00221E7E" w:rsidRDefault="00221E7E" w:rsidP="00486A7D">
            <w:pPr>
              <w:ind w:left="337" w:hanging="337"/>
              <w:rPr>
                <w:rFonts w:ascii="Arial Narrow" w:hAnsi="Arial Narrow"/>
                <w:b/>
              </w:rPr>
            </w:pPr>
          </w:p>
        </w:tc>
        <w:tc>
          <w:tcPr>
            <w:tcW w:w="4500" w:type="dxa"/>
            <w:tcBorders>
              <w:left w:val="single" w:sz="4" w:space="0" w:color="auto"/>
              <w:bottom w:val="nil"/>
            </w:tcBorders>
          </w:tcPr>
          <w:p w14:paraId="073AFF6E" w14:textId="77777777" w:rsidR="00221E7E" w:rsidRPr="001801B5" w:rsidRDefault="00221E7E" w:rsidP="00486A7D">
            <w:pPr>
              <w:ind w:left="612" w:hanging="612"/>
              <w:rPr>
                <w:rFonts w:ascii="Arial Narrow" w:hAnsi="Arial Narrow"/>
                <w:b/>
              </w:rPr>
            </w:pPr>
            <w:r w:rsidRPr="001801B5">
              <w:rPr>
                <w:rFonts w:ascii="Arial Narrow" w:hAnsi="Arial Narrow"/>
                <w:b/>
              </w:rPr>
              <w:t>G.4.6   Storage</w:t>
            </w:r>
            <w:r w:rsidR="00BB0E63">
              <w:rPr>
                <w:rFonts w:ascii="Arial Narrow" w:hAnsi="Arial Narrow"/>
                <w:b/>
              </w:rPr>
              <w:t xml:space="preserve">, </w:t>
            </w:r>
            <w:r w:rsidRPr="001801B5">
              <w:rPr>
                <w:rFonts w:ascii="Arial Narrow" w:hAnsi="Arial Narrow"/>
                <w:b/>
              </w:rPr>
              <w:t>Treatment</w:t>
            </w:r>
            <w:r w:rsidR="00BB0E63">
              <w:rPr>
                <w:rFonts w:ascii="Arial Narrow" w:hAnsi="Arial Narrow"/>
                <w:b/>
              </w:rPr>
              <w:t>, and Disposal</w:t>
            </w:r>
            <w:r w:rsidRPr="001801B5">
              <w:rPr>
                <w:rFonts w:ascii="Arial Narrow" w:hAnsi="Arial Narrow"/>
                <w:b/>
              </w:rPr>
              <w:t xml:space="preserve"> of Released Material</w:t>
            </w:r>
          </w:p>
          <w:p w14:paraId="7D65E05F" w14:textId="77777777" w:rsidR="00221E7E" w:rsidRPr="001801B5" w:rsidRDefault="00221E7E" w:rsidP="00486A7D">
            <w:pPr>
              <w:ind w:left="522" w:hanging="522"/>
              <w:rPr>
                <w:rFonts w:ascii="Arial Narrow" w:hAnsi="Arial Narrow"/>
                <w:b/>
              </w:rPr>
            </w:pPr>
          </w:p>
          <w:p w14:paraId="485D8C4E" w14:textId="77777777" w:rsidR="00221E7E" w:rsidRDefault="00932913" w:rsidP="00641604">
            <w:pPr>
              <w:rPr>
                <w:rFonts w:ascii="Arial Narrow" w:hAnsi="Arial Narrow"/>
              </w:rPr>
            </w:pPr>
            <w:r>
              <w:rPr>
                <w:rFonts w:ascii="Arial Narrow" w:hAnsi="Arial Narrow"/>
              </w:rPr>
              <w:t>Provide</w:t>
            </w:r>
            <w:r w:rsidR="00BB0E63">
              <w:rPr>
                <w:rFonts w:ascii="Arial Narrow" w:hAnsi="Arial Narrow"/>
              </w:rPr>
              <w:t xml:space="preserve"> the following: </w:t>
            </w:r>
          </w:p>
          <w:p w14:paraId="47DC6679" w14:textId="77777777" w:rsidR="00932913" w:rsidRPr="001801B5" w:rsidRDefault="00932913">
            <w:pPr>
              <w:rPr>
                <w:rFonts w:ascii="Arial Narrow" w:hAnsi="Arial Narrow"/>
              </w:rPr>
            </w:pPr>
          </w:p>
        </w:tc>
        <w:tc>
          <w:tcPr>
            <w:tcW w:w="1620" w:type="dxa"/>
            <w:vAlign w:val="center"/>
          </w:tcPr>
          <w:p w14:paraId="6D541D80" w14:textId="77777777" w:rsidR="00221E7E" w:rsidRDefault="00932913" w:rsidP="00486A7D">
            <w:pPr>
              <w:jc w:val="center"/>
              <w:rPr>
                <w:rFonts w:ascii="Arial Narrow" w:hAnsi="Arial Narrow"/>
              </w:rPr>
            </w:pPr>
            <w:r>
              <w:rPr>
                <w:rFonts w:ascii="Arial Narrow" w:hAnsi="Arial Narrow"/>
              </w:rPr>
              <w:t>270.14(b)(7); 264.56(g)</w:t>
            </w:r>
          </w:p>
        </w:tc>
        <w:tc>
          <w:tcPr>
            <w:tcW w:w="3690" w:type="dxa"/>
            <w:gridSpan w:val="5"/>
            <w:shd w:val="clear" w:color="auto" w:fill="D9D9D9" w:themeFill="background1" w:themeFillShade="D9"/>
            <w:vAlign w:val="center"/>
          </w:tcPr>
          <w:p w14:paraId="4EFCA6C5" w14:textId="77777777" w:rsidR="00221E7E" w:rsidRPr="00E865B8" w:rsidRDefault="00221E7E" w:rsidP="00486A7D">
            <w:pPr>
              <w:jc w:val="center"/>
              <w:rPr>
                <w:rFonts w:ascii="Arial Narrow" w:hAnsi="Arial Narrow"/>
                <w:b/>
              </w:rPr>
            </w:pPr>
          </w:p>
        </w:tc>
        <w:tc>
          <w:tcPr>
            <w:tcW w:w="4916" w:type="dxa"/>
          </w:tcPr>
          <w:p w14:paraId="4D96A35D" w14:textId="77777777" w:rsidR="00221E7E" w:rsidRPr="00FC1421" w:rsidRDefault="00932913" w:rsidP="00C4412E">
            <w:pPr>
              <w:rPr>
                <w:rFonts w:ascii="Arial Narrow" w:hAnsi="Arial Narrow"/>
                <w:i/>
              </w:rPr>
            </w:pPr>
            <w:r w:rsidRPr="00932913">
              <w:rPr>
                <w:rFonts w:ascii="Arial Narrow" w:hAnsi="Arial Narrow"/>
                <w:i/>
              </w:rPr>
              <w:t>Immediately after an emergency, the emergency coordinator must provide for treating, storing, or disposing of recovered waste, contaminated soil or surface water, or any other material that results from a release, fire, or explosion at the facility.</w:t>
            </w:r>
          </w:p>
        </w:tc>
      </w:tr>
      <w:tr w:rsidR="00221E7E" w14:paraId="6C11B8C0" w14:textId="77777777" w:rsidTr="00C4412E">
        <w:tc>
          <w:tcPr>
            <w:tcW w:w="540" w:type="dxa"/>
            <w:tcBorders>
              <w:top w:val="nil"/>
              <w:left w:val="single" w:sz="4" w:space="0" w:color="auto"/>
              <w:bottom w:val="nil"/>
              <w:right w:val="single" w:sz="4" w:space="0" w:color="auto"/>
            </w:tcBorders>
          </w:tcPr>
          <w:p w14:paraId="2EE50E2F" w14:textId="77777777" w:rsidR="00221E7E" w:rsidRDefault="00221E7E" w:rsidP="00221E7E">
            <w:pPr>
              <w:ind w:left="337" w:hanging="337"/>
              <w:rPr>
                <w:rFonts w:ascii="Arial Narrow" w:hAnsi="Arial Narrow"/>
                <w:b/>
              </w:rPr>
            </w:pPr>
          </w:p>
        </w:tc>
        <w:tc>
          <w:tcPr>
            <w:tcW w:w="4500" w:type="dxa"/>
            <w:tcBorders>
              <w:top w:val="nil"/>
              <w:left w:val="single" w:sz="4" w:space="0" w:color="auto"/>
            </w:tcBorders>
          </w:tcPr>
          <w:p w14:paraId="245DE376" w14:textId="77777777" w:rsidR="00221E7E" w:rsidRPr="00C4412E" w:rsidDel="00A03287" w:rsidRDefault="00932913" w:rsidP="00C4412E">
            <w:pPr>
              <w:pStyle w:val="ListParagraph"/>
              <w:numPr>
                <w:ilvl w:val="0"/>
                <w:numId w:val="50"/>
              </w:numPr>
              <w:ind w:left="342" w:hanging="342"/>
              <w:rPr>
                <w:rFonts w:ascii="Arial Narrow" w:hAnsi="Arial Narrow"/>
              </w:rPr>
            </w:pPr>
            <w:r>
              <w:rPr>
                <w:rFonts w:ascii="Arial Narrow" w:hAnsi="Arial Narrow"/>
              </w:rPr>
              <w:t>The procedure</w:t>
            </w:r>
            <w:r w:rsidR="00442787">
              <w:rPr>
                <w:rFonts w:ascii="Arial Narrow" w:hAnsi="Arial Narrow"/>
              </w:rPr>
              <w:t>s</w:t>
            </w:r>
            <w:r>
              <w:rPr>
                <w:rFonts w:ascii="Arial Narrow" w:hAnsi="Arial Narrow"/>
              </w:rPr>
              <w:t xml:space="preserve"> for treatment, storage, or disposal of any hazardous waste resulting from a release, fire, or explosion. </w:t>
            </w:r>
          </w:p>
        </w:tc>
        <w:tc>
          <w:tcPr>
            <w:tcW w:w="1620" w:type="dxa"/>
            <w:vMerge w:val="restart"/>
            <w:shd w:val="clear" w:color="auto" w:fill="D9D9D9" w:themeFill="background1" w:themeFillShade="D9"/>
            <w:vAlign w:val="center"/>
          </w:tcPr>
          <w:p w14:paraId="40EBFD29" w14:textId="77777777" w:rsidR="00221E7E" w:rsidRDefault="00221E7E" w:rsidP="00221E7E">
            <w:pPr>
              <w:jc w:val="center"/>
              <w:rPr>
                <w:rFonts w:ascii="Arial Narrow" w:hAnsi="Arial Narrow"/>
              </w:rPr>
            </w:pPr>
          </w:p>
        </w:tc>
        <w:sdt>
          <w:sdtPr>
            <w:rPr>
              <w:rFonts w:ascii="Arial Narrow" w:hAnsi="Arial Narrow"/>
              <w:b/>
            </w:rPr>
            <w:id w:val="185488810"/>
            <w:placeholder>
              <w:docPart w:val="DefaultPlaceholder_1081868574"/>
            </w:placeholder>
            <w:showingPlcHdr/>
          </w:sdtPr>
          <w:sdtContent>
            <w:tc>
              <w:tcPr>
                <w:tcW w:w="1170" w:type="dxa"/>
                <w:vAlign w:val="center"/>
              </w:tcPr>
              <w:p w14:paraId="385BD8D3" w14:textId="56BC7115" w:rsidR="00221E7E" w:rsidRPr="00E865B8" w:rsidRDefault="00691D03" w:rsidP="00221E7E">
                <w:pPr>
                  <w:jc w:val="center"/>
                  <w:rPr>
                    <w:rFonts w:ascii="Arial Narrow" w:hAnsi="Arial Narrow"/>
                    <w:b/>
                  </w:rPr>
                </w:pPr>
                <w:r w:rsidRPr="009C55FF">
                  <w:rPr>
                    <w:rStyle w:val="PlaceholderText"/>
                  </w:rPr>
                  <w:t>Click here to enter text.</w:t>
                </w:r>
              </w:p>
            </w:tc>
          </w:sdtContent>
        </w:sdt>
        <w:sdt>
          <w:sdtPr>
            <w:rPr>
              <w:rFonts w:ascii="Arial Narrow" w:hAnsi="Arial Narrow"/>
              <w:b/>
            </w:rPr>
            <w:id w:val="50582403"/>
            <w:placeholder>
              <w:docPart w:val="DefaultPlaceholder_1081868574"/>
            </w:placeholder>
            <w:showingPlcHdr/>
          </w:sdtPr>
          <w:sdtContent>
            <w:tc>
              <w:tcPr>
                <w:tcW w:w="1260" w:type="dxa"/>
                <w:gridSpan w:val="2"/>
                <w:vAlign w:val="center"/>
              </w:tcPr>
              <w:p w14:paraId="3699E2B5" w14:textId="508953FC" w:rsidR="00221E7E" w:rsidRPr="00E865B8" w:rsidRDefault="00691D03" w:rsidP="00221E7E">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489AFB3E" w14:textId="77777777" w:rsidR="00221E7E" w:rsidRPr="00E865B8" w:rsidRDefault="00221E7E" w:rsidP="00221E7E">
            <w:pPr>
              <w:jc w:val="center"/>
              <w:rPr>
                <w:rFonts w:ascii="Arial Narrow" w:hAnsi="Arial Narrow"/>
                <w:b/>
              </w:rPr>
            </w:pPr>
          </w:p>
        </w:tc>
        <w:sdt>
          <w:sdtPr>
            <w:rPr>
              <w:rFonts w:ascii="Arial Narrow" w:hAnsi="Arial Narrow"/>
              <w:i/>
            </w:rPr>
            <w:id w:val="-1739160733"/>
            <w:placeholder>
              <w:docPart w:val="DefaultPlaceholder_1081868574"/>
            </w:placeholder>
            <w:showingPlcHdr/>
          </w:sdtPr>
          <w:sdtContent>
            <w:tc>
              <w:tcPr>
                <w:tcW w:w="4916" w:type="dxa"/>
              </w:tcPr>
              <w:p w14:paraId="7CA549EB" w14:textId="69DB07D7" w:rsidR="00221E7E" w:rsidRPr="00D05430" w:rsidRDefault="00691D03" w:rsidP="00C4412E">
                <w:pPr>
                  <w:rPr>
                    <w:rFonts w:ascii="Arial Narrow" w:hAnsi="Arial Narrow"/>
                    <w:i/>
                  </w:rPr>
                </w:pPr>
                <w:r w:rsidRPr="009C55FF">
                  <w:rPr>
                    <w:rStyle w:val="PlaceholderText"/>
                  </w:rPr>
                  <w:t>Click here to enter text.</w:t>
                </w:r>
              </w:p>
            </w:tc>
          </w:sdtContent>
        </w:sdt>
      </w:tr>
      <w:tr w:rsidR="00221E7E" w14:paraId="28010065" w14:textId="77777777" w:rsidTr="00C4412E">
        <w:tc>
          <w:tcPr>
            <w:tcW w:w="540" w:type="dxa"/>
            <w:tcBorders>
              <w:top w:val="nil"/>
              <w:left w:val="single" w:sz="4" w:space="0" w:color="auto"/>
              <w:bottom w:val="nil"/>
              <w:right w:val="single" w:sz="4" w:space="0" w:color="auto"/>
            </w:tcBorders>
          </w:tcPr>
          <w:p w14:paraId="7EE98BAB" w14:textId="77777777" w:rsidR="00221E7E" w:rsidRDefault="00221E7E" w:rsidP="00221E7E">
            <w:pPr>
              <w:ind w:left="337" w:hanging="337"/>
              <w:rPr>
                <w:rFonts w:ascii="Arial Narrow" w:hAnsi="Arial Narrow"/>
                <w:b/>
              </w:rPr>
            </w:pPr>
          </w:p>
        </w:tc>
        <w:tc>
          <w:tcPr>
            <w:tcW w:w="4500" w:type="dxa"/>
            <w:tcBorders>
              <w:left w:val="single" w:sz="4" w:space="0" w:color="auto"/>
            </w:tcBorders>
          </w:tcPr>
          <w:p w14:paraId="60A00AF1" w14:textId="77777777" w:rsidR="00221E7E" w:rsidRPr="00C4412E" w:rsidDel="00A03287" w:rsidRDefault="001472B3" w:rsidP="00C4412E">
            <w:pPr>
              <w:pStyle w:val="ListParagraph"/>
              <w:numPr>
                <w:ilvl w:val="0"/>
                <w:numId w:val="50"/>
              </w:numPr>
              <w:ind w:left="342" w:hanging="342"/>
              <w:rPr>
                <w:rFonts w:ascii="Arial Narrow" w:hAnsi="Arial Narrow"/>
              </w:rPr>
            </w:pPr>
            <w:r>
              <w:rPr>
                <w:rFonts w:ascii="Arial Narrow" w:hAnsi="Arial Narrow"/>
              </w:rPr>
              <w:t xml:space="preserve">Demonstrate the equipment </w:t>
            </w:r>
            <w:r w:rsidR="00057ECF">
              <w:rPr>
                <w:rFonts w:ascii="Arial Narrow" w:hAnsi="Arial Narrow"/>
              </w:rPr>
              <w:t xml:space="preserve">availability </w:t>
            </w:r>
            <w:r>
              <w:rPr>
                <w:rFonts w:ascii="Arial Narrow" w:hAnsi="Arial Narrow"/>
              </w:rPr>
              <w:t xml:space="preserve">that will be used. </w:t>
            </w:r>
          </w:p>
        </w:tc>
        <w:tc>
          <w:tcPr>
            <w:tcW w:w="1620" w:type="dxa"/>
            <w:vMerge/>
            <w:shd w:val="clear" w:color="auto" w:fill="D9D9D9" w:themeFill="background1" w:themeFillShade="D9"/>
            <w:vAlign w:val="center"/>
          </w:tcPr>
          <w:p w14:paraId="76D0A813" w14:textId="77777777" w:rsidR="00221E7E" w:rsidRDefault="00221E7E" w:rsidP="00221E7E">
            <w:pPr>
              <w:jc w:val="center"/>
              <w:rPr>
                <w:rFonts w:ascii="Arial Narrow" w:hAnsi="Arial Narrow"/>
              </w:rPr>
            </w:pPr>
          </w:p>
        </w:tc>
        <w:sdt>
          <w:sdtPr>
            <w:rPr>
              <w:rFonts w:ascii="Arial Narrow" w:hAnsi="Arial Narrow"/>
              <w:b/>
            </w:rPr>
            <w:id w:val="1902479885"/>
            <w:placeholder>
              <w:docPart w:val="DefaultPlaceholder_1081868574"/>
            </w:placeholder>
            <w:showingPlcHdr/>
          </w:sdtPr>
          <w:sdtContent>
            <w:tc>
              <w:tcPr>
                <w:tcW w:w="1170" w:type="dxa"/>
                <w:vAlign w:val="center"/>
              </w:tcPr>
              <w:p w14:paraId="3DCCC9A7" w14:textId="3E4CA622" w:rsidR="00221E7E" w:rsidRPr="00E865B8" w:rsidRDefault="00691D03" w:rsidP="00221E7E">
                <w:pPr>
                  <w:jc w:val="center"/>
                  <w:rPr>
                    <w:rFonts w:ascii="Arial Narrow" w:hAnsi="Arial Narrow"/>
                    <w:b/>
                  </w:rPr>
                </w:pPr>
                <w:r w:rsidRPr="009C55FF">
                  <w:rPr>
                    <w:rStyle w:val="PlaceholderText"/>
                  </w:rPr>
                  <w:t>Click here to enter text.</w:t>
                </w:r>
              </w:p>
            </w:tc>
          </w:sdtContent>
        </w:sdt>
        <w:sdt>
          <w:sdtPr>
            <w:rPr>
              <w:rFonts w:ascii="Arial Narrow" w:hAnsi="Arial Narrow"/>
              <w:b/>
            </w:rPr>
            <w:id w:val="-1993019982"/>
            <w:placeholder>
              <w:docPart w:val="DefaultPlaceholder_1081868574"/>
            </w:placeholder>
            <w:showingPlcHdr/>
          </w:sdtPr>
          <w:sdtContent>
            <w:tc>
              <w:tcPr>
                <w:tcW w:w="1260" w:type="dxa"/>
                <w:gridSpan w:val="2"/>
                <w:vAlign w:val="center"/>
              </w:tcPr>
              <w:p w14:paraId="7460E31B" w14:textId="1735F717" w:rsidR="00221E7E" w:rsidRPr="00E865B8" w:rsidRDefault="00691D03" w:rsidP="00221E7E">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43F58209" w14:textId="77777777" w:rsidR="00221E7E" w:rsidRPr="00E865B8" w:rsidRDefault="00221E7E" w:rsidP="00221E7E">
            <w:pPr>
              <w:jc w:val="center"/>
              <w:rPr>
                <w:rFonts w:ascii="Arial Narrow" w:hAnsi="Arial Narrow"/>
                <w:b/>
              </w:rPr>
            </w:pPr>
          </w:p>
        </w:tc>
        <w:sdt>
          <w:sdtPr>
            <w:rPr>
              <w:rFonts w:ascii="Arial Narrow" w:hAnsi="Arial Narrow"/>
              <w:i/>
            </w:rPr>
            <w:id w:val="-1708245500"/>
            <w:placeholder>
              <w:docPart w:val="DefaultPlaceholder_1081868574"/>
            </w:placeholder>
            <w:showingPlcHdr/>
          </w:sdtPr>
          <w:sdtContent>
            <w:tc>
              <w:tcPr>
                <w:tcW w:w="4916" w:type="dxa"/>
              </w:tcPr>
              <w:p w14:paraId="3C8A7D98" w14:textId="3C755FB9" w:rsidR="00221E7E" w:rsidRPr="00D05430" w:rsidRDefault="00691D03" w:rsidP="00C4412E">
                <w:pPr>
                  <w:rPr>
                    <w:rFonts w:ascii="Arial Narrow" w:hAnsi="Arial Narrow"/>
                    <w:i/>
                  </w:rPr>
                </w:pPr>
                <w:r w:rsidRPr="009C55FF">
                  <w:rPr>
                    <w:rStyle w:val="PlaceholderText"/>
                  </w:rPr>
                  <w:t>Click here to enter text.</w:t>
                </w:r>
              </w:p>
            </w:tc>
          </w:sdtContent>
        </w:sdt>
      </w:tr>
      <w:tr w:rsidR="00221E7E" w14:paraId="0095F3F1" w14:textId="77777777" w:rsidTr="00C4412E">
        <w:tc>
          <w:tcPr>
            <w:tcW w:w="540" w:type="dxa"/>
            <w:tcBorders>
              <w:top w:val="nil"/>
              <w:left w:val="single" w:sz="4" w:space="0" w:color="auto"/>
              <w:bottom w:val="nil"/>
              <w:right w:val="single" w:sz="4" w:space="0" w:color="auto"/>
            </w:tcBorders>
          </w:tcPr>
          <w:p w14:paraId="4978E3CE" w14:textId="77777777" w:rsidR="00221E7E" w:rsidRDefault="00221E7E" w:rsidP="00221E7E">
            <w:pPr>
              <w:ind w:left="337" w:hanging="337"/>
              <w:rPr>
                <w:rFonts w:ascii="Arial Narrow" w:hAnsi="Arial Narrow"/>
                <w:b/>
              </w:rPr>
            </w:pPr>
          </w:p>
        </w:tc>
        <w:tc>
          <w:tcPr>
            <w:tcW w:w="4500" w:type="dxa"/>
            <w:tcBorders>
              <w:left w:val="single" w:sz="4" w:space="0" w:color="auto"/>
            </w:tcBorders>
          </w:tcPr>
          <w:p w14:paraId="3DC829C2" w14:textId="77777777" w:rsidR="00221E7E" w:rsidRPr="00C4412E" w:rsidDel="00A03287" w:rsidRDefault="001472B3" w:rsidP="00C4412E">
            <w:pPr>
              <w:pStyle w:val="ListParagraph"/>
              <w:numPr>
                <w:ilvl w:val="0"/>
                <w:numId w:val="50"/>
              </w:numPr>
              <w:ind w:left="342" w:hanging="342"/>
              <w:rPr>
                <w:rFonts w:ascii="Arial Narrow" w:hAnsi="Arial Narrow"/>
              </w:rPr>
            </w:pPr>
            <w:r>
              <w:rPr>
                <w:rFonts w:ascii="Arial Narrow" w:hAnsi="Arial Narrow"/>
              </w:rPr>
              <w:t xml:space="preserve">The procedures for deployment of the resources necessary. </w:t>
            </w:r>
          </w:p>
        </w:tc>
        <w:tc>
          <w:tcPr>
            <w:tcW w:w="1620" w:type="dxa"/>
            <w:vMerge/>
            <w:shd w:val="clear" w:color="auto" w:fill="D9D9D9" w:themeFill="background1" w:themeFillShade="D9"/>
            <w:vAlign w:val="center"/>
          </w:tcPr>
          <w:p w14:paraId="42F6BBBD" w14:textId="77777777" w:rsidR="00221E7E" w:rsidRDefault="00221E7E" w:rsidP="00221E7E">
            <w:pPr>
              <w:jc w:val="center"/>
              <w:rPr>
                <w:rFonts w:ascii="Arial Narrow" w:hAnsi="Arial Narrow"/>
              </w:rPr>
            </w:pPr>
          </w:p>
        </w:tc>
        <w:sdt>
          <w:sdtPr>
            <w:rPr>
              <w:rFonts w:ascii="Arial Narrow" w:hAnsi="Arial Narrow"/>
              <w:b/>
            </w:rPr>
            <w:id w:val="-545527337"/>
            <w:placeholder>
              <w:docPart w:val="DefaultPlaceholder_1081868574"/>
            </w:placeholder>
            <w:showingPlcHdr/>
          </w:sdtPr>
          <w:sdtContent>
            <w:tc>
              <w:tcPr>
                <w:tcW w:w="1170" w:type="dxa"/>
                <w:vAlign w:val="center"/>
              </w:tcPr>
              <w:p w14:paraId="0E8D0759" w14:textId="2D00FAE9" w:rsidR="00221E7E" w:rsidRPr="00E865B8" w:rsidRDefault="00691D03" w:rsidP="00221E7E">
                <w:pPr>
                  <w:jc w:val="center"/>
                  <w:rPr>
                    <w:rFonts w:ascii="Arial Narrow" w:hAnsi="Arial Narrow"/>
                    <w:b/>
                  </w:rPr>
                </w:pPr>
                <w:r w:rsidRPr="009C55FF">
                  <w:rPr>
                    <w:rStyle w:val="PlaceholderText"/>
                  </w:rPr>
                  <w:t>Click here to enter text.</w:t>
                </w:r>
              </w:p>
            </w:tc>
          </w:sdtContent>
        </w:sdt>
        <w:sdt>
          <w:sdtPr>
            <w:rPr>
              <w:rFonts w:ascii="Arial Narrow" w:hAnsi="Arial Narrow"/>
              <w:b/>
            </w:rPr>
            <w:id w:val="529769956"/>
            <w:placeholder>
              <w:docPart w:val="DefaultPlaceholder_1081868574"/>
            </w:placeholder>
            <w:showingPlcHdr/>
          </w:sdtPr>
          <w:sdtContent>
            <w:tc>
              <w:tcPr>
                <w:tcW w:w="1260" w:type="dxa"/>
                <w:gridSpan w:val="2"/>
                <w:vAlign w:val="center"/>
              </w:tcPr>
              <w:p w14:paraId="535F91F6" w14:textId="405F6F27" w:rsidR="00221E7E" w:rsidRPr="00E865B8" w:rsidRDefault="00691D03" w:rsidP="00221E7E">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146F5FCA" w14:textId="77777777" w:rsidR="00221E7E" w:rsidRPr="00E865B8" w:rsidRDefault="00221E7E" w:rsidP="00221E7E">
            <w:pPr>
              <w:jc w:val="center"/>
              <w:rPr>
                <w:rFonts w:ascii="Arial Narrow" w:hAnsi="Arial Narrow"/>
                <w:b/>
              </w:rPr>
            </w:pPr>
          </w:p>
        </w:tc>
        <w:sdt>
          <w:sdtPr>
            <w:rPr>
              <w:rFonts w:ascii="Arial Narrow" w:hAnsi="Arial Narrow"/>
              <w:i/>
            </w:rPr>
            <w:id w:val="814223147"/>
            <w:placeholder>
              <w:docPart w:val="DefaultPlaceholder_1081868574"/>
            </w:placeholder>
            <w:showingPlcHdr/>
          </w:sdtPr>
          <w:sdtContent>
            <w:tc>
              <w:tcPr>
                <w:tcW w:w="4916" w:type="dxa"/>
              </w:tcPr>
              <w:p w14:paraId="0FBA7E8F" w14:textId="212B2225" w:rsidR="00221E7E" w:rsidRPr="00F26FC5" w:rsidRDefault="00691D03" w:rsidP="00C4412E">
                <w:pPr>
                  <w:rPr>
                    <w:rFonts w:ascii="Arial Narrow" w:hAnsi="Arial Narrow"/>
                    <w:i/>
                  </w:rPr>
                </w:pPr>
                <w:r w:rsidRPr="009C55FF">
                  <w:rPr>
                    <w:rStyle w:val="PlaceholderText"/>
                  </w:rPr>
                  <w:t>Click here to enter text.</w:t>
                </w:r>
              </w:p>
            </w:tc>
          </w:sdtContent>
        </w:sdt>
      </w:tr>
      <w:tr w:rsidR="00221E7E" w14:paraId="75CC13AF" w14:textId="77777777" w:rsidTr="00C4412E">
        <w:tc>
          <w:tcPr>
            <w:tcW w:w="540" w:type="dxa"/>
            <w:tcBorders>
              <w:top w:val="nil"/>
              <w:left w:val="single" w:sz="4" w:space="0" w:color="auto"/>
              <w:bottom w:val="nil"/>
              <w:right w:val="single" w:sz="4" w:space="0" w:color="auto"/>
            </w:tcBorders>
          </w:tcPr>
          <w:p w14:paraId="13BC1CAD" w14:textId="77777777" w:rsidR="00221E7E" w:rsidRDefault="00221E7E" w:rsidP="00221E7E">
            <w:pPr>
              <w:ind w:left="337" w:hanging="337"/>
              <w:rPr>
                <w:rFonts w:ascii="Arial Narrow" w:hAnsi="Arial Narrow"/>
                <w:b/>
              </w:rPr>
            </w:pPr>
          </w:p>
        </w:tc>
        <w:tc>
          <w:tcPr>
            <w:tcW w:w="4500" w:type="dxa"/>
            <w:tcBorders>
              <w:left w:val="single" w:sz="4" w:space="0" w:color="auto"/>
            </w:tcBorders>
          </w:tcPr>
          <w:p w14:paraId="32A4CE33" w14:textId="77777777" w:rsidR="001472B3" w:rsidRPr="00641604" w:rsidRDefault="001472B3" w:rsidP="00C4412E">
            <w:pPr>
              <w:pStyle w:val="ListParagraph"/>
              <w:numPr>
                <w:ilvl w:val="0"/>
                <w:numId w:val="50"/>
              </w:numPr>
              <w:ind w:left="342" w:hanging="342"/>
              <w:rPr>
                <w:rFonts w:ascii="Arial Narrow" w:hAnsi="Arial Narrow"/>
              </w:rPr>
            </w:pPr>
            <w:r w:rsidRPr="00C4412E">
              <w:rPr>
                <w:rFonts w:ascii="Arial Narrow" w:hAnsi="Arial Narrow"/>
              </w:rPr>
              <w:t>Methods to contain, treat, and clean up a hazardous release and decontaminate the affected area</w:t>
            </w:r>
            <w:r w:rsidRPr="00641604">
              <w:rPr>
                <w:rFonts w:ascii="Arial Narrow" w:hAnsi="Arial Narrow"/>
              </w:rPr>
              <w:t>.</w:t>
            </w:r>
          </w:p>
          <w:p w14:paraId="77874617" w14:textId="77777777" w:rsidR="00221E7E" w:rsidRPr="00C4412E" w:rsidDel="00A03287" w:rsidRDefault="00221E7E" w:rsidP="00C4412E">
            <w:pPr>
              <w:pStyle w:val="ListParagraph"/>
              <w:ind w:left="342"/>
              <w:rPr>
                <w:rFonts w:ascii="Arial Narrow" w:hAnsi="Arial Narrow"/>
              </w:rPr>
            </w:pPr>
          </w:p>
        </w:tc>
        <w:tc>
          <w:tcPr>
            <w:tcW w:w="1620" w:type="dxa"/>
            <w:vMerge/>
            <w:shd w:val="clear" w:color="auto" w:fill="D9D9D9" w:themeFill="background1" w:themeFillShade="D9"/>
            <w:vAlign w:val="center"/>
          </w:tcPr>
          <w:p w14:paraId="1B98D476" w14:textId="77777777" w:rsidR="00221E7E" w:rsidRDefault="00221E7E" w:rsidP="00221E7E">
            <w:pPr>
              <w:jc w:val="center"/>
              <w:rPr>
                <w:rFonts w:ascii="Arial Narrow" w:hAnsi="Arial Narrow"/>
              </w:rPr>
            </w:pPr>
          </w:p>
        </w:tc>
        <w:sdt>
          <w:sdtPr>
            <w:rPr>
              <w:rFonts w:ascii="Arial Narrow" w:hAnsi="Arial Narrow"/>
              <w:b/>
            </w:rPr>
            <w:id w:val="1591964909"/>
            <w:placeholder>
              <w:docPart w:val="DefaultPlaceholder_1081868574"/>
            </w:placeholder>
            <w:showingPlcHdr/>
          </w:sdtPr>
          <w:sdtContent>
            <w:tc>
              <w:tcPr>
                <w:tcW w:w="1170" w:type="dxa"/>
                <w:vAlign w:val="center"/>
              </w:tcPr>
              <w:p w14:paraId="511B648B" w14:textId="04D41109" w:rsidR="00221E7E" w:rsidRPr="00E865B8" w:rsidRDefault="00691D03" w:rsidP="00221E7E">
                <w:pPr>
                  <w:jc w:val="center"/>
                  <w:rPr>
                    <w:rFonts w:ascii="Arial Narrow" w:hAnsi="Arial Narrow"/>
                    <w:b/>
                  </w:rPr>
                </w:pPr>
                <w:r w:rsidRPr="009C55FF">
                  <w:rPr>
                    <w:rStyle w:val="PlaceholderText"/>
                  </w:rPr>
                  <w:t>Click here to enter text.</w:t>
                </w:r>
              </w:p>
            </w:tc>
          </w:sdtContent>
        </w:sdt>
        <w:sdt>
          <w:sdtPr>
            <w:rPr>
              <w:rFonts w:ascii="Arial Narrow" w:hAnsi="Arial Narrow"/>
              <w:b/>
            </w:rPr>
            <w:id w:val="1887603693"/>
            <w:placeholder>
              <w:docPart w:val="DefaultPlaceholder_1081868574"/>
            </w:placeholder>
            <w:showingPlcHdr/>
          </w:sdtPr>
          <w:sdtContent>
            <w:tc>
              <w:tcPr>
                <w:tcW w:w="1260" w:type="dxa"/>
                <w:gridSpan w:val="2"/>
                <w:vAlign w:val="center"/>
              </w:tcPr>
              <w:p w14:paraId="22ED12BF" w14:textId="2E0776DB" w:rsidR="00221E7E" w:rsidRPr="00E865B8" w:rsidRDefault="00691D03" w:rsidP="00221E7E">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7BF4F297" w14:textId="77777777" w:rsidR="00221E7E" w:rsidRPr="00E865B8" w:rsidRDefault="00221E7E" w:rsidP="00221E7E">
            <w:pPr>
              <w:jc w:val="center"/>
              <w:rPr>
                <w:rFonts w:ascii="Arial Narrow" w:hAnsi="Arial Narrow"/>
                <w:b/>
              </w:rPr>
            </w:pPr>
          </w:p>
        </w:tc>
        <w:sdt>
          <w:sdtPr>
            <w:rPr>
              <w:rFonts w:ascii="Arial Narrow" w:hAnsi="Arial Narrow"/>
              <w:i/>
            </w:rPr>
            <w:id w:val="382838784"/>
            <w:placeholder>
              <w:docPart w:val="DefaultPlaceholder_1081868574"/>
            </w:placeholder>
            <w:showingPlcHdr/>
          </w:sdtPr>
          <w:sdtContent>
            <w:tc>
              <w:tcPr>
                <w:tcW w:w="4916" w:type="dxa"/>
              </w:tcPr>
              <w:p w14:paraId="7F0B7673" w14:textId="3E21B953" w:rsidR="00221E7E" w:rsidRPr="00D05430" w:rsidRDefault="00691D03" w:rsidP="00C4412E">
                <w:pPr>
                  <w:rPr>
                    <w:rFonts w:ascii="Arial Narrow" w:hAnsi="Arial Narrow"/>
                    <w:i/>
                  </w:rPr>
                </w:pPr>
                <w:r w:rsidRPr="009C55FF">
                  <w:rPr>
                    <w:rStyle w:val="PlaceholderText"/>
                  </w:rPr>
                  <w:t>Click here to enter text.</w:t>
                </w:r>
              </w:p>
            </w:tc>
          </w:sdtContent>
        </w:sdt>
      </w:tr>
      <w:tr w:rsidR="00D05430" w14:paraId="591CE3D9" w14:textId="77777777" w:rsidTr="00C4412E">
        <w:tc>
          <w:tcPr>
            <w:tcW w:w="540" w:type="dxa"/>
            <w:tcBorders>
              <w:top w:val="nil"/>
              <w:left w:val="single" w:sz="4" w:space="0" w:color="auto"/>
              <w:bottom w:val="nil"/>
              <w:right w:val="single" w:sz="4" w:space="0" w:color="auto"/>
            </w:tcBorders>
          </w:tcPr>
          <w:p w14:paraId="311C0ECC" w14:textId="77777777" w:rsidR="00D05430" w:rsidRDefault="00D05430" w:rsidP="00D05430">
            <w:pPr>
              <w:ind w:left="337" w:hanging="337"/>
              <w:rPr>
                <w:rFonts w:ascii="Arial Narrow" w:hAnsi="Arial Narrow"/>
                <w:b/>
              </w:rPr>
            </w:pPr>
          </w:p>
        </w:tc>
        <w:tc>
          <w:tcPr>
            <w:tcW w:w="4500" w:type="dxa"/>
            <w:tcBorders>
              <w:left w:val="single" w:sz="4" w:space="0" w:color="auto"/>
              <w:bottom w:val="nil"/>
            </w:tcBorders>
          </w:tcPr>
          <w:p w14:paraId="1C706315" w14:textId="77777777" w:rsidR="00D05430" w:rsidRPr="001801B5" w:rsidRDefault="00D05430" w:rsidP="00D05430">
            <w:pPr>
              <w:ind w:left="612" w:hanging="612"/>
              <w:rPr>
                <w:rFonts w:ascii="Arial Narrow" w:hAnsi="Arial Narrow"/>
                <w:b/>
              </w:rPr>
            </w:pPr>
            <w:r w:rsidRPr="001801B5">
              <w:rPr>
                <w:rFonts w:ascii="Arial Narrow" w:hAnsi="Arial Narrow"/>
                <w:b/>
              </w:rPr>
              <w:t>G.4.7   Incompatible Waste</w:t>
            </w:r>
          </w:p>
          <w:p w14:paraId="1E95CE3C" w14:textId="77777777" w:rsidR="00D05430" w:rsidRDefault="00D05430" w:rsidP="00D05430">
            <w:pPr>
              <w:ind w:left="612" w:hanging="612"/>
              <w:rPr>
                <w:rFonts w:ascii="Arial Narrow" w:hAnsi="Arial Narrow"/>
                <w:b/>
              </w:rPr>
            </w:pPr>
          </w:p>
          <w:p w14:paraId="741590B6" w14:textId="77777777" w:rsidR="002C44F6" w:rsidRDefault="002C44F6">
            <w:pPr>
              <w:rPr>
                <w:rFonts w:ascii="Arial Narrow" w:hAnsi="Arial Narrow"/>
              </w:rPr>
            </w:pPr>
            <w:r>
              <w:rPr>
                <w:rFonts w:ascii="Arial Narrow" w:hAnsi="Arial Narrow"/>
              </w:rPr>
              <w:t>Describe the procedure</w:t>
            </w:r>
            <w:r w:rsidR="00E55E9D">
              <w:rPr>
                <w:rFonts w:ascii="Arial Narrow" w:hAnsi="Arial Narrow"/>
              </w:rPr>
              <w:t>s</w:t>
            </w:r>
            <w:r>
              <w:rPr>
                <w:rFonts w:ascii="Arial Narrow" w:hAnsi="Arial Narrow"/>
              </w:rPr>
              <w:t xml:space="preserve"> for the emergency coordinator to ensure that</w:t>
            </w:r>
            <w:r w:rsidR="00307B53">
              <w:rPr>
                <w:rFonts w:ascii="Arial Narrow" w:hAnsi="Arial Narrow"/>
              </w:rPr>
              <w:t>, in the affected area(s) of the facility,</w:t>
            </w:r>
            <w:r>
              <w:rPr>
                <w:rFonts w:ascii="Arial Narrow" w:hAnsi="Arial Narrow"/>
              </w:rPr>
              <w:t xml:space="preserve"> n</w:t>
            </w:r>
            <w:r w:rsidRPr="002C44F6">
              <w:rPr>
                <w:rFonts w:ascii="Arial Narrow" w:hAnsi="Arial Narrow"/>
              </w:rPr>
              <w:t>o waste that may be incompatible with the released material is treated, stored, or disposed of until c</w:t>
            </w:r>
            <w:r>
              <w:rPr>
                <w:rFonts w:ascii="Arial Narrow" w:hAnsi="Arial Narrow"/>
              </w:rPr>
              <w:t>leanup procedures are completed.</w:t>
            </w:r>
          </w:p>
          <w:p w14:paraId="7A5D89CE" w14:textId="77777777" w:rsidR="002C44F6" w:rsidRPr="00C4412E" w:rsidDel="00221E7E" w:rsidRDefault="002C44F6">
            <w:pPr>
              <w:rPr>
                <w:rFonts w:ascii="Arial Narrow" w:hAnsi="Arial Narrow"/>
              </w:rPr>
            </w:pPr>
          </w:p>
        </w:tc>
        <w:tc>
          <w:tcPr>
            <w:tcW w:w="1620" w:type="dxa"/>
            <w:vAlign w:val="center"/>
          </w:tcPr>
          <w:p w14:paraId="717C8F0E" w14:textId="77777777" w:rsidR="00D05430" w:rsidRDefault="00D05430" w:rsidP="00D05430">
            <w:pPr>
              <w:jc w:val="center"/>
              <w:rPr>
                <w:rFonts w:ascii="Arial Narrow" w:hAnsi="Arial Narrow"/>
              </w:rPr>
            </w:pPr>
            <w:r>
              <w:rPr>
                <w:rFonts w:ascii="Arial Narrow" w:hAnsi="Arial Narrow"/>
              </w:rPr>
              <w:t>270.14(b)(7); 264.56(h)(1)</w:t>
            </w:r>
          </w:p>
        </w:tc>
        <w:sdt>
          <w:sdtPr>
            <w:rPr>
              <w:rFonts w:ascii="Arial Narrow" w:hAnsi="Arial Narrow"/>
              <w:b/>
            </w:rPr>
            <w:id w:val="88511151"/>
            <w:placeholder>
              <w:docPart w:val="DefaultPlaceholder_1081868574"/>
            </w:placeholder>
            <w:showingPlcHdr/>
          </w:sdtPr>
          <w:sdtContent>
            <w:tc>
              <w:tcPr>
                <w:tcW w:w="1170" w:type="dxa"/>
                <w:vAlign w:val="center"/>
              </w:tcPr>
              <w:p w14:paraId="52890997" w14:textId="51438DAD" w:rsidR="00D05430" w:rsidRPr="00E865B8" w:rsidRDefault="00691D03" w:rsidP="00D05430">
                <w:pPr>
                  <w:jc w:val="center"/>
                  <w:rPr>
                    <w:rFonts w:ascii="Arial Narrow" w:hAnsi="Arial Narrow"/>
                    <w:b/>
                  </w:rPr>
                </w:pPr>
                <w:r w:rsidRPr="009C55FF">
                  <w:rPr>
                    <w:rStyle w:val="PlaceholderText"/>
                  </w:rPr>
                  <w:t>Click here to enter text.</w:t>
                </w:r>
              </w:p>
            </w:tc>
          </w:sdtContent>
        </w:sdt>
        <w:sdt>
          <w:sdtPr>
            <w:rPr>
              <w:rFonts w:ascii="Arial Narrow" w:hAnsi="Arial Narrow"/>
              <w:b/>
            </w:rPr>
            <w:id w:val="-1690285798"/>
            <w:placeholder>
              <w:docPart w:val="DefaultPlaceholder_1081868574"/>
            </w:placeholder>
            <w:showingPlcHdr/>
          </w:sdtPr>
          <w:sdtContent>
            <w:tc>
              <w:tcPr>
                <w:tcW w:w="1260" w:type="dxa"/>
                <w:gridSpan w:val="2"/>
                <w:vAlign w:val="center"/>
              </w:tcPr>
              <w:p w14:paraId="6E41C948" w14:textId="65B7E59C" w:rsidR="00D05430" w:rsidRPr="00E865B8" w:rsidRDefault="00691D03" w:rsidP="00D05430">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6CD3D0C8" w14:textId="77777777" w:rsidR="00D05430" w:rsidRPr="00E865B8" w:rsidRDefault="00D05430" w:rsidP="00D05430">
            <w:pPr>
              <w:jc w:val="center"/>
              <w:rPr>
                <w:rFonts w:ascii="Arial Narrow" w:hAnsi="Arial Narrow"/>
                <w:b/>
              </w:rPr>
            </w:pPr>
          </w:p>
        </w:tc>
        <w:sdt>
          <w:sdtPr>
            <w:rPr>
              <w:rFonts w:ascii="Arial Narrow" w:hAnsi="Arial Narrow"/>
              <w:i/>
              <w:spacing w:val="-3"/>
            </w:rPr>
            <w:id w:val="248785936"/>
            <w:placeholder>
              <w:docPart w:val="DefaultPlaceholder_1081868574"/>
            </w:placeholder>
            <w:showingPlcHdr/>
          </w:sdtPr>
          <w:sdtContent>
            <w:tc>
              <w:tcPr>
                <w:tcW w:w="4916" w:type="dxa"/>
              </w:tcPr>
              <w:p w14:paraId="14FD6BCA" w14:textId="5F98A57F" w:rsidR="00D05430" w:rsidRPr="00412824" w:rsidRDefault="00691D03" w:rsidP="00C4412E">
                <w:pPr>
                  <w:tabs>
                    <w:tab w:val="left" w:pos="-720"/>
                  </w:tabs>
                  <w:suppressAutoHyphens/>
                  <w:rPr>
                    <w:rFonts w:ascii="Arial Narrow" w:hAnsi="Arial Narrow"/>
                    <w:i/>
                    <w:spacing w:val="-3"/>
                  </w:rPr>
                </w:pPr>
                <w:r w:rsidRPr="009C55FF">
                  <w:rPr>
                    <w:rStyle w:val="PlaceholderText"/>
                  </w:rPr>
                  <w:t>Click here to enter text.</w:t>
                </w:r>
              </w:p>
            </w:tc>
          </w:sdtContent>
        </w:sdt>
      </w:tr>
      <w:tr w:rsidR="00D05430" w14:paraId="00A06CEA" w14:textId="77777777" w:rsidTr="00C4412E">
        <w:tc>
          <w:tcPr>
            <w:tcW w:w="540" w:type="dxa"/>
            <w:tcBorders>
              <w:top w:val="nil"/>
              <w:left w:val="single" w:sz="4" w:space="0" w:color="auto"/>
              <w:bottom w:val="nil"/>
              <w:right w:val="single" w:sz="4" w:space="0" w:color="auto"/>
            </w:tcBorders>
          </w:tcPr>
          <w:p w14:paraId="445DCFE7" w14:textId="77777777" w:rsidR="00D05430" w:rsidRDefault="00D05430" w:rsidP="00D05430">
            <w:pPr>
              <w:ind w:left="337" w:hanging="337"/>
              <w:rPr>
                <w:rFonts w:ascii="Arial Narrow" w:hAnsi="Arial Narrow"/>
                <w:b/>
              </w:rPr>
            </w:pPr>
          </w:p>
        </w:tc>
        <w:tc>
          <w:tcPr>
            <w:tcW w:w="4500" w:type="dxa"/>
            <w:tcBorders>
              <w:left w:val="single" w:sz="4" w:space="0" w:color="auto"/>
              <w:bottom w:val="nil"/>
            </w:tcBorders>
          </w:tcPr>
          <w:p w14:paraId="5DFDA31D" w14:textId="77777777" w:rsidR="00D05430" w:rsidRPr="001801B5" w:rsidRDefault="00D05430" w:rsidP="00D05430">
            <w:pPr>
              <w:ind w:left="612" w:hanging="612"/>
              <w:rPr>
                <w:rFonts w:ascii="Arial Narrow" w:hAnsi="Arial Narrow"/>
                <w:b/>
              </w:rPr>
            </w:pPr>
            <w:r w:rsidRPr="001801B5">
              <w:rPr>
                <w:rFonts w:ascii="Arial Narrow" w:hAnsi="Arial Narrow"/>
                <w:b/>
              </w:rPr>
              <w:t>G.4.8   Post-emergency Equipment Main</w:t>
            </w:r>
            <w:r w:rsidR="00307B53">
              <w:rPr>
                <w:rFonts w:ascii="Arial Narrow" w:hAnsi="Arial Narrow"/>
                <w:b/>
              </w:rPr>
              <w:t>t</w:t>
            </w:r>
            <w:r w:rsidRPr="001801B5">
              <w:rPr>
                <w:rFonts w:ascii="Arial Narrow" w:hAnsi="Arial Narrow"/>
                <w:b/>
              </w:rPr>
              <w:t>enance</w:t>
            </w:r>
            <w:r w:rsidR="00A81B6E">
              <w:rPr>
                <w:rFonts w:ascii="Arial Narrow" w:hAnsi="Arial Narrow"/>
                <w:b/>
              </w:rPr>
              <w:t xml:space="preserve"> </w:t>
            </w:r>
          </w:p>
          <w:p w14:paraId="66677356" w14:textId="77777777" w:rsidR="00D05430" w:rsidRDefault="00D05430" w:rsidP="00D05430">
            <w:pPr>
              <w:ind w:left="612" w:hanging="612"/>
              <w:rPr>
                <w:rFonts w:ascii="Arial Narrow" w:hAnsi="Arial Narrow"/>
                <w:b/>
              </w:rPr>
            </w:pPr>
          </w:p>
          <w:p w14:paraId="29C0A859" w14:textId="77777777" w:rsidR="00307B53" w:rsidRDefault="00307B53" w:rsidP="00307B53">
            <w:pPr>
              <w:rPr>
                <w:rFonts w:ascii="Arial Narrow" w:hAnsi="Arial Narrow"/>
              </w:rPr>
            </w:pPr>
            <w:r w:rsidRPr="00C4412E">
              <w:rPr>
                <w:rFonts w:ascii="Arial Narrow" w:hAnsi="Arial Narrow"/>
              </w:rPr>
              <w:t xml:space="preserve">Procedures for ensuring that all emergency equipment listed in the contingency plan is cleaned and fit for its intended use before operations are resumed. </w:t>
            </w:r>
          </w:p>
          <w:p w14:paraId="5F072CB5" w14:textId="77777777" w:rsidR="00307B53" w:rsidRPr="00C4412E" w:rsidDel="00221E7E" w:rsidRDefault="00307B53" w:rsidP="00307B53">
            <w:pPr>
              <w:rPr>
                <w:rFonts w:ascii="Arial Narrow" w:hAnsi="Arial Narrow"/>
              </w:rPr>
            </w:pPr>
          </w:p>
        </w:tc>
        <w:tc>
          <w:tcPr>
            <w:tcW w:w="1620" w:type="dxa"/>
            <w:vAlign w:val="center"/>
          </w:tcPr>
          <w:p w14:paraId="314AF572" w14:textId="77777777" w:rsidR="00D05430" w:rsidRDefault="00D05430">
            <w:pPr>
              <w:jc w:val="center"/>
              <w:rPr>
                <w:rFonts w:ascii="Arial Narrow" w:hAnsi="Arial Narrow"/>
              </w:rPr>
            </w:pPr>
            <w:r>
              <w:rPr>
                <w:rFonts w:ascii="Arial Narrow" w:hAnsi="Arial Narrow"/>
              </w:rPr>
              <w:t>270.14(b)(7); 264.56(h)(2)</w:t>
            </w:r>
          </w:p>
        </w:tc>
        <w:sdt>
          <w:sdtPr>
            <w:rPr>
              <w:rFonts w:ascii="Arial Narrow" w:hAnsi="Arial Narrow"/>
              <w:b/>
            </w:rPr>
            <w:id w:val="-807010970"/>
            <w:placeholder>
              <w:docPart w:val="DefaultPlaceholder_1081868574"/>
            </w:placeholder>
            <w:showingPlcHdr/>
          </w:sdtPr>
          <w:sdtContent>
            <w:tc>
              <w:tcPr>
                <w:tcW w:w="1170" w:type="dxa"/>
                <w:vAlign w:val="center"/>
              </w:tcPr>
              <w:p w14:paraId="23B6DA27" w14:textId="503A48E0" w:rsidR="00D05430" w:rsidRPr="00E865B8" w:rsidRDefault="00691D03" w:rsidP="00D05430">
                <w:pPr>
                  <w:jc w:val="center"/>
                  <w:rPr>
                    <w:rFonts w:ascii="Arial Narrow" w:hAnsi="Arial Narrow"/>
                    <w:b/>
                  </w:rPr>
                </w:pPr>
                <w:r w:rsidRPr="009C55FF">
                  <w:rPr>
                    <w:rStyle w:val="PlaceholderText"/>
                  </w:rPr>
                  <w:t>Click here to enter text.</w:t>
                </w:r>
              </w:p>
            </w:tc>
          </w:sdtContent>
        </w:sdt>
        <w:sdt>
          <w:sdtPr>
            <w:rPr>
              <w:rFonts w:ascii="Arial Narrow" w:hAnsi="Arial Narrow"/>
              <w:b/>
            </w:rPr>
            <w:id w:val="1206531976"/>
            <w:placeholder>
              <w:docPart w:val="DefaultPlaceholder_1081868574"/>
            </w:placeholder>
            <w:showingPlcHdr/>
          </w:sdtPr>
          <w:sdtContent>
            <w:tc>
              <w:tcPr>
                <w:tcW w:w="1260" w:type="dxa"/>
                <w:gridSpan w:val="2"/>
                <w:vAlign w:val="center"/>
              </w:tcPr>
              <w:p w14:paraId="38DBC570" w14:textId="58584A98" w:rsidR="00D05430" w:rsidRPr="00E865B8" w:rsidRDefault="00691D03" w:rsidP="00D05430">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62322729" w14:textId="77777777" w:rsidR="00D05430" w:rsidRPr="00E865B8" w:rsidRDefault="00D05430" w:rsidP="00D05430">
            <w:pPr>
              <w:jc w:val="center"/>
              <w:rPr>
                <w:rFonts w:ascii="Arial Narrow" w:hAnsi="Arial Narrow"/>
                <w:b/>
              </w:rPr>
            </w:pPr>
          </w:p>
        </w:tc>
        <w:sdt>
          <w:sdtPr>
            <w:rPr>
              <w:rFonts w:ascii="Arial Narrow" w:hAnsi="Arial Narrow"/>
              <w:i/>
              <w:spacing w:val="-3"/>
            </w:rPr>
            <w:id w:val="969014019"/>
            <w:placeholder>
              <w:docPart w:val="DefaultPlaceholder_1081868574"/>
            </w:placeholder>
            <w:showingPlcHdr/>
          </w:sdtPr>
          <w:sdtContent>
            <w:tc>
              <w:tcPr>
                <w:tcW w:w="4916" w:type="dxa"/>
              </w:tcPr>
              <w:p w14:paraId="3915490E" w14:textId="056CF678" w:rsidR="00D05430" w:rsidRPr="00C4412E" w:rsidRDefault="00691D03" w:rsidP="00C4412E">
                <w:pPr>
                  <w:rPr>
                    <w:rFonts w:ascii="Arial Narrow" w:hAnsi="Arial Narrow"/>
                    <w:i/>
                    <w:spacing w:val="-3"/>
                  </w:rPr>
                </w:pPr>
                <w:r w:rsidRPr="009C55FF">
                  <w:rPr>
                    <w:rStyle w:val="PlaceholderText"/>
                  </w:rPr>
                  <w:t>Click here to enter text.</w:t>
                </w:r>
              </w:p>
            </w:tc>
          </w:sdtContent>
        </w:sdt>
      </w:tr>
      <w:tr w:rsidR="00D05430" w14:paraId="421351BF" w14:textId="77777777" w:rsidTr="00C4412E">
        <w:tc>
          <w:tcPr>
            <w:tcW w:w="540" w:type="dxa"/>
            <w:tcBorders>
              <w:top w:val="nil"/>
              <w:left w:val="single" w:sz="4" w:space="0" w:color="auto"/>
              <w:bottom w:val="nil"/>
              <w:right w:val="single" w:sz="4" w:space="0" w:color="auto"/>
            </w:tcBorders>
          </w:tcPr>
          <w:p w14:paraId="257F03C8" w14:textId="77777777" w:rsidR="00D05430" w:rsidRDefault="00D05430" w:rsidP="00D05430">
            <w:pPr>
              <w:ind w:left="337" w:hanging="337"/>
              <w:rPr>
                <w:rFonts w:ascii="Arial Narrow" w:hAnsi="Arial Narrow"/>
                <w:b/>
              </w:rPr>
            </w:pPr>
          </w:p>
        </w:tc>
        <w:tc>
          <w:tcPr>
            <w:tcW w:w="4500" w:type="dxa"/>
            <w:tcBorders>
              <w:left w:val="single" w:sz="4" w:space="0" w:color="auto"/>
              <w:bottom w:val="single" w:sz="4" w:space="0" w:color="auto"/>
            </w:tcBorders>
          </w:tcPr>
          <w:p w14:paraId="14C0E108" w14:textId="77777777" w:rsidR="00D05430" w:rsidRPr="001801B5" w:rsidRDefault="00D05430" w:rsidP="00D05430">
            <w:pPr>
              <w:ind w:left="612" w:hanging="612"/>
              <w:rPr>
                <w:rFonts w:ascii="Arial Narrow" w:hAnsi="Arial Narrow"/>
                <w:b/>
              </w:rPr>
            </w:pPr>
            <w:r w:rsidRPr="001801B5">
              <w:rPr>
                <w:rFonts w:ascii="Arial Narrow" w:hAnsi="Arial Narrow"/>
                <w:b/>
              </w:rPr>
              <w:t>G.4.9   Container Spills and Leakage</w:t>
            </w:r>
          </w:p>
          <w:p w14:paraId="4685B8EC" w14:textId="77777777" w:rsidR="00D05430" w:rsidRDefault="00D05430" w:rsidP="00D05430">
            <w:pPr>
              <w:ind w:left="612" w:hanging="612"/>
              <w:rPr>
                <w:rFonts w:ascii="Arial Narrow" w:hAnsi="Arial Narrow"/>
                <w:b/>
              </w:rPr>
            </w:pPr>
          </w:p>
          <w:p w14:paraId="13142318" w14:textId="77777777" w:rsidR="00A91EFE" w:rsidRDefault="00A91EFE" w:rsidP="00A91EFE">
            <w:pPr>
              <w:rPr>
                <w:rFonts w:ascii="Arial Narrow" w:hAnsi="Arial Narrow"/>
              </w:rPr>
            </w:pPr>
            <w:r>
              <w:rPr>
                <w:rFonts w:ascii="Arial Narrow" w:hAnsi="Arial Narrow"/>
              </w:rPr>
              <w:t xml:space="preserve">Describe the procedures to be used when responding to container spills and leakage. </w:t>
            </w:r>
          </w:p>
          <w:p w14:paraId="06931A5A" w14:textId="77777777" w:rsidR="00A91EFE" w:rsidRPr="00C4412E" w:rsidDel="00221E7E" w:rsidRDefault="00A91EFE" w:rsidP="00A91EFE">
            <w:pPr>
              <w:rPr>
                <w:rFonts w:ascii="Arial Narrow" w:hAnsi="Arial Narrow"/>
              </w:rPr>
            </w:pPr>
          </w:p>
        </w:tc>
        <w:tc>
          <w:tcPr>
            <w:tcW w:w="1620" w:type="dxa"/>
            <w:vAlign w:val="center"/>
          </w:tcPr>
          <w:p w14:paraId="54669EE0" w14:textId="77777777" w:rsidR="00D05430" w:rsidRDefault="00D05430">
            <w:pPr>
              <w:jc w:val="center"/>
              <w:rPr>
                <w:rFonts w:ascii="Arial Narrow" w:hAnsi="Arial Narrow"/>
              </w:rPr>
            </w:pPr>
            <w:r>
              <w:rPr>
                <w:rFonts w:ascii="Arial Narrow" w:hAnsi="Arial Narrow"/>
              </w:rPr>
              <w:t>270.14(b)(7); 264.</w:t>
            </w:r>
            <w:r w:rsidR="00A91EFE">
              <w:rPr>
                <w:rFonts w:ascii="Arial Narrow" w:hAnsi="Arial Narrow"/>
              </w:rPr>
              <w:t>52</w:t>
            </w:r>
          </w:p>
        </w:tc>
        <w:sdt>
          <w:sdtPr>
            <w:rPr>
              <w:rFonts w:ascii="Arial Narrow" w:hAnsi="Arial Narrow"/>
              <w:b/>
            </w:rPr>
            <w:id w:val="-573041106"/>
            <w:placeholder>
              <w:docPart w:val="DefaultPlaceholder_1081868574"/>
            </w:placeholder>
            <w:showingPlcHdr/>
          </w:sdtPr>
          <w:sdtContent>
            <w:tc>
              <w:tcPr>
                <w:tcW w:w="1170" w:type="dxa"/>
                <w:vAlign w:val="center"/>
              </w:tcPr>
              <w:p w14:paraId="7FE9C958" w14:textId="11FE2CAD" w:rsidR="00D05430" w:rsidRPr="00E865B8" w:rsidRDefault="00691D03" w:rsidP="00D05430">
                <w:pPr>
                  <w:jc w:val="center"/>
                  <w:rPr>
                    <w:rFonts w:ascii="Arial Narrow" w:hAnsi="Arial Narrow"/>
                    <w:b/>
                  </w:rPr>
                </w:pPr>
                <w:r w:rsidRPr="009C55FF">
                  <w:rPr>
                    <w:rStyle w:val="PlaceholderText"/>
                  </w:rPr>
                  <w:t>Click here to enter text.</w:t>
                </w:r>
              </w:p>
            </w:tc>
          </w:sdtContent>
        </w:sdt>
        <w:sdt>
          <w:sdtPr>
            <w:rPr>
              <w:rFonts w:ascii="Arial Narrow" w:hAnsi="Arial Narrow"/>
              <w:b/>
            </w:rPr>
            <w:id w:val="164987455"/>
            <w:placeholder>
              <w:docPart w:val="DefaultPlaceholder_1081868574"/>
            </w:placeholder>
            <w:showingPlcHdr/>
          </w:sdtPr>
          <w:sdtContent>
            <w:tc>
              <w:tcPr>
                <w:tcW w:w="1260" w:type="dxa"/>
                <w:gridSpan w:val="2"/>
                <w:vAlign w:val="center"/>
              </w:tcPr>
              <w:p w14:paraId="46DE2A3B" w14:textId="7F8D3F83" w:rsidR="00D05430" w:rsidRPr="00E865B8" w:rsidRDefault="00691D03" w:rsidP="00D05430">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5406FD9D" w14:textId="77777777" w:rsidR="00D05430" w:rsidRPr="00E865B8" w:rsidRDefault="00D05430" w:rsidP="00D05430">
            <w:pPr>
              <w:jc w:val="center"/>
              <w:rPr>
                <w:rFonts w:ascii="Arial Narrow" w:hAnsi="Arial Narrow"/>
                <w:b/>
              </w:rPr>
            </w:pPr>
          </w:p>
        </w:tc>
        <w:tc>
          <w:tcPr>
            <w:tcW w:w="4916" w:type="dxa"/>
          </w:tcPr>
          <w:sdt>
            <w:sdtPr>
              <w:rPr>
                <w:rFonts w:ascii="Arial Narrow" w:hAnsi="Arial Narrow"/>
                <w:i/>
              </w:rPr>
              <w:id w:val="-1044060958"/>
              <w:placeholder>
                <w:docPart w:val="DefaultPlaceholder_1081868574"/>
              </w:placeholder>
            </w:sdtPr>
            <w:sdtContent>
              <w:p w14:paraId="2B3C4442" w14:textId="3A1C0B1A" w:rsidR="00D05430" w:rsidRPr="008B3112" w:rsidRDefault="003C4254" w:rsidP="00C4412E">
                <w:pPr>
                  <w:tabs>
                    <w:tab w:val="left" w:pos="-720"/>
                  </w:tabs>
                  <w:suppressAutoHyphens/>
                  <w:rPr>
                    <w:rFonts w:ascii="Arial Narrow" w:hAnsi="Arial Narrow"/>
                    <w:i/>
                  </w:rPr>
                </w:pPr>
                <w:r w:rsidRPr="008B3112">
                  <w:rPr>
                    <w:rFonts w:ascii="Arial Narrow" w:hAnsi="Arial Narrow"/>
                    <w:i/>
                  </w:rPr>
                  <w:t xml:space="preserve">Also see 264.56(e) During an emergency, the emergency coordinator must take all reasonable measures necessary to ensure that fires, explosions, and releases do not occur, recur, or spread to other </w:t>
                </w:r>
                <w:hyperlink r:id="rId8" w:history="1">
                  <w:r w:rsidRPr="008B3112">
                    <w:rPr>
                      <w:rStyle w:val="Hyperlink"/>
                      <w:rFonts w:ascii="Arial Narrow" w:hAnsi="Arial Narrow"/>
                      <w:i/>
                    </w:rPr>
                    <w:t>hazardous waste</w:t>
                  </w:r>
                </w:hyperlink>
                <w:r w:rsidRPr="008B3112">
                  <w:rPr>
                    <w:rFonts w:ascii="Arial Narrow" w:hAnsi="Arial Narrow"/>
                    <w:i/>
                  </w:rPr>
                  <w:t xml:space="preserve"> at the </w:t>
                </w:r>
                <w:hyperlink r:id="rId9" w:history="1">
                  <w:r w:rsidRPr="008B3112">
                    <w:rPr>
                      <w:rStyle w:val="Hyperlink"/>
                      <w:rFonts w:ascii="Arial Narrow" w:hAnsi="Arial Narrow"/>
                      <w:i/>
                    </w:rPr>
                    <w:t>facility</w:t>
                  </w:r>
                </w:hyperlink>
                <w:r w:rsidRPr="008B3112">
                  <w:rPr>
                    <w:rFonts w:ascii="Arial Narrow" w:hAnsi="Arial Narrow"/>
                    <w:i/>
                  </w:rPr>
                  <w:t xml:space="preserve">. These measures must include, where applicable, stopping processes and operations, collecting and </w:t>
                </w:r>
                <w:hyperlink r:id="rId10" w:history="1">
                  <w:r w:rsidRPr="008B3112">
                    <w:rPr>
                      <w:rStyle w:val="Hyperlink"/>
                      <w:rFonts w:ascii="Arial Narrow" w:hAnsi="Arial Narrow"/>
                      <w:i/>
                    </w:rPr>
                    <w:t>containing</w:t>
                  </w:r>
                </w:hyperlink>
                <w:r w:rsidRPr="008B3112">
                  <w:rPr>
                    <w:rFonts w:ascii="Arial Narrow" w:hAnsi="Arial Narrow"/>
                    <w:i/>
                  </w:rPr>
                  <w:t xml:space="preserve"> release waste, and removing or isolating containers.</w:t>
                </w:r>
              </w:p>
            </w:sdtContent>
          </w:sdt>
        </w:tc>
      </w:tr>
      <w:tr w:rsidR="005070BB" w14:paraId="27F53ADB" w14:textId="77777777" w:rsidTr="00C4412E">
        <w:tc>
          <w:tcPr>
            <w:tcW w:w="540" w:type="dxa"/>
            <w:tcBorders>
              <w:top w:val="nil"/>
              <w:left w:val="single" w:sz="4" w:space="0" w:color="auto"/>
              <w:bottom w:val="nil"/>
              <w:right w:val="single" w:sz="4" w:space="0" w:color="auto"/>
            </w:tcBorders>
          </w:tcPr>
          <w:p w14:paraId="7A33E7F2" w14:textId="77777777" w:rsidR="005070BB" w:rsidRDefault="005070BB" w:rsidP="00486A7D">
            <w:pPr>
              <w:ind w:left="337" w:hanging="337"/>
              <w:rPr>
                <w:rFonts w:ascii="Arial Narrow" w:hAnsi="Arial Narrow"/>
                <w:b/>
              </w:rPr>
            </w:pPr>
          </w:p>
        </w:tc>
        <w:tc>
          <w:tcPr>
            <w:tcW w:w="4500" w:type="dxa"/>
            <w:tcBorders>
              <w:left w:val="single" w:sz="4" w:space="0" w:color="auto"/>
              <w:bottom w:val="nil"/>
            </w:tcBorders>
          </w:tcPr>
          <w:p w14:paraId="34562DC5" w14:textId="77777777" w:rsidR="005070BB" w:rsidRDefault="005070BB" w:rsidP="00066FE2">
            <w:pPr>
              <w:ind w:left="702" w:hanging="702"/>
              <w:rPr>
                <w:rFonts w:ascii="Arial Narrow" w:hAnsi="Arial Narrow"/>
                <w:b/>
              </w:rPr>
            </w:pPr>
            <w:r w:rsidRPr="001801B5">
              <w:rPr>
                <w:rFonts w:ascii="Arial Narrow" w:hAnsi="Arial Narrow"/>
                <w:b/>
              </w:rPr>
              <w:t xml:space="preserve">G.4.10   Tank </w:t>
            </w:r>
            <w:r w:rsidR="00066FE2">
              <w:rPr>
                <w:rFonts w:ascii="Arial Narrow" w:hAnsi="Arial Narrow"/>
                <w:b/>
              </w:rPr>
              <w:t xml:space="preserve">or Tank Containment System </w:t>
            </w:r>
            <w:r w:rsidRPr="001801B5">
              <w:rPr>
                <w:rFonts w:ascii="Arial Narrow" w:hAnsi="Arial Narrow"/>
                <w:b/>
              </w:rPr>
              <w:t>Spills and Leakage</w:t>
            </w:r>
          </w:p>
          <w:p w14:paraId="6926A5F9" w14:textId="77777777" w:rsidR="005070BB" w:rsidRPr="001801B5" w:rsidRDefault="005070BB" w:rsidP="00C4412E">
            <w:pPr>
              <w:rPr>
                <w:rFonts w:ascii="Arial Narrow" w:hAnsi="Arial Narrow"/>
                <w:b/>
              </w:rPr>
            </w:pPr>
          </w:p>
          <w:p w14:paraId="0ABA1F45" w14:textId="77777777" w:rsidR="005070BB" w:rsidRDefault="00066FE2" w:rsidP="00D05430">
            <w:pPr>
              <w:rPr>
                <w:rFonts w:ascii="Arial Narrow" w:hAnsi="Arial Narrow"/>
              </w:rPr>
            </w:pPr>
            <w:r>
              <w:rPr>
                <w:rFonts w:ascii="Arial Narrow" w:hAnsi="Arial Narrow"/>
              </w:rPr>
              <w:t>Describe the procedure</w:t>
            </w:r>
            <w:r w:rsidR="00E55E9D">
              <w:rPr>
                <w:rFonts w:ascii="Arial Narrow" w:hAnsi="Arial Narrow"/>
              </w:rPr>
              <w:t>s</w:t>
            </w:r>
            <w:r>
              <w:rPr>
                <w:rFonts w:ascii="Arial Narrow" w:hAnsi="Arial Narrow"/>
              </w:rPr>
              <w:t xml:space="preserve"> to be used in the event of </w:t>
            </w:r>
            <w:r w:rsidR="00DA509A">
              <w:rPr>
                <w:rFonts w:ascii="Arial Narrow" w:hAnsi="Arial Narrow"/>
              </w:rPr>
              <w:t>a leak or spill</w:t>
            </w:r>
            <w:r>
              <w:rPr>
                <w:rFonts w:ascii="Arial Narrow" w:hAnsi="Arial Narrow"/>
              </w:rPr>
              <w:t xml:space="preserve"> by providing the following</w:t>
            </w:r>
            <w:r w:rsidR="00DA509A">
              <w:rPr>
                <w:rFonts w:ascii="Arial Narrow" w:hAnsi="Arial Narrow"/>
              </w:rPr>
              <w:t>:</w:t>
            </w:r>
          </w:p>
          <w:p w14:paraId="214E5D6E" w14:textId="77777777" w:rsidR="00E92DE6" w:rsidRPr="001801B5" w:rsidRDefault="00E92DE6" w:rsidP="00D05430">
            <w:pPr>
              <w:rPr>
                <w:rFonts w:ascii="Arial Narrow" w:hAnsi="Arial Narrow"/>
              </w:rPr>
            </w:pPr>
          </w:p>
        </w:tc>
        <w:tc>
          <w:tcPr>
            <w:tcW w:w="1620" w:type="dxa"/>
            <w:vAlign w:val="center"/>
          </w:tcPr>
          <w:p w14:paraId="566303C0" w14:textId="77777777" w:rsidR="00DA509A" w:rsidRDefault="005070BB">
            <w:pPr>
              <w:jc w:val="center"/>
              <w:rPr>
                <w:rFonts w:ascii="Arial Narrow" w:hAnsi="Arial Narrow"/>
              </w:rPr>
            </w:pPr>
            <w:r>
              <w:rPr>
                <w:rFonts w:ascii="Arial Narrow" w:hAnsi="Arial Narrow"/>
              </w:rPr>
              <w:t>270.14(b)(7)</w:t>
            </w:r>
            <w:r w:rsidR="00BC161A">
              <w:rPr>
                <w:rFonts w:ascii="Arial Narrow" w:hAnsi="Arial Narrow"/>
              </w:rPr>
              <w:t>; 264.196</w:t>
            </w:r>
          </w:p>
          <w:p w14:paraId="2F93BED5" w14:textId="77777777" w:rsidR="005070BB" w:rsidRDefault="005070BB">
            <w:pPr>
              <w:jc w:val="center"/>
              <w:rPr>
                <w:rFonts w:ascii="Arial Narrow" w:hAnsi="Arial Narrow"/>
              </w:rPr>
            </w:pPr>
          </w:p>
        </w:tc>
        <w:tc>
          <w:tcPr>
            <w:tcW w:w="3690" w:type="dxa"/>
            <w:gridSpan w:val="5"/>
            <w:shd w:val="clear" w:color="auto" w:fill="D9D9D9" w:themeFill="background1" w:themeFillShade="D9"/>
            <w:vAlign w:val="center"/>
          </w:tcPr>
          <w:p w14:paraId="520CC24D" w14:textId="77777777" w:rsidR="005070BB" w:rsidRPr="00E865B8" w:rsidRDefault="005070BB" w:rsidP="00486A7D">
            <w:pPr>
              <w:jc w:val="center"/>
              <w:rPr>
                <w:rFonts w:ascii="Arial Narrow" w:hAnsi="Arial Narrow"/>
                <w:b/>
              </w:rPr>
            </w:pPr>
          </w:p>
        </w:tc>
        <w:tc>
          <w:tcPr>
            <w:tcW w:w="4916" w:type="dxa"/>
          </w:tcPr>
          <w:p w14:paraId="4E86E468" w14:textId="77777777" w:rsidR="005070BB" w:rsidRPr="00C4412E" w:rsidRDefault="005070BB" w:rsidP="00C4412E">
            <w:pPr>
              <w:rPr>
                <w:rFonts w:ascii="Arial Narrow" w:hAnsi="Arial Narrow"/>
                <w:i/>
              </w:rPr>
            </w:pPr>
          </w:p>
        </w:tc>
      </w:tr>
      <w:tr w:rsidR="002F0EE2" w14:paraId="27CB4472" w14:textId="77777777" w:rsidTr="00C4412E">
        <w:tc>
          <w:tcPr>
            <w:tcW w:w="540" w:type="dxa"/>
            <w:tcBorders>
              <w:top w:val="nil"/>
              <w:left w:val="single" w:sz="4" w:space="0" w:color="auto"/>
              <w:bottom w:val="nil"/>
              <w:right w:val="single" w:sz="4" w:space="0" w:color="auto"/>
            </w:tcBorders>
          </w:tcPr>
          <w:p w14:paraId="05DFAB92" w14:textId="77777777" w:rsidR="002F0EE2" w:rsidRDefault="002F0EE2" w:rsidP="00486A7D">
            <w:pPr>
              <w:ind w:left="337" w:hanging="337"/>
              <w:rPr>
                <w:rFonts w:ascii="Arial Narrow" w:hAnsi="Arial Narrow"/>
                <w:b/>
              </w:rPr>
            </w:pPr>
          </w:p>
        </w:tc>
        <w:tc>
          <w:tcPr>
            <w:tcW w:w="4500" w:type="dxa"/>
            <w:tcBorders>
              <w:top w:val="nil"/>
              <w:left w:val="single" w:sz="4" w:space="0" w:color="auto"/>
              <w:bottom w:val="single" w:sz="4" w:space="0" w:color="auto"/>
            </w:tcBorders>
          </w:tcPr>
          <w:p w14:paraId="70C5A281" w14:textId="77777777" w:rsidR="002F0EE2" w:rsidRPr="00C4412E" w:rsidRDefault="002F0EE2" w:rsidP="00C4412E">
            <w:pPr>
              <w:pStyle w:val="ListParagraph"/>
              <w:numPr>
                <w:ilvl w:val="0"/>
                <w:numId w:val="51"/>
              </w:numPr>
              <w:ind w:left="342" w:hanging="342"/>
              <w:rPr>
                <w:rFonts w:ascii="Arial Narrow" w:hAnsi="Arial Narrow"/>
              </w:rPr>
            </w:pPr>
            <w:r w:rsidRPr="00C4412E">
              <w:rPr>
                <w:rFonts w:ascii="Arial Narrow" w:hAnsi="Arial Narrow"/>
              </w:rPr>
              <w:t xml:space="preserve">Describe how </w:t>
            </w:r>
            <w:r w:rsidR="00D22C0D">
              <w:rPr>
                <w:rFonts w:ascii="Arial Narrow" w:hAnsi="Arial Narrow"/>
              </w:rPr>
              <w:t xml:space="preserve">the </w:t>
            </w:r>
            <w:r w:rsidRPr="00C4412E">
              <w:rPr>
                <w:rFonts w:ascii="Arial Narrow" w:hAnsi="Arial Narrow"/>
              </w:rPr>
              <w:t>flow of hazardous waste into the tank system or secondary containment system will be immediately stopped and the system inspected to determine the cause of release.</w:t>
            </w:r>
          </w:p>
        </w:tc>
        <w:tc>
          <w:tcPr>
            <w:tcW w:w="1620" w:type="dxa"/>
            <w:vAlign w:val="center"/>
          </w:tcPr>
          <w:p w14:paraId="68F81DFB" w14:textId="77777777" w:rsidR="002F0EE2" w:rsidRDefault="002F0EE2" w:rsidP="00DA509A">
            <w:pPr>
              <w:jc w:val="center"/>
              <w:rPr>
                <w:rFonts w:ascii="Arial Narrow" w:hAnsi="Arial Narrow"/>
              </w:rPr>
            </w:pPr>
            <w:r>
              <w:rPr>
                <w:rFonts w:ascii="Arial Narrow" w:hAnsi="Arial Narrow"/>
              </w:rPr>
              <w:t>264.196(a)</w:t>
            </w:r>
          </w:p>
        </w:tc>
        <w:sdt>
          <w:sdtPr>
            <w:rPr>
              <w:rFonts w:ascii="Arial Narrow" w:hAnsi="Arial Narrow"/>
              <w:b/>
            </w:rPr>
            <w:id w:val="-1767225582"/>
            <w:placeholder>
              <w:docPart w:val="DefaultPlaceholder_1081868574"/>
            </w:placeholder>
            <w:showingPlcHdr/>
          </w:sdtPr>
          <w:sdtContent>
            <w:tc>
              <w:tcPr>
                <w:tcW w:w="1170" w:type="dxa"/>
                <w:shd w:val="clear" w:color="auto" w:fill="auto"/>
                <w:vAlign w:val="center"/>
              </w:tcPr>
              <w:p w14:paraId="11A30E69" w14:textId="6EDAE131" w:rsidR="002F0EE2"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627982968"/>
            <w:placeholder>
              <w:docPart w:val="DefaultPlaceholder_1081868574"/>
            </w:placeholder>
            <w:showingPlcHdr/>
          </w:sdtPr>
          <w:sdtContent>
            <w:tc>
              <w:tcPr>
                <w:tcW w:w="1260" w:type="dxa"/>
                <w:gridSpan w:val="2"/>
                <w:shd w:val="clear" w:color="auto" w:fill="auto"/>
                <w:vAlign w:val="center"/>
              </w:tcPr>
              <w:p w14:paraId="376C9F06" w14:textId="1B06E0F5" w:rsidR="002F0EE2"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auto"/>
            <w:vAlign w:val="center"/>
          </w:tcPr>
          <w:p w14:paraId="5D1D6A97" w14:textId="77777777" w:rsidR="002F0EE2" w:rsidRPr="00E865B8" w:rsidRDefault="002F0EE2" w:rsidP="00486A7D">
            <w:pPr>
              <w:jc w:val="center"/>
              <w:rPr>
                <w:rFonts w:ascii="Arial Narrow" w:hAnsi="Arial Narrow"/>
                <w:b/>
              </w:rPr>
            </w:pPr>
          </w:p>
        </w:tc>
        <w:sdt>
          <w:sdtPr>
            <w:rPr>
              <w:rFonts w:ascii="Arial Narrow" w:hAnsi="Arial Narrow"/>
            </w:rPr>
            <w:id w:val="1929149303"/>
            <w:placeholder>
              <w:docPart w:val="DefaultPlaceholder_1081868574"/>
            </w:placeholder>
            <w:showingPlcHdr/>
          </w:sdtPr>
          <w:sdtContent>
            <w:tc>
              <w:tcPr>
                <w:tcW w:w="4916" w:type="dxa"/>
              </w:tcPr>
              <w:p w14:paraId="4C8F12A6" w14:textId="6B5A6724" w:rsidR="002F0EE2" w:rsidRPr="00C70051" w:rsidRDefault="00691D03">
                <w:pPr>
                  <w:rPr>
                    <w:rFonts w:ascii="Arial Narrow" w:hAnsi="Arial Narrow"/>
                  </w:rPr>
                </w:pPr>
                <w:r w:rsidRPr="009C55FF">
                  <w:rPr>
                    <w:rStyle w:val="PlaceholderText"/>
                  </w:rPr>
                  <w:t>Click here to enter text.</w:t>
                </w:r>
              </w:p>
            </w:tc>
          </w:sdtContent>
        </w:sdt>
      </w:tr>
      <w:tr w:rsidR="002F0EE2" w14:paraId="03B06EE4" w14:textId="77777777" w:rsidTr="00C4412E">
        <w:tc>
          <w:tcPr>
            <w:tcW w:w="540" w:type="dxa"/>
            <w:tcBorders>
              <w:top w:val="nil"/>
              <w:left w:val="single" w:sz="4" w:space="0" w:color="auto"/>
              <w:bottom w:val="nil"/>
              <w:right w:val="single" w:sz="4" w:space="0" w:color="auto"/>
            </w:tcBorders>
          </w:tcPr>
          <w:p w14:paraId="3C0D9099" w14:textId="77777777" w:rsidR="002F0EE2" w:rsidRDefault="002F0EE2" w:rsidP="00486A7D">
            <w:pPr>
              <w:ind w:left="337" w:hanging="337"/>
              <w:rPr>
                <w:rFonts w:ascii="Arial Narrow" w:hAnsi="Arial Narrow"/>
                <w:b/>
              </w:rPr>
            </w:pPr>
          </w:p>
        </w:tc>
        <w:tc>
          <w:tcPr>
            <w:tcW w:w="4500" w:type="dxa"/>
            <w:tcBorders>
              <w:top w:val="single" w:sz="4" w:space="0" w:color="auto"/>
              <w:left w:val="single" w:sz="4" w:space="0" w:color="auto"/>
              <w:bottom w:val="nil"/>
            </w:tcBorders>
          </w:tcPr>
          <w:p w14:paraId="6F71067C" w14:textId="77777777" w:rsidR="0049458B" w:rsidRPr="00C4412E" w:rsidRDefault="00CE2133">
            <w:pPr>
              <w:pStyle w:val="ListParagraph"/>
              <w:numPr>
                <w:ilvl w:val="0"/>
                <w:numId w:val="51"/>
              </w:numPr>
              <w:ind w:left="342" w:hanging="342"/>
              <w:rPr>
                <w:rFonts w:ascii="Arial Narrow" w:hAnsi="Arial Narrow"/>
              </w:rPr>
            </w:pPr>
            <w:r>
              <w:rPr>
                <w:rFonts w:ascii="Arial Narrow" w:hAnsi="Arial Narrow"/>
              </w:rPr>
              <w:t>In the event of a release from a tank system, within 24 hours after detection of a leak, describe how the waste will be removed as much as</w:t>
            </w:r>
            <w:r w:rsidRPr="00CE2133">
              <w:rPr>
                <w:rFonts w:ascii="Arial Narrow" w:hAnsi="Arial Narrow"/>
              </w:rPr>
              <w:t> is necessar</w:t>
            </w:r>
            <w:r w:rsidR="00E61F44">
              <w:rPr>
                <w:rFonts w:ascii="Arial Narrow" w:hAnsi="Arial Narrow"/>
              </w:rPr>
              <w:t xml:space="preserve">y to prevent further release of </w:t>
            </w:r>
            <w:r w:rsidRPr="00CE2133">
              <w:rPr>
                <w:rFonts w:ascii="Arial Narrow" w:hAnsi="Arial Narrow"/>
              </w:rPr>
              <w:t>hazardous waste to the environment and to allow inspection and repair of the tank system to be performed</w:t>
            </w:r>
            <w:r w:rsidR="00674963">
              <w:rPr>
                <w:rFonts w:ascii="Arial Narrow" w:hAnsi="Arial Narrow"/>
              </w:rPr>
              <w:t>.</w:t>
            </w:r>
          </w:p>
        </w:tc>
        <w:tc>
          <w:tcPr>
            <w:tcW w:w="1620" w:type="dxa"/>
            <w:vAlign w:val="center"/>
          </w:tcPr>
          <w:p w14:paraId="5E12B922" w14:textId="77777777" w:rsidR="002F0EE2" w:rsidRDefault="00CE2133" w:rsidP="00DA509A">
            <w:pPr>
              <w:jc w:val="center"/>
              <w:rPr>
                <w:rFonts w:ascii="Arial Narrow" w:hAnsi="Arial Narrow"/>
              </w:rPr>
            </w:pPr>
            <w:r>
              <w:rPr>
                <w:rFonts w:ascii="Arial Narrow" w:hAnsi="Arial Narrow"/>
              </w:rPr>
              <w:t>264.196(b)(1)</w:t>
            </w:r>
          </w:p>
        </w:tc>
        <w:sdt>
          <w:sdtPr>
            <w:rPr>
              <w:rFonts w:ascii="Arial Narrow" w:hAnsi="Arial Narrow"/>
              <w:b/>
            </w:rPr>
            <w:id w:val="-373926714"/>
            <w:placeholder>
              <w:docPart w:val="DefaultPlaceholder_1081868574"/>
            </w:placeholder>
            <w:showingPlcHdr/>
          </w:sdtPr>
          <w:sdtContent>
            <w:tc>
              <w:tcPr>
                <w:tcW w:w="1170" w:type="dxa"/>
                <w:shd w:val="clear" w:color="auto" w:fill="auto"/>
                <w:vAlign w:val="center"/>
              </w:tcPr>
              <w:p w14:paraId="0F553162" w14:textId="49F47CF1" w:rsidR="002F0EE2"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1635867414"/>
            <w:placeholder>
              <w:docPart w:val="DefaultPlaceholder_1081868574"/>
            </w:placeholder>
            <w:showingPlcHdr/>
          </w:sdtPr>
          <w:sdtContent>
            <w:tc>
              <w:tcPr>
                <w:tcW w:w="1260" w:type="dxa"/>
                <w:gridSpan w:val="2"/>
                <w:shd w:val="clear" w:color="auto" w:fill="auto"/>
                <w:vAlign w:val="center"/>
              </w:tcPr>
              <w:p w14:paraId="525442E2" w14:textId="05F3777B" w:rsidR="002F0EE2"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auto"/>
            <w:vAlign w:val="center"/>
          </w:tcPr>
          <w:p w14:paraId="0596C07B" w14:textId="77777777" w:rsidR="002F0EE2" w:rsidRPr="00E865B8" w:rsidRDefault="002F0EE2" w:rsidP="00486A7D">
            <w:pPr>
              <w:jc w:val="center"/>
              <w:rPr>
                <w:rFonts w:ascii="Arial Narrow" w:hAnsi="Arial Narrow"/>
                <w:b/>
              </w:rPr>
            </w:pPr>
          </w:p>
        </w:tc>
        <w:tc>
          <w:tcPr>
            <w:tcW w:w="4916" w:type="dxa"/>
          </w:tcPr>
          <w:sdt>
            <w:sdtPr>
              <w:rPr>
                <w:rFonts w:ascii="Arial Narrow" w:hAnsi="Arial Narrow"/>
                <w:i/>
              </w:rPr>
              <w:id w:val="600765569"/>
              <w:placeholder>
                <w:docPart w:val="DefaultPlaceholder_1081868574"/>
              </w:placeholder>
            </w:sdtPr>
            <w:sdtContent>
              <w:p w14:paraId="0362E323" w14:textId="47974965" w:rsidR="002F0EE2" w:rsidRPr="00C4412E" w:rsidRDefault="00CE2133">
                <w:pPr>
                  <w:rPr>
                    <w:rFonts w:ascii="Arial Narrow" w:hAnsi="Arial Narrow"/>
                    <w:i/>
                  </w:rPr>
                </w:pPr>
                <w:r w:rsidRPr="00C4412E">
                  <w:rPr>
                    <w:rFonts w:ascii="Arial Narrow" w:hAnsi="Arial Narrow"/>
                    <w:i/>
                  </w:rPr>
                  <w:t xml:space="preserve">If the applicant can demonstrate that </w:t>
                </w:r>
                <w:r w:rsidR="00BC161A" w:rsidRPr="00C4412E">
                  <w:rPr>
                    <w:rFonts w:ascii="Arial Narrow" w:hAnsi="Arial Narrow"/>
                    <w:i/>
                  </w:rPr>
                  <w:t xml:space="preserve">24 hour time period is not possible, the waste removal shall be conducted at the earliest practical time. </w:t>
                </w:r>
              </w:p>
            </w:sdtContent>
          </w:sdt>
        </w:tc>
      </w:tr>
      <w:tr w:rsidR="00BC161A" w14:paraId="31E850A8" w14:textId="77777777" w:rsidTr="00A809C9">
        <w:tc>
          <w:tcPr>
            <w:tcW w:w="540" w:type="dxa"/>
            <w:tcBorders>
              <w:top w:val="nil"/>
              <w:left w:val="single" w:sz="4" w:space="0" w:color="auto"/>
              <w:bottom w:val="nil"/>
              <w:right w:val="single" w:sz="4" w:space="0" w:color="auto"/>
            </w:tcBorders>
          </w:tcPr>
          <w:p w14:paraId="229AC4A5" w14:textId="77777777" w:rsidR="00BC161A" w:rsidRDefault="00BC161A" w:rsidP="00486A7D">
            <w:pPr>
              <w:ind w:left="337" w:hanging="337"/>
              <w:rPr>
                <w:rFonts w:ascii="Arial Narrow" w:hAnsi="Arial Narrow"/>
                <w:b/>
              </w:rPr>
            </w:pPr>
          </w:p>
        </w:tc>
        <w:tc>
          <w:tcPr>
            <w:tcW w:w="4500" w:type="dxa"/>
            <w:tcBorders>
              <w:left w:val="single" w:sz="4" w:space="0" w:color="auto"/>
              <w:bottom w:val="nil"/>
            </w:tcBorders>
          </w:tcPr>
          <w:p w14:paraId="2676C10A" w14:textId="77777777" w:rsidR="00BC161A" w:rsidRPr="00C4412E" w:rsidRDefault="00BC161A">
            <w:pPr>
              <w:pStyle w:val="ListParagraph"/>
              <w:numPr>
                <w:ilvl w:val="0"/>
                <w:numId w:val="51"/>
              </w:numPr>
              <w:ind w:left="342" w:hanging="342"/>
              <w:rPr>
                <w:rFonts w:ascii="Arial Narrow" w:hAnsi="Arial Narrow"/>
              </w:rPr>
            </w:pPr>
            <w:r>
              <w:rPr>
                <w:rFonts w:ascii="Arial Narrow" w:hAnsi="Arial Narrow"/>
              </w:rPr>
              <w:t xml:space="preserve">In the event of waste releases to a secondary containment system, describe how all the released waste can be removed within 24 hours or </w:t>
            </w:r>
            <w:r w:rsidRPr="00BC161A">
              <w:rPr>
                <w:rFonts w:ascii="Arial Narrow" w:hAnsi="Arial Narrow"/>
              </w:rPr>
              <w:t>in as timely a manner as is possible to prevent harm to human health and the environment.</w:t>
            </w:r>
          </w:p>
        </w:tc>
        <w:tc>
          <w:tcPr>
            <w:tcW w:w="1620" w:type="dxa"/>
            <w:vAlign w:val="center"/>
          </w:tcPr>
          <w:p w14:paraId="34D860F8" w14:textId="77777777" w:rsidR="00BC161A" w:rsidRDefault="00BC161A">
            <w:pPr>
              <w:jc w:val="center"/>
              <w:rPr>
                <w:rFonts w:ascii="Arial Narrow" w:hAnsi="Arial Narrow"/>
              </w:rPr>
            </w:pPr>
            <w:r>
              <w:rPr>
                <w:rFonts w:ascii="Arial Narrow" w:hAnsi="Arial Narrow"/>
              </w:rPr>
              <w:t>264.19</w:t>
            </w:r>
            <w:r w:rsidR="00CE6223">
              <w:rPr>
                <w:rFonts w:ascii="Arial Narrow" w:hAnsi="Arial Narrow"/>
              </w:rPr>
              <w:t>6</w:t>
            </w:r>
            <w:r>
              <w:rPr>
                <w:rFonts w:ascii="Arial Narrow" w:hAnsi="Arial Narrow"/>
              </w:rPr>
              <w:t>(b)(2)</w:t>
            </w:r>
          </w:p>
        </w:tc>
        <w:sdt>
          <w:sdtPr>
            <w:rPr>
              <w:rFonts w:ascii="Arial Narrow" w:hAnsi="Arial Narrow"/>
              <w:b/>
            </w:rPr>
            <w:id w:val="988677979"/>
            <w:placeholder>
              <w:docPart w:val="DefaultPlaceholder_1081868574"/>
            </w:placeholder>
            <w:showingPlcHdr/>
          </w:sdtPr>
          <w:sdtContent>
            <w:tc>
              <w:tcPr>
                <w:tcW w:w="1170" w:type="dxa"/>
                <w:shd w:val="clear" w:color="auto" w:fill="auto"/>
                <w:vAlign w:val="center"/>
              </w:tcPr>
              <w:p w14:paraId="6C0CD6BE" w14:textId="33F40AC7" w:rsidR="00BC161A"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1880316929"/>
            <w:placeholder>
              <w:docPart w:val="DefaultPlaceholder_1081868574"/>
            </w:placeholder>
            <w:showingPlcHdr/>
          </w:sdtPr>
          <w:sdtContent>
            <w:tc>
              <w:tcPr>
                <w:tcW w:w="1260" w:type="dxa"/>
                <w:gridSpan w:val="2"/>
                <w:shd w:val="clear" w:color="auto" w:fill="auto"/>
                <w:vAlign w:val="center"/>
              </w:tcPr>
              <w:p w14:paraId="43973042" w14:textId="70E4508D" w:rsidR="00BC161A"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auto"/>
            <w:vAlign w:val="center"/>
          </w:tcPr>
          <w:p w14:paraId="1A2329EC" w14:textId="77777777" w:rsidR="00BC161A" w:rsidRPr="00E865B8" w:rsidRDefault="00BC161A" w:rsidP="00486A7D">
            <w:pPr>
              <w:jc w:val="center"/>
              <w:rPr>
                <w:rFonts w:ascii="Arial Narrow" w:hAnsi="Arial Narrow"/>
                <w:b/>
              </w:rPr>
            </w:pPr>
          </w:p>
        </w:tc>
        <w:sdt>
          <w:sdtPr>
            <w:rPr>
              <w:rFonts w:ascii="Arial Narrow" w:hAnsi="Arial Narrow"/>
              <w:i/>
            </w:rPr>
            <w:id w:val="1090979726"/>
            <w:placeholder>
              <w:docPart w:val="DefaultPlaceholder_1081868574"/>
            </w:placeholder>
            <w:showingPlcHdr/>
          </w:sdtPr>
          <w:sdtContent>
            <w:tc>
              <w:tcPr>
                <w:tcW w:w="4916" w:type="dxa"/>
              </w:tcPr>
              <w:p w14:paraId="520C0352" w14:textId="0A02FC60" w:rsidR="00BC161A" w:rsidRPr="00BC161A" w:rsidRDefault="00691D03">
                <w:pPr>
                  <w:rPr>
                    <w:rFonts w:ascii="Arial Narrow" w:hAnsi="Arial Narrow"/>
                    <w:i/>
                  </w:rPr>
                </w:pPr>
                <w:r w:rsidRPr="009C55FF">
                  <w:rPr>
                    <w:rStyle w:val="PlaceholderText"/>
                  </w:rPr>
                  <w:t>Click here to enter text.</w:t>
                </w:r>
              </w:p>
            </w:tc>
          </w:sdtContent>
        </w:sdt>
      </w:tr>
      <w:tr w:rsidR="00363553" w14:paraId="16D45344" w14:textId="77777777" w:rsidTr="00A809C9">
        <w:tc>
          <w:tcPr>
            <w:tcW w:w="540" w:type="dxa"/>
            <w:tcBorders>
              <w:top w:val="nil"/>
              <w:left w:val="single" w:sz="4" w:space="0" w:color="auto"/>
              <w:bottom w:val="nil"/>
              <w:right w:val="single" w:sz="4" w:space="0" w:color="auto"/>
            </w:tcBorders>
          </w:tcPr>
          <w:p w14:paraId="386B1E24" w14:textId="77777777" w:rsidR="00363553" w:rsidRDefault="00363553" w:rsidP="00486A7D">
            <w:pPr>
              <w:ind w:left="337" w:hanging="337"/>
              <w:rPr>
                <w:rFonts w:ascii="Arial Narrow" w:hAnsi="Arial Narrow"/>
                <w:b/>
              </w:rPr>
            </w:pPr>
          </w:p>
        </w:tc>
        <w:tc>
          <w:tcPr>
            <w:tcW w:w="4500" w:type="dxa"/>
            <w:tcBorders>
              <w:left w:val="single" w:sz="4" w:space="0" w:color="auto"/>
              <w:bottom w:val="nil"/>
            </w:tcBorders>
          </w:tcPr>
          <w:p w14:paraId="00700E25" w14:textId="77777777" w:rsidR="00363553" w:rsidRDefault="00363553" w:rsidP="00363553">
            <w:pPr>
              <w:pStyle w:val="ListParagraph"/>
              <w:numPr>
                <w:ilvl w:val="0"/>
                <w:numId w:val="51"/>
              </w:numPr>
              <w:ind w:left="342" w:hanging="342"/>
              <w:rPr>
                <w:rFonts w:ascii="Arial Narrow" w:hAnsi="Arial Narrow"/>
              </w:rPr>
            </w:pPr>
            <w:r>
              <w:rPr>
                <w:rFonts w:ascii="Arial Narrow" w:hAnsi="Arial Narrow"/>
              </w:rPr>
              <w:t>In the event of visible waste releases t</w:t>
            </w:r>
            <w:r w:rsidR="00CE6223">
              <w:rPr>
                <w:rFonts w:ascii="Arial Narrow" w:hAnsi="Arial Narrow"/>
              </w:rPr>
              <w:t xml:space="preserve">o the environment, demonstrate that the applicant will conduct a visual inspection of the release immediately, how further migration of the leak will be prevented, and visible contamination will be removed as well as disposed of properly. </w:t>
            </w:r>
          </w:p>
        </w:tc>
        <w:tc>
          <w:tcPr>
            <w:tcW w:w="1620" w:type="dxa"/>
            <w:vAlign w:val="center"/>
          </w:tcPr>
          <w:p w14:paraId="65DB445B" w14:textId="77777777" w:rsidR="00363553" w:rsidRDefault="00CE6223" w:rsidP="00DA509A">
            <w:pPr>
              <w:jc w:val="center"/>
              <w:rPr>
                <w:rFonts w:ascii="Arial Narrow" w:hAnsi="Arial Narrow"/>
              </w:rPr>
            </w:pPr>
            <w:r>
              <w:rPr>
                <w:rFonts w:ascii="Arial Narrow" w:hAnsi="Arial Narrow"/>
              </w:rPr>
              <w:t>264.196(c)</w:t>
            </w:r>
          </w:p>
        </w:tc>
        <w:sdt>
          <w:sdtPr>
            <w:rPr>
              <w:rFonts w:ascii="Arial Narrow" w:hAnsi="Arial Narrow"/>
              <w:b/>
            </w:rPr>
            <w:id w:val="-784499852"/>
            <w:placeholder>
              <w:docPart w:val="DefaultPlaceholder_1081868574"/>
            </w:placeholder>
            <w:showingPlcHdr/>
          </w:sdtPr>
          <w:sdtContent>
            <w:tc>
              <w:tcPr>
                <w:tcW w:w="1170" w:type="dxa"/>
                <w:shd w:val="clear" w:color="auto" w:fill="auto"/>
                <w:vAlign w:val="center"/>
              </w:tcPr>
              <w:p w14:paraId="27DA49A0" w14:textId="3BD48314" w:rsidR="00363553"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843356904"/>
            <w:placeholder>
              <w:docPart w:val="DefaultPlaceholder_1081868574"/>
            </w:placeholder>
            <w:showingPlcHdr/>
          </w:sdtPr>
          <w:sdtContent>
            <w:tc>
              <w:tcPr>
                <w:tcW w:w="1260" w:type="dxa"/>
                <w:gridSpan w:val="2"/>
                <w:shd w:val="clear" w:color="auto" w:fill="auto"/>
                <w:vAlign w:val="center"/>
              </w:tcPr>
              <w:p w14:paraId="7C475A02" w14:textId="06D34711" w:rsidR="00363553"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auto"/>
            <w:vAlign w:val="center"/>
          </w:tcPr>
          <w:p w14:paraId="58550B97" w14:textId="77777777" w:rsidR="00363553" w:rsidRPr="00E865B8" w:rsidRDefault="00363553" w:rsidP="00486A7D">
            <w:pPr>
              <w:jc w:val="center"/>
              <w:rPr>
                <w:rFonts w:ascii="Arial Narrow" w:hAnsi="Arial Narrow"/>
                <w:b/>
              </w:rPr>
            </w:pPr>
          </w:p>
        </w:tc>
        <w:sdt>
          <w:sdtPr>
            <w:rPr>
              <w:rFonts w:ascii="Arial Narrow" w:hAnsi="Arial Narrow"/>
              <w:i/>
            </w:rPr>
            <w:id w:val="-37826530"/>
            <w:placeholder>
              <w:docPart w:val="DefaultPlaceholder_1081868574"/>
            </w:placeholder>
            <w:showingPlcHdr/>
          </w:sdtPr>
          <w:sdtContent>
            <w:tc>
              <w:tcPr>
                <w:tcW w:w="4916" w:type="dxa"/>
              </w:tcPr>
              <w:p w14:paraId="51AA8C47" w14:textId="3F023F58" w:rsidR="00363553" w:rsidRPr="00BC161A" w:rsidRDefault="00691D03">
                <w:pPr>
                  <w:rPr>
                    <w:rFonts w:ascii="Arial Narrow" w:hAnsi="Arial Narrow"/>
                    <w:i/>
                  </w:rPr>
                </w:pPr>
                <w:r w:rsidRPr="009C55FF">
                  <w:rPr>
                    <w:rStyle w:val="PlaceholderText"/>
                  </w:rPr>
                  <w:t>Click here to enter text.</w:t>
                </w:r>
              </w:p>
            </w:tc>
          </w:sdtContent>
        </w:sdt>
      </w:tr>
      <w:tr w:rsidR="00CE6223" w14:paraId="2C553DBC" w14:textId="77777777" w:rsidTr="00A809C9">
        <w:tc>
          <w:tcPr>
            <w:tcW w:w="540" w:type="dxa"/>
            <w:tcBorders>
              <w:top w:val="nil"/>
              <w:left w:val="single" w:sz="4" w:space="0" w:color="auto"/>
              <w:bottom w:val="nil"/>
              <w:right w:val="single" w:sz="4" w:space="0" w:color="auto"/>
            </w:tcBorders>
          </w:tcPr>
          <w:p w14:paraId="6A8B1884" w14:textId="77777777" w:rsidR="00CE6223" w:rsidRDefault="00CE6223" w:rsidP="00486A7D">
            <w:pPr>
              <w:ind w:left="337" w:hanging="337"/>
              <w:rPr>
                <w:rFonts w:ascii="Arial Narrow" w:hAnsi="Arial Narrow"/>
                <w:b/>
              </w:rPr>
            </w:pPr>
          </w:p>
        </w:tc>
        <w:tc>
          <w:tcPr>
            <w:tcW w:w="4500" w:type="dxa"/>
            <w:tcBorders>
              <w:left w:val="single" w:sz="4" w:space="0" w:color="auto"/>
              <w:bottom w:val="nil"/>
            </w:tcBorders>
          </w:tcPr>
          <w:p w14:paraId="75385E5C" w14:textId="77777777" w:rsidR="00D22C0D" w:rsidRPr="00C4412E" w:rsidRDefault="004F1A9D">
            <w:pPr>
              <w:pStyle w:val="ListParagraph"/>
              <w:numPr>
                <w:ilvl w:val="0"/>
                <w:numId w:val="51"/>
              </w:numPr>
              <w:ind w:left="342" w:hanging="342"/>
              <w:rPr>
                <w:rFonts w:ascii="Arial Narrow" w:hAnsi="Arial Narrow"/>
              </w:rPr>
            </w:pPr>
            <w:r w:rsidRPr="00275D33">
              <w:rPr>
                <w:rFonts w:ascii="Arial Narrow" w:hAnsi="Arial Narrow"/>
              </w:rPr>
              <w:t xml:space="preserve">In the event of any release to the environment, demonstrate that the applicant will </w:t>
            </w:r>
            <w:r w:rsidR="00D22C0D">
              <w:rPr>
                <w:rFonts w:ascii="Arial Narrow" w:hAnsi="Arial Narrow"/>
              </w:rPr>
              <w:t>notify</w:t>
            </w:r>
            <w:r w:rsidRPr="00275D33">
              <w:rPr>
                <w:rFonts w:ascii="Arial Narrow" w:hAnsi="Arial Narrow"/>
              </w:rPr>
              <w:t xml:space="preserve"> the Division within 24 hours of its detection</w:t>
            </w:r>
            <w:r w:rsidR="00D22C0D">
              <w:rPr>
                <w:rFonts w:ascii="Arial Narrow" w:hAnsi="Arial Narrow"/>
              </w:rPr>
              <w:t xml:space="preserve">, and </w:t>
            </w:r>
            <w:r w:rsidR="00275D33" w:rsidRPr="00C4412E">
              <w:rPr>
                <w:rFonts w:ascii="Arial Narrow" w:hAnsi="Arial Narrow"/>
              </w:rPr>
              <w:t xml:space="preserve">submit a report to the Division within 30 days. The report </w:t>
            </w:r>
            <w:r w:rsidR="00D22C0D" w:rsidRPr="00C4412E">
              <w:rPr>
                <w:rFonts w:ascii="Arial Narrow" w:hAnsi="Arial Narrow"/>
              </w:rPr>
              <w:t>shall contain the information requested in 40 CFR Part 264.96(d</w:t>
            </w:r>
            <w:proofErr w:type="gramStart"/>
            <w:r w:rsidR="00D22C0D" w:rsidRPr="00C4412E">
              <w:rPr>
                <w:rFonts w:ascii="Arial Narrow" w:hAnsi="Arial Narrow"/>
              </w:rPr>
              <w:t>)(</w:t>
            </w:r>
            <w:proofErr w:type="gramEnd"/>
            <w:r w:rsidR="00D22C0D" w:rsidRPr="00C4412E">
              <w:rPr>
                <w:rFonts w:ascii="Arial Narrow" w:hAnsi="Arial Narrow"/>
              </w:rPr>
              <w:t>3).</w:t>
            </w:r>
          </w:p>
        </w:tc>
        <w:tc>
          <w:tcPr>
            <w:tcW w:w="1620" w:type="dxa"/>
            <w:vAlign w:val="center"/>
          </w:tcPr>
          <w:p w14:paraId="0E88EA88" w14:textId="77777777" w:rsidR="00CE6223" w:rsidRDefault="00D22C0D">
            <w:pPr>
              <w:jc w:val="center"/>
              <w:rPr>
                <w:rFonts w:ascii="Arial Narrow" w:hAnsi="Arial Narrow"/>
              </w:rPr>
            </w:pPr>
            <w:r>
              <w:rPr>
                <w:rFonts w:ascii="Arial Narrow" w:hAnsi="Arial Narrow"/>
              </w:rPr>
              <w:t>264.196(d)</w:t>
            </w:r>
          </w:p>
        </w:tc>
        <w:sdt>
          <w:sdtPr>
            <w:rPr>
              <w:rFonts w:ascii="Arial Narrow" w:hAnsi="Arial Narrow"/>
              <w:b/>
            </w:rPr>
            <w:id w:val="1222558814"/>
            <w:placeholder>
              <w:docPart w:val="DefaultPlaceholder_1081868574"/>
            </w:placeholder>
            <w:showingPlcHdr/>
          </w:sdtPr>
          <w:sdtContent>
            <w:tc>
              <w:tcPr>
                <w:tcW w:w="1170" w:type="dxa"/>
                <w:shd w:val="clear" w:color="auto" w:fill="auto"/>
                <w:vAlign w:val="center"/>
              </w:tcPr>
              <w:p w14:paraId="359A27AB" w14:textId="6188A6E7" w:rsidR="00CE6223"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170688757"/>
            <w:placeholder>
              <w:docPart w:val="DefaultPlaceholder_1081868574"/>
            </w:placeholder>
            <w:showingPlcHdr/>
          </w:sdtPr>
          <w:sdtContent>
            <w:tc>
              <w:tcPr>
                <w:tcW w:w="1260" w:type="dxa"/>
                <w:gridSpan w:val="2"/>
                <w:shd w:val="clear" w:color="auto" w:fill="auto"/>
                <w:vAlign w:val="center"/>
              </w:tcPr>
              <w:p w14:paraId="75F090CD" w14:textId="451E4BB3" w:rsidR="00CE6223"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auto"/>
            <w:vAlign w:val="center"/>
          </w:tcPr>
          <w:p w14:paraId="28F005D4" w14:textId="77777777" w:rsidR="00CE6223" w:rsidRPr="00E865B8" w:rsidRDefault="00CE6223" w:rsidP="00486A7D">
            <w:pPr>
              <w:jc w:val="center"/>
              <w:rPr>
                <w:rFonts w:ascii="Arial Narrow" w:hAnsi="Arial Narrow"/>
                <w:b/>
              </w:rPr>
            </w:pPr>
          </w:p>
        </w:tc>
        <w:tc>
          <w:tcPr>
            <w:tcW w:w="4916" w:type="dxa"/>
          </w:tcPr>
          <w:sdt>
            <w:sdtPr>
              <w:rPr>
                <w:rFonts w:ascii="Arial Narrow" w:hAnsi="Arial Narrow"/>
                <w:i/>
              </w:rPr>
              <w:id w:val="-770620281"/>
              <w:placeholder>
                <w:docPart w:val="DefaultPlaceholder_1081868574"/>
              </w:placeholder>
            </w:sdtPr>
            <w:sdtContent>
              <w:p w14:paraId="1B1C6B83" w14:textId="757DBBD7" w:rsidR="00CE6223" w:rsidRPr="00BC161A" w:rsidRDefault="004F1A9D">
                <w:pPr>
                  <w:rPr>
                    <w:rFonts w:ascii="Arial Narrow" w:hAnsi="Arial Narrow"/>
                    <w:i/>
                  </w:rPr>
                </w:pPr>
                <w:r>
                  <w:rPr>
                    <w:rFonts w:ascii="Arial Narrow" w:hAnsi="Arial Narrow"/>
                    <w:i/>
                  </w:rPr>
                  <w:t>If the release has been reported pursuant to 40 CFR Part 302, that report will satisfy this requirement. This requirement (</w:t>
                </w:r>
                <w:r w:rsidR="00075507">
                  <w:rPr>
                    <w:rFonts w:ascii="Arial Narrow" w:hAnsi="Arial Narrow"/>
                    <w:i/>
                  </w:rPr>
                  <w:t xml:space="preserve">Checklist </w:t>
                </w:r>
                <w:r w:rsidR="00E61F44">
                  <w:rPr>
                    <w:rFonts w:ascii="Arial Narrow" w:hAnsi="Arial Narrow"/>
                    <w:i/>
                  </w:rPr>
                  <w:t xml:space="preserve">G.4.10.v) is not applicable if the leak or spill of hazardous waste is less than or equal to a quantity of one (1) pound, and immediately contained and cleaned up. </w:t>
                </w:r>
              </w:p>
            </w:sdtContent>
          </w:sdt>
        </w:tc>
      </w:tr>
      <w:tr w:rsidR="00674963" w14:paraId="2CDFC6BD" w14:textId="77777777" w:rsidTr="00A809C9">
        <w:tc>
          <w:tcPr>
            <w:tcW w:w="540" w:type="dxa"/>
            <w:tcBorders>
              <w:top w:val="nil"/>
              <w:left w:val="single" w:sz="4" w:space="0" w:color="auto"/>
              <w:bottom w:val="nil"/>
              <w:right w:val="single" w:sz="4" w:space="0" w:color="auto"/>
            </w:tcBorders>
          </w:tcPr>
          <w:p w14:paraId="5D2E112A" w14:textId="77777777" w:rsidR="00674963" w:rsidRDefault="00674963" w:rsidP="00486A7D">
            <w:pPr>
              <w:ind w:left="337" w:hanging="337"/>
              <w:rPr>
                <w:rFonts w:ascii="Arial Narrow" w:hAnsi="Arial Narrow"/>
                <w:b/>
              </w:rPr>
            </w:pPr>
          </w:p>
        </w:tc>
        <w:tc>
          <w:tcPr>
            <w:tcW w:w="4500" w:type="dxa"/>
            <w:tcBorders>
              <w:left w:val="single" w:sz="4" w:space="0" w:color="auto"/>
              <w:bottom w:val="nil"/>
            </w:tcBorders>
          </w:tcPr>
          <w:p w14:paraId="4B55571E" w14:textId="77777777" w:rsidR="00674963" w:rsidRDefault="00674963" w:rsidP="00674963">
            <w:pPr>
              <w:pStyle w:val="ListParagraph"/>
              <w:numPr>
                <w:ilvl w:val="0"/>
                <w:numId w:val="51"/>
              </w:numPr>
              <w:ind w:left="342" w:hanging="342"/>
              <w:rPr>
                <w:rFonts w:ascii="Arial Narrow" w:hAnsi="Arial Narrow"/>
              </w:rPr>
            </w:pPr>
            <w:r>
              <w:rPr>
                <w:rFonts w:ascii="Arial Narrow" w:hAnsi="Arial Narrow"/>
              </w:rPr>
              <w:t>Demonstrate that:</w:t>
            </w:r>
          </w:p>
          <w:p w14:paraId="23FBF217" w14:textId="77777777" w:rsidR="00674963" w:rsidRDefault="00674963" w:rsidP="00C4412E">
            <w:pPr>
              <w:pStyle w:val="ListParagraph"/>
              <w:numPr>
                <w:ilvl w:val="0"/>
                <w:numId w:val="57"/>
              </w:numPr>
              <w:ind w:left="342" w:hanging="342"/>
              <w:rPr>
                <w:rFonts w:ascii="Arial Narrow" w:hAnsi="Arial Narrow"/>
              </w:rPr>
            </w:pPr>
            <w:r w:rsidRPr="00674963">
              <w:rPr>
                <w:rFonts w:ascii="Arial Narrow" w:hAnsi="Arial Narrow"/>
              </w:rPr>
              <w:t xml:space="preserve">If the cause of the release was a spill that has not damaged the integrity of the system, the </w:t>
            </w:r>
            <w:r w:rsidR="000C7FE0">
              <w:rPr>
                <w:rFonts w:ascii="Arial Narrow" w:hAnsi="Arial Narrow"/>
              </w:rPr>
              <w:t>applicant</w:t>
            </w:r>
            <w:r w:rsidRPr="00674963">
              <w:rPr>
                <w:rFonts w:ascii="Arial Narrow" w:hAnsi="Arial Narrow"/>
              </w:rPr>
              <w:t xml:space="preserve"> may return the system to service as soon as the released waste is removed and repairs, if necessary, are made.</w:t>
            </w:r>
          </w:p>
          <w:p w14:paraId="13832E2E" w14:textId="77777777" w:rsidR="000C7FE0" w:rsidRDefault="000C7FE0" w:rsidP="00C4412E">
            <w:pPr>
              <w:pStyle w:val="ListParagraph"/>
              <w:numPr>
                <w:ilvl w:val="0"/>
                <w:numId w:val="57"/>
              </w:numPr>
              <w:ind w:left="342" w:hanging="342"/>
              <w:rPr>
                <w:rFonts w:ascii="Arial Narrow" w:hAnsi="Arial Narrow"/>
              </w:rPr>
            </w:pPr>
            <w:r w:rsidRPr="000C7FE0">
              <w:rPr>
                <w:rFonts w:ascii="Arial Narrow" w:hAnsi="Arial Narrow"/>
              </w:rPr>
              <w:t>If the cause of the release was a leak from the primary tank system into the secondary containment system, the system must be repaired prior to returning the tank system to service.</w:t>
            </w:r>
          </w:p>
          <w:p w14:paraId="2A8F5BAD" w14:textId="77777777" w:rsidR="00DC1A8E" w:rsidRPr="00C4412E" w:rsidRDefault="00DC1A8E" w:rsidP="00C4412E">
            <w:pPr>
              <w:pStyle w:val="ListParagraph"/>
              <w:numPr>
                <w:ilvl w:val="0"/>
                <w:numId w:val="57"/>
              </w:numPr>
              <w:ind w:left="342" w:hanging="342"/>
              <w:rPr>
                <w:rFonts w:ascii="Arial Narrow" w:hAnsi="Arial Narrow"/>
              </w:rPr>
            </w:pPr>
            <w:r w:rsidRPr="00DC1A8E">
              <w:rPr>
                <w:rFonts w:ascii="Arial Narrow" w:hAnsi="Arial Narrow"/>
              </w:rPr>
              <w:t xml:space="preserve">If the source of the release was a leak to the environment from a component of a tank system without secondary containment, the applicant shall provide the component of the system from which the leak occurred with secondary </w:t>
            </w:r>
            <w:r w:rsidRPr="00DC1A8E">
              <w:rPr>
                <w:rFonts w:ascii="Arial Narrow" w:hAnsi="Arial Narrow"/>
              </w:rPr>
              <w:lastRenderedPageBreak/>
              <w:t xml:space="preserve">containment that satisfies the requirements of 40 CFR Part 264.193 before it can be returned to service, unless the source of the leak is an aboveground portion of a tank system that can be inspected visually. If the source is an aboveground component that can be inspected visually, the component must be repaired and may be returned to service without secondary containment as long as the requirements in </w:t>
            </w:r>
            <w:r w:rsidRPr="00C4412E">
              <w:rPr>
                <w:rFonts w:ascii="Arial Narrow" w:hAnsi="Arial Narrow"/>
                <w:i/>
              </w:rPr>
              <w:t>Checklist G.4.10.vii</w:t>
            </w:r>
            <w:r w:rsidRPr="00DC1A8E">
              <w:rPr>
                <w:rFonts w:ascii="Arial Narrow" w:hAnsi="Arial Narrow"/>
              </w:rPr>
              <w:t xml:space="preserve"> below are satisfied. If a component is replaced to comply with the requirements of this checklist, that component must satisfy the requirements for new tank systems or components in 40 CFR Part 264.192 and 264.193. Additionally, if a leak has occurred in any portion of a tank system component that is not readily accessible for visual inspection, the entire component must be provided with secondary containment in accordance with </w:t>
            </w:r>
            <w:r>
              <w:rPr>
                <w:rFonts w:ascii="Arial Narrow" w:hAnsi="Arial Narrow"/>
              </w:rPr>
              <w:t xml:space="preserve">40 CFR Part </w:t>
            </w:r>
            <w:r w:rsidRPr="00DC1A8E">
              <w:rPr>
                <w:rFonts w:ascii="Arial Narrow" w:hAnsi="Arial Narrow"/>
              </w:rPr>
              <w:t>264.193 prior to being returned to use.</w:t>
            </w:r>
          </w:p>
        </w:tc>
        <w:tc>
          <w:tcPr>
            <w:tcW w:w="1620" w:type="dxa"/>
            <w:vAlign w:val="center"/>
          </w:tcPr>
          <w:p w14:paraId="58BCC1D4" w14:textId="77777777" w:rsidR="00674963" w:rsidRDefault="00674963" w:rsidP="00D22C0D">
            <w:pPr>
              <w:jc w:val="center"/>
              <w:rPr>
                <w:rFonts w:ascii="Arial Narrow" w:hAnsi="Arial Narrow"/>
              </w:rPr>
            </w:pPr>
            <w:r>
              <w:rPr>
                <w:rFonts w:ascii="Arial Narrow" w:hAnsi="Arial Narrow"/>
              </w:rPr>
              <w:lastRenderedPageBreak/>
              <w:t>264.196(e)</w:t>
            </w:r>
          </w:p>
        </w:tc>
        <w:sdt>
          <w:sdtPr>
            <w:rPr>
              <w:rFonts w:ascii="Arial Narrow" w:hAnsi="Arial Narrow"/>
              <w:b/>
            </w:rPr>
            <w:id w:val="2045249498"/>
            <w:placeholder>
              <w:docPart w:val="DefaultPlaceholder_1081868574"/>
            </w:placeholder>
            <w:showingPlcHdr/>
          </w:sdtPr>
          <w:sdtContent>
            <w:tc>
              <w:tcPr>
                <w:tcW w:w="1170" w:type="dxa"/>
                <w:shd w:val="clear" w:color="auto" w:fill="auto"/>
                <w:vAlign w:val="center"/>
              </w:tcPr>
              <w:p w14:paraId="5C64D4E1" w14:textId="37D63839" w:rsidR="00674963"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439412841"/>
            <w:placeholder>
              <w:docPart w:val="DefaultPlaceholder_1081868574"/>
            </w:placeholder>
            <w:showingPlcHdr/>
          </w:sdtPr>
          <w:sdtContent>
            <w:tc>
              <w:tcPr>
                <w:tcW w:w="1260" w:type="dxa"/>
                <w:gridSpan w:val="2"/>
                <w:shd w:val="clear" w:color="auto" w:fill="auto"/>
                <w:vAlign w:val="center"/>
              </w:tcPr>
              <w:p w14:paraId="2347A70A" w14:textId="35DBB167" w:rsidR="00674963"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auto"/>
            <w:vAlign w:val="center"/>
          </w:tcPr>
          <w:p w14:paraId="0EDFE24F" w14:textId="77777777" w:rsidR="00674963" w:rsidRPr="00E865B8" w:rsidRDefault="00674963" w:rsidP="00486A7D">
            <w:pPr>
              <w:jc w:val="center"/>
              <w:rPr>
                <w:rFonts w:ascii="Arial Narrow" w:hAnsi="Arial Narrow"/>
                <w:b/>
              </w:rPr>
            </w:pPr>
          </w:p>
        </w:tc>
        <w:tc>
          <w:tcPr>
            <w:tcW w:w="4916" w:type="dxa"/>
          </w:tcPr>
          <w:sdt>
            <w:sdtPr>
              <w:rPr>
                <w:rFonts w:ascii="Arial Narrow" w:hAnsi="Arial Narrow"/>
                <w:i/>
              </w:rPr>
              <w:id w:val="79799662"/>
              <w:placeholder>
                <w:docPart w:val="DefaultPlaceholder_1081868574"/>
              </w:placeholder>
            </w:sdtPr>
            <w:sdtContent>
              <w:p w14:paraId="3DF9A29A" w14:textId="2F198DC6" w:rsidR="00674963" w:rsidRDefault="00674963">
                <w:pPr>
                  <w:rPr>
                    <w:rFonts w:ascii="Arial Narrow" w:hAnsi="Arial Narrow"/>
                    <w:i/>
                  </w:rPr>
                </w:pPr>
                <w:r w:rsidRPr="00674963">
                  <w:rPr>
                    <w:rFonts w:ascii="Arial Narrow" w:hAnsi="Arial Narrow"/>
                    <w:i/>
                  </w:rPr>
                  <w:t>The applicant shall be aware that if the Provision of Secondary Containment, Repair, or Closure requirements in 40 CFR Part 264.196(e</w:t>
                </w:r>
                <w:proofErr w:type="gramStart"/>
                <w:r w:rsidRPr="00674963">
                  <w:rPr>
                    <w:rFonts w:ascii="Arial Narrow" w:hAnsi="Arial Narrow"/>
                    <w:i/>
                  </w:rPr>
                  <w:t>)(</w:t>
                </w:r>
                <w:proofErr w:type="gramEnd"/>
                <w:r w:rsidRPr="00674963">
                  <w:rPr>
                    <w:rFonts w:ascii="Arial Narrow" w:hAnsi="Arial Narrow"/>
                    <w:i/>
                  </w:rPr>
                  <w:t xml:space="preserve">2) through (e)(4) </w:t>
                </w:r>
                <w:r>
                  <w:rPr>
                    <w:rFonts w:ascii="Arial Narrow" w:hAnsi="Arial Narrow"/>
                    <w:i/>
                  </w:rPr>
                  <w:t xml:space="preserve">[Checklist G.4.10.vi] </w:t>
                </w:r>
                <w:r w:rsidRPr="00674963">
                  <w:rPr>
                    <w:rFonts w:ascii="Arial Narrow" w:hAnsi="Arial Narrow"/>
                    <w:i/>
                  </w:rPr>
                  <w:t>is not satisfied, the tank system must be closed in accordance with 40 CFR Part 264.197.</w:t>
                </w:r>
              </w:p>
            </w:sdtContent>
          </w:sdt>
        </w:tc>
      </w:tr>
      <w:tr w:rsidR="00DC1A8E" w14:paraId="3400E2AF" w14:textId="77777777" w:rsidTr="00A809C9">
        <w:tc>
          <w:tcPr>
            <w:tcW w:w="540" w:type="dxa"/>
            <w:tcBorders>
              <w:top w:val="nil"/>
              <w:left w:val="single" w:sz="4" w:space="0" w:color="auto"/>
              <w:bottom w:val="nil"/>
              <w:right w:val="single" w:sz="4" w:space="0" w:color="auto"/>
            </w:tcBorders>
          </w:tcPr>
          <w:p w14:paraId="1FD7FD81" w14:textId="77777777" w:rsidR="00DC1A8E" w:rsidRDefault="00DC1A8E" w:rsidP="00486A7D">
            <w:pPr>
              <w:ind w:left="337" w:hanging="337"/>
              <w:rPr>
                <w:rFonts w:ascii="Arial Narrow" w:hAnsi="Arial Narrow"/>
                <w:b/>
              </w:rPr>
            </w:pPr>
          </w:p>
        </w:tc>
        <w:tc>
          <w:tcPr>
            <w:tcW w:w="4500" w:type="dxa"/>
            <w:tcBorders>
              <w:left w:val="single" w:sz="4" w:space="0" w:color="auto"/>
              <w:bottom w:val="nil"/>
            </w:tcBorders>
          </w:tcPr>
          <w:p w14:paraId="3C250439" w14:textId="77777777" w:rsidR="00DC1A8E" w:rsidRDefault="00DC1A8E">
            <w:pPr>
              <w:pStyle w:val="ListParagraph"/>
              <w:numPr>
                <w:ilvl w:val="0"/>
                <w:numId w:val="51"/>
              </w:numPr>
              <w:ind w:left="342" w:hanging="342"/>
              <w:rPr>
                <w:rFonts w:ascii="Arial Narrow" w:hAnsi="Arial Narrow"/>
              </w:rPr>
            </w:pPr>
            <w:r w:rsidRPr="00DC1A8E">
              <w:rPr>
                <w:rFonts w:ascii="Arial Narrow" w:hAnsi="Arial Narrow"/>
              </w:rPr>
              <w:t xml:space="preserve">If the </w:t>
            </w:r>
            <w:r>
              <w:rPr>
                <w:rFonts w:ascii="Arial Narrow" w:hAnsi="Arial Narrow"/>
              </w:rPr>
              <w:t>applicant</w:t>
            </w:r>
            <w:r w:rsidRPr="00DC1A8E">
              <w:rPr>
                <w:rFonts w:ascii="Arial Narrow" w:hAnsi="Arial Narrow"/>
              </w:rPr>
              <w:t xml:space="preserve"> repair</w:t>
            </w:r>
            <w:r>
              <w:rPr>
                <w:rFonts w:ascii="Arial Narrow" w:hAnsi="Arial Narrow"/>
              </w:rPr>
              <w:t>s</w:t>
            </w:r>
            <w:r w:rsidRPr="00DC1A8E">
              <w:rPr>
                <w:rFonts w:ascii="Arial Narrow" w:hAnsi="Arial Narrow"/>
              </w:rPr>
              <w:t xml:space="preserve"> a tank system in accordance with </w:t>
            </w:r>
            <w:r w:rsidRPr="00C4412E">
              <w:rPr>
                <w:rFonts w:ascii="Arial Narrow" w:hAnsi="Arial Narrow"/>
                <w:i/>
              </w:rPr>
              <w:t>Checklist G.4.10.vii</w:t>
            </w:r>
            <w:r>
              <w:rPr>
                <w:rFonts w:ascii="Arial Narrow" w:hAnsi="Arial Narrow"/>
              </w:rPr>
              <w:t xml:space="preserve"> above, </w:t>
            </w:r>
            <w:r w:rsidRPr="00DC1A8E">
              <w:rPr>
                <w:rFonts w:ascii="Arial Narrow" w:hAnsi="Arial Narrow"/>
              </w:rPr>
              <w:t xml:space="preserve">and the repair has been extensive, </w:t>
            </w:r>
            <w:r>
              <w:rPr>
                <w:rFonts w:ascii="Arial Narrow" w:hAnsi="Arial Narrow"/>
              </w:rPr>
              <w:t xml:space="preserve">demonstrate that </w:t>
            </w:r>
            <w:r w:rsidRPr="00DC1A8E">
              <w:rPr>
                <w:rFonts w:ascii="Arial Narrow" w:hAnsi="Arial Narrow"/>
              </w:rPr>
              <w:t xml:space="preserve">the tank system </w:t>
            </w:r>
            <w:r>
              <w:rPr>
                <w:rFonts w:ascii="Arial Narrow" w:hAnsi="Arial Narrow"/>
              </w:rPr>
              <w:t>will</w:t>
            </w:r>
            <w:r w:rsidRPr="00DC1A8E">
              <w:rPr>
                <w:rFonts w:ascii="Arial Narrow" w:hAnsi="Arial Narrow"/>
              </w:rPr>
              <w:t xml:space="preserve"> not be returned to service unless the </w:t>
            </w:r>
            <w:r>
              <w:rPr>
                <w:rFonts w:ascii="Arial Narrow" w:hAnsi="Arial Narrow"/>
              </w:rPr>
              <w:t>applicant</w:t>
            </w:r>
            <w:r w:rsidRPr="00DC1A8E">
              <w:rPr>
                <w:rFonts w:ascii="Arial Narrow" w:hAnsi="Arial Narrow"/>
              </w:rPr>
              <w:t xml:space="preserve"> has obtained a certification by a qualified </w:t>
            </w:r>
            <w:r>
              <w:rPr>
                <w:rFonts w:ascii="Arial Narrow" w:hAnsi="Arial Narrow"/>
              </w:rPr>
              <w:t xml:space="preserve">independent </w:t>
            </w:r>
            <w:r w:rsidRPr="00DC1A8E">
              <w:rPr>
                <w:rFonts w:ascii="Arial Narrow" w:hAnsi="Arial Narrow"/>
              </w:rPr>
              <w:t>Professional Engineer</w:t>
            </w:r>
            <w:r>
              <w:rPr>
                <w:rFonts w:ascii="Arial Narrow" w:hAnsi="Arial Narrow"/>
              </w:rPr>
              <w:t xml:space="preserve"> registered</w:t>
            </w:r>
            <w:r w:rsidRPr="00DC1A8E">
              <w:rPr>
                <w:rFonts w:ascii="Arial Narrow" w:hAnsi="Arial Narrow"/>
              </w:rPr>
              <w:t xml:space="preserve"> </w:t>
            </w:r>
            <w:r>
              <w:rPr>
                <w:rFonts w:ascii="Arial Narrow" w:hAnsi="Arial Narrow"/>
              </w:rPr>
              <w:t xml:space="preserve">in the </w:t>
            </w:r>
            <w:r w:rsidRPr="00DC1A8E">
              <w:rPr>
                <w:rFonts w:ascii="Arial Narrow" w:hAnsi="Arial Narrow"/>
              </w:rPr>
              <w:t>Commonwealth of Kentucky</w:t>
            </w:r>
            <w:r>
              <w:rPr>
                <w:rFonts w:ascii="Arial Narrow" w:hAnsi="Arial Narrow"/>
              </w:rPr>
              <w:t xml:space="preserve"> t</w:t>
            </w:r>
            <w:r w:rsidRPr="00DC1A8E">
              <w:rPr>
                <w:rFonts w:ascii="Arial Narrow" w:hAnsi="Arial Narrow"/>
              </w:rPr>
              <w:t>hat the repaired system is capable of handling hazardous wastes without release for the intended life of the system.</w:t>
            </w:r>
          </w:p>
          <w:p w14:paraId="731FC7AF" w14:textId="77777777" w:rsidR="00DC1A8E" w:rsidRDefault="00DC1A8E" w:rsidP="00C4412E">
            <w:pPr>
              <w:pStyle w:val="ListParagraph"/>
              <w:ind w:left="342"/>
              <w:rPr>
                <w:rFonts w:ascii="Arial Narrow" w:hAnsi="Arial Narrow"/>
              </w:rPr>
            </w:pPr>
          </w:p>
        </w:tc>
        <w:tc>
          <w:tcPr>
            <w:tcW w:w="1620" w:type="dxa"/>
            <w:vAlign w:val="center"/>
          </w:tcPr>
          <w:p w14:paraId="253C81A2" w14:textId="77777777" w:rsidR="00DC1A8E" w:rsidRDefault="00DC1A8E" w:rsidP="00D22C0D">
            <w:pPr>
              <w:jc w:val="center"/>
              <w:rPr>
                <w:rFonts w:ascii="Arial Narrow" w:hAnsi="Arial Narrow"/>
              </w:rPr>
            </w:pPr>
            <w:r>
              <w:rPr>
                <w:rFonts w:ascii="Arial Narrow" w:hAnsi="Arial Narrow"/>
              </w:rPr>
              <w:t>264.196(f)</w:t>
            </w:r>
          </w:p>
        </w:tc>
        <w:sdt>
          <w:sdtPr>
            <w:rPr>
              <w:rFonts w:ascii="Arial Narrow" w:hAnsi="Arial Narrow"/>
              <w:b/>
            </w:rPr>
            <w:id w:val="540710116"/>
            <w:placeholder>
              <w:docPart w:val="DefaultPlaceholder_1081868574"/>
            </w:placeholder>
            <w:showingPlcHdr/>
          </w:sdtPr>
          <w:sdtContent>
            <w:tc>
              <w:tcPr>
                <w:tcW w:w="1170" w:type="dxa"/>
                <w:shd w:val="clear" w:color="auto" w:fill="auto"/>
                <w:vAlign w:val="center"/>
              </w:tcPr>
              <w:p w14:paraId="1D45DD79" w14:textId="222ACF06" w:rsidR="00DC1A8E"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951291429"/>
            <w:placeholder>
              <w:docPart w:val="DefaultPlaceholder_1081868574"/>
            </w:placeholder>
            <w:showingPlcHdr/>
          </w:sdtPr>
          <w:sdtContent>
            <w:tc>
              <w:tcPr>
                <w:tcW w:w="1260" w:type="dxa"/>
                <w:gridSpan w:val="2"/>
                <w:shd w:val="clear" w:color="auto" w:fill="auto"/>
                <w:vAlign w:val="center"/>
              </w:tcPr>
              <w:p w14:paraId="1C4E3896" w14:textId="499975FE" w:rsidR="00DC1A8E"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auto"/>
            <w:vAlign w:val="center"/>
          </w:tcPr>
          <w:p w14:paraId="7FDD8CDC" w14:textId="77777777" w:rsidR="00DC1A8E" w:rsidRPr="00E865B8" w:rsidRDefault="00DC1A8E" w:rsidP="00486A7D">
            <w:pPr>
              <w:jc w:val="center"/>
              <w:rPr>
                <w:rFonts w:ascii="Arial Narrow" w:hAnsi="Arial Narrow"/>
                <w:b/>
              </w:rPr>
            </w:pPr>
          </w:p>
        </w:tc>
        <w:tc>
          <w:tcPr>
            <w:tcW w:w="4916" w:type="dxa"/>
          </w:tcPr>
          <w:sdt>
            <w:sdtPr>
              <w:rPr>
                <w:rFonts w:ascii="Arial Narrow" w:hAnsi="Arial Narrow"/>
                <w:i/>
              </w:rPr>
              <w:id w:val="1952058095"/>
              <w:placeholder>
                <w:docPart w:val="DefaultPlaceholder_1081868574"/>
              </w:placeholder>
            </w:sdtPr>
            <w:sdtContent>
              <w:p w14:paraId="7171C0DD" w14:textId="507BD881" w:rsidR="00DC1A8E" w:rsidRPr="00674963" w:rsidRDefault="00DC1A8E" w:rsidP="00674963">
                <w:pPr>
                  <w:rPr>
                    <w:rFonts w:ascii="Arial Narrow" w:hAnsi="Arial Narrow"/>
                    <w:i/>
                  </w:rPr>
                </w:pPr>
                <w:r w:rsidRPr="00DC1A8E">
                  <w:rPr>
                    <w:rFonts w:ascii="Arial Narrow" w:hAnsi="Arial Narrow"/>
                    <w:i/>
                  </w:rPr>
                  <w:t>This certification must be placed in the operating record and maintained until closure of the facility.</w:t>
                </w:r>
              </w:p>
            </w:sdtContent>
          </w:sdt>
        </w:tc>
      </w:tr>
      <w:tr w:rsidR="001801B5" w14:paraId="25C2A3EA" w14:textId="77777777" w:rsidTr="00C4412E">
        <w:tc>
          <w:tcPr>
            <w:tcW w:w="540" w:type="dxa"/>
            <w:tcBorders>
              <w:top w:val="nil"/>
              <w:left w:val="single" w:sz="4" w:space="0" w:color="auto"/>
              <w:bottom w:val="nil"/>
              <w:right w:val="single" w:sz="4" w:space="0" w:color="auto"/>
            </w:tcBorders>
          </w:tcPr>
          <w:p w14:paraId="21052BEB" w14:textId="77777777" w:rsidR="001801B5" w:rsidRDefault="001801B5" w:rsidP="00486A7D">
            <w:pPr>
              <w:ind w:left="337" w:hanging="337"/>
              <w:rPr>
                <w:rFonts w:ascii="Arial Narrow" w:hAnsi="Arial Narrow"/>
                <w:b/>
              </w:rPr>
            </w:pPr>
          </w:p>
        </w:tc>
        <w:tc>
          <w:tcPr>
            <w:tcW w:w="4500" w:type="dxa"/>
            <w:tcBorders>
              <w:left w:val="single" w:sz="4" w:space="0" w:color="auto"/>
              <w:bottom w:val="nil"/>
            </w:tcBorders>
          </w:tcPr>
          <w:p w14:paraId="5E728FC4" w14:textId="77777777" w:rsidR="001801B5" w:rsidRDefault="009B46D7" w:rsidP="00486A7D">
            <w:pPr>
              <w:ind w:left="612" w:hanging="612"/>
              <w:rPr>
                <w:rFonts w:ascii="Arial Narrow" w:hAnsi="Arial Narrow"/>
                <w:b/>
              </w:rPr>
            </w:pPr>
            <w:r>
              <w:rPr>
                <w:rFonts w:ascii="Arial Narrow" w:hAnsi="Arial Narrow"/>
                <w:b/>
              </w:rPr>
              <w:t>G</w:t>
            </w:r>
            <w:r w:rsidR="001801B5">
              <w:rPr>
                <w:rFonts w:ascii="Arial Narrow" w:hAnsi="Arial Narrow"/>
                <w:b/>
              </w:rPr>
              <w:t>.4.</w:t>
            </w:r>
            <w:r>
              <w:rPr>
                <w:rFonts w:ascii="Arial Narrow" w:hAnsi="Arial Narrow"/>
                <w:b/>
              </w:rPr>
              <w:t>11</w:t>
            </w:r>
            <w:r w:rsidR="001801B5">
              <w:rPr>
                <w:rFonts w:ascii="Arial Narrow" w:hAnsi="Arial Narrow"/>
                <w:b/>
              </w:rPr>
              <w:t xml:space="preserve">   Waste Pile Leakage</w:t>
            </w:r>
          </w:p>
          <w:p w14:paraId="6C023149" w14:textId="77777777" w:rsidR="001801B5" w:rsidRDefault="001801B5" w:rsidP="00486A7D">
            <w:pPr>
              <w:rPr>
                <w:rFonts w:ascii="Arial Narrow" w:hAnsi="Arial Narrow"/>
              </w:rPr>
            </w:pPr>
          </w:p>
          <w:p w14:paraId="2B29AA9E" w14:textId="77777777" w:rsidR="001801B5" w:rsidRDefault="002A390E" w:rsidP="00412824">
            <w:pPr>
              <w:rPr>
                <w:rFonts w:ascii="Arial Narrow" w:hAnsi="Arial Narrow"/>
              </w:rPr>
            </w:pPr>
            <w:r w:rsidRPr="002A390E">
              <w:rPr>
                <w:rFonts w:ascii="Arial Narrow" w:hAnsi="Arial Narrow"/>
              </w:rPr>
              <w:t>Describe the procedure</w:t>
            </w:r>
            <w:r w:rsidR="00442787">
              <w:rPr>
                <w:rFonts w:ascii="Arial Narrow" w:hAnsi="Arial Narrow"/>
              </w:rPr>
              <w:t>s</w:t>
            </w:r>
            <w:r w:rsidRPr="002A390E">
              <w:rPr>
                <w:rFonts w:ascii="Arial Narrow" w:hAnsi="Arial Narrow"/>
              </w:rPr>
              <w:t xml:space="preserve"> to be used in the event of a leak or spill by providing the following:</w:t>
            </w:r>
          </w:p>
          <w:p w14:paraId="788334DB" w14:textId="77777777" w:rsidR="002A390E" w:rsidRDefault="002A390E" w:rsidP="00412824">
            <w:pPr>
              <w:rPr>
                <w:rFonts w:ascii="Arial Narrow" w:hAnsi="Arial Narrow"/>
                <w:b/>
              </w:rPr>
            </w:pPr>
          </w:p>
        </w:tc>
        <w:tc>
          <w:tcPr>
            <w:tcW w:w="1620" w:type="dxa"/>
            <w:vAlign w:val="center"/>
          </w:tcPr>
          <w:p w14:paraId="5C8F9E02" w14:textId="77777777" w:rsidR="001801B5" w:rsidRDefault="001801B5">
            <w:pPr>
              <w:jc w:val="center"/>
              <w:rPr>
                <w:rFonts w:ascii="Arial Narrow" w:hAnsi="Arial Narrow"/>
              </w:rPr>
            </w:pPr>
            <w:r>
              <w:rPr>
                <w:rFonts w:ascii="Arial Narrow" w:hAnsi="Arial Narrow"/>
              </w:rPr>
              <w:t xml:space="preserve">270.14(b)(7); </w:t>
            </w:r>
            <w:r w:rsidR="002A390E">
              <w:rPr>
                <w:rFonts w:ascii="Arial Narrow" w:hAnsi="Arial Narrow"/>
              </w:rPr>
              <w:t>264.251; 264.253</w:t>
            </w:r>
          </w:p>
        </w:tc>
        <w:tc>
          <w:tcPr>
            <w:tcW w:w="3690" w:type="dxa"/>
            <w:gridSpan w:val="5"/>
            <w:shd w:val="clear" w:color="auto" w:fill="D9D9D9" w:themeFill="background1" w:themeFillShade="D9"/>
            <w:vAlign w:val="center"/>
          </w:tcPr>
          <w:p w14:paraId="0CAD94A9" w14:textId="77777777" w:rsidR="001801B5" w:rsidRPr="00E865B8" w:rsidRDefault="001801B5" w:rsidP="00486A7D">
            <w:pPr>
              <w:jc w:val="center"/>
              <w:rPr>
                <w:rFonts w:ascii="Arial Narrow" w:hAnsi="Arial Narrow"/>
                <w:b/>
              </w:rPr>
            </w:pPr>
          </w:p>
        </w:tc>
        <w:tc>
          <w:tcPr>
            <w:tcW w:w="4916" w:type="dxa"/>
          </w:tcPr>
          <w:p w14:paraId="7A2CDA61" w14:textId="77777777" w:rsidR="001801B5" w:rsidRPr="002043EF" w:rsidRDefault="001801B5" w:rsidP="00C4412E">
            <w:pPr>
              <w:rPr>
                <w:rFonts w:ascii="Arial Narrow" w:hAnsi="Arial Narrow"/>
                <w:i/>
              </w:rPr>
            </w:pPr>
          </w:p>
        </w:tc>
      </w:tr>
      <w:tr w:rsidR="001801B5" w14:paraId="2C5738CA" w14:textId="77777777" w:rsidTr="00C4412E">
        <w:tc>
          <w:tcPr>
            <w:tcW w:w="540" w:type="dxa"/>
            <w:tcBorders>
              <w:top w:val="nil"/>
              <w:left w:val="single" w:sz="4" w:space="0" w:color="auto"/>
              <w:bottom w:val="nil"/>
              <w:right w:val="single" w:sz="4" w:space="0" w:color="auto"/>
            </w:tcBorders>
          </w:tcPr>
          <w:p w14:paraId="37171868" w14:textId="77777777" w:rsidR="001801B5" w:rsidRDefault="001801B5" w:rsidP="001801B5">
            <w:pPr>
              <w:ind w:left="337" w:hanging="337"/>
              <w:rPr>
                <w:rFonts w:ascii="Arial Narrow" w:hAnsi="Arial Narrow"/>
                <w:b/>
              </w:rPr>
            </w:pPr>
          </w:p>
        </w:tc>
        <w:tc>
          <w:tcPr>
            <w:tcW w:w="4500" w:type="dxa"/>
            <w:tcBorders>
              <w:top w:val="nil"/>
              <w:left w:val="single" w:sz="4" w:space="0" w:color="auto"/>
            </w:tcBorders>
          </w:tcPr>
          <w:p w14:paraId="0C1023CD" w14:textId="77777777" w:rsidR="001801B5" w:rsidRPr="00412824" w:rsidRDefault="004D054C" w:rsidP="00C4412E">
            <w:pPr>
              <w:pStyle w:val="ListParagraph"/>
              <w:numPr>
                <w:ilvl w:val="0"/>
                <w:numId w:val="54"/>
              </w:numPr>
              <w:ind w:left="342" w:hanging="342"/>
              <w:rPr>
                <w:rFonts w:ascii="Arial Narrow" w:hAnsi="Arial Narrow"/>
              </w:rPr>
            </w:pPr>
            <w:r>
              <w:rPr>
                <w:rFonts w:ascii="Arial Narrow" w:hAnsi="Arial Narrow"/>
              </w:rPr>
              <w:t>The applicant shall n</w:t>
            </w:r>
            <w:r w:rsidRPr="004D054C">
              <w:rPr>
                <w:rFonts w:ascii="Arial Narrow" w:hAnsi="Arial Narrow"/>
              </w:rPr>
              <w:t>otify the D</w:t>
            </w:r>
            <w:r>
              <w:rPr>
                <w:rFonts w:ascii="Arial Narrow" w:hAnsi="Arial Narrow"/>
              </w:rPr>
              <w:t>ivision</w:t>
            </w:r>
            <w:r w:rsidRPr="004D054C">
              <w:rPr>
                <w:rFonts w:ascii="Arial Narrow" w:hAnsi="Arial Narrow"/>
              </w:rPr>
              <w:t xml:space="preserve"> if liquids are detected in a leak detection system.</w:t>
            </w:r>
          </w:p>
        </w:tc>
        <w:tc>
          <w:tcPr>
            <w:tcW w:w="1620" w:type="dxa"/>
            <w:vMerge w:val="restart"/>
            <w:shd w:val="clear" w:color="auto" w:fill="D9D9D9" w:themeFill="background1" w:themeFillShade="D9"/>
            <w:vAlign w:val="center"/>
          </w:tcPr>
          <w:p w14:paraId="623A3707" w14:textId="77777777" w:rsidR="001801B5" w:rsidRDefault="001801B5" w:rsidP="001801B5">
            <w:pPr>
              <w:jc w:val="center"/>
              <w:rPr>
                <w:rFonts w:ascii="Arial Narrow" w:hAnsi="Arial Narrow"/>
              </w:rPr>
            </w:pPr>
          </w:p>
        </w:tc>
        <w:sdt>
          <w:sdtPr>
            <w:rPr>
              <w:rFonts w:ascii="Arial Narrow" w:hAnsi="Arial Narrow"/>
              <w:b/>
            </w:rPr>
            <w:id w:val="574251589"/>
            <w:placeholder>
              <w:docPart w:val="DefaultPlaceholder_1081868574"/>
            </w:placeholder>
            <w:showingPlcHdr/>
          </w:sdtPr>
          <w:sdtContent>
            <w:tc>
              <w:tcPr>
                <w:tcW w:w="1170" w:type="dxa"/>
                <w:vAlign w:val="center"/>
              </w:tcPr>
              <w:p w14:paraId="6E5DF34A" w14:textId="201B5ECF" w:rsidR="001801B5" w:rsidRPr="00E865B8" w:rsidRDefault="00691D03" w:rsidP="001801B5">
                <w:pPr>
                  <w:jc w:val="center"/>
                  <w:rPr>
                    <w:rFonts w:ascii="Arial Narrow" w:hAnsi="Arial Narrow"/>
                    <w:b/>
                  </w:rPr>
                </w:pPr>
                <w:r w:rsidRPr="009C55FF">
                  <w:rPr>
                    <w:rStyle w:val="PlaceholderText"/>
                  </w:rPr>
                  <w:t>Click here to enter text.</w:t>
                </w:r>
              </w:p>
            </w:tc>
          </w:sdtContent>
        </w:sdt>
        <w:sdt>
          <w:sdtPr>
            <w:rPr>
              <w:rFonts w:ascii="Arial Narrow" w:hAnsi="Arial Narrow"/>
              <w:b/>
            </w:rPr>
            <w:id w:val="416292828"/>
            <w:placeholder>
              <w:docPart w:val="DefaultPlaceholder_1081868574"/>
            </w:placeholder>
            <w:showingPlcHdr/>
          </w:sdtPr>
          <w:sdtContent>
            <w:tc>
              <w:tcPr>
                <w:tcW w:w="1260" w:type="dxa"/>
                <w:gridSpan w:val="2"/>
                <w:vAlign w:val="center"/>
              </w:tcPr>
              <w:p w14:paraId="254B3F5E" w14:textId="42241724" w:rsidR="001801B5" w:rsidRPr="00E865B8" w:rsidRDefault="00691D03" w:rsidP="001801B5">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52CAB8C3" w14:textId="77777777" w:rsidR="001801B5" w:rsidRPr="00E865B8" w:rsidRDefault="001801B5" w:rsidP="001801B5">
            <w:pPr>
              <w:jc w:val="center"/>
              <w:rPr>
                <w:rFonts w:ascii="Arial Narrow" w:hAnsi="Arial Narrow"/>
                <w:b/>
              </w:rPr>
            </w:pPr>
          </w:p>
        </w:tc>
        <w:sdt>
          <w:sdtPr>
            <w:rPr>
              <w:rFonts w:ascii="Arial Narrow" w:hAnsi="Arial Narrow"/>
              <w:i/>
            </w:rPr>
            <w:id w:val="-2139719140"/>
            <w:placeholder>
              <w:docPart w:val="DefaultPlaceholder_1081868574"/>
            </w:placeholder>
            <w:showingPlcHdr/>
          </w:sdtPr>
          <w:sdtContent>
            <w:tc>
              <w:tcPr>
                <w:tcW w:w="4916" w:type="dxa"/>
              </w:tcPr>
              <w:p w14:paraId="461EF2D9" w14:textId="6FE699B1" w:rsidR="001801B5" w:rsidRPr="002043EF" w:rsidRDefault="00691D03" w:rsidP="00C4412E">
                <w:pPr>
                  <w:rPr>
                    <w:rFonts w:ascii="Arial Narrow" w:hAnsi="Arial Narrow"/>
                    <w:i/>
                  </w:rPr>
                </w:pPr>
                <w:r w:rsidRPr="009C55FF">
                  <w:rPr>
                    <w:rStyle w:val="PlaceholderText"/>
                  </w:rPr>
                  <w:t>Click here to enter text.</w:t>
                </w:r>
              </w:p>
            </w:tc>
          </w:sdtContent>
        </w:sdt>
      </w:tr>
      <w:tr w:rsidR="001801B5" w14:paraId="634632A0" w14:textId="77777777" w:rsidTr="00C4412E">
        <w:tc>
          <w:tcPr>
            <w:tcW w:w="540" w:type="dxa"/>
            <w:tcBorders>
              <w:top w:val="nil"/>
              <w:left w:val="single" w:sz="4" w:space="0" w:color="auto"/>
              <w:bottom w:val="nil"/>
              <w:right w:val="single" w:sz="4" w:space="0" w:color="auto"/>
            </w:tcBorders>
          </w:tcPr>
          <w:p w14:paraId="292A5B93" w14:textId="77777777" w:rsidR="001801B5" w:rsidRDefault="001801B5" w:rsidP="001801B5">
            <w:pPr>
              <w:ind w:left="337" w:hanging="337"/>
              <w:rPr>
                <w:rFonts w:ascii="Arial Narrow" w:hAnsi="Arial Narrow"/>
                <w:b/>
              </w:rPr>
            </w:pPr>
          </w:p>
        </w:tc>
        <w:tc>
          <w:tcPr>
            <w:tcW w:w="4500" w:type="dxa"/>
            <w:tcBorders>
              <w:left w:val="single" w:sz="4" w:space="0" w:color="auto"/>
            </w:tcBorders>
          </w:tcPr>
          <w:p w14:paraId="5907E719" w14:textId="77777777" w:rsidR="001801B5" w:rsidRPr="00412824" w:rsidRDefault="004D054C" w:rsidP="00C4412E">
            <w:pPr>
              <w:pStyle w:val="ListParagraph"/>
              <w:numPr>
                <w:ilvl w:val="0"/>
                <w:numId w:val="54"/>
              </w:numPr>
              <w:ind w:left="342" w:hanging="342"/>
              <w:rPr>
                <w:rFonts w:ascii="Arial Narrow" w:hAnsi="Arial Narrow"/>
              </w:rPr>
            </w:pPr>
            <w:r>
              <w:rPr>
                <w:rFonts w:ascii="Arial Narrow" w:hAnsi="Arial Narrow"/>
              </w:rPr>
              <w:t>Describe the p</w:t>
            </w:r>
            <w:r w:rsidRPr="004D054C">
              <w:rPr>
                <w:rFonts w:ascii="Arial Narrow" w:hAnsi="Arial Narrow"/>
              </w:rPr>
              <w:t>rocedures and criteria for identifying, removing accumulated liquids, and</w:t>
            </w:r>
            <w:r>
              <w:rPr>
                <w:rFonts w:ascii="Arial Narrow" w:hAnsi="Arial Narrow"/>
              </w:rPr>
              <w:t xml:space="preserve"> </w:t>
            </w:r>
            <w:r w:rsidRPr="004D054C">
              <w:rPr>
                <w:rFonts w:ascii="Arial Narrow" w:hAnsi="Arial Narrow"/>
              </w:rPr>
              <w:t>repairing or replacing the liner(s).</w:t>
            </w:r>
          </w:p>
        </w:tc>
        <w:tc>
          <w:tcPr>
            <w:tcW w:w="1620" w:type="dxa"/>
            <w:vMerge/>
            <w:shd w:val="clear" w:color="auto" w:fill="D9D9D9" w:themeFill="background1" w:themeFillShade="D9"/>
            <w:vAlign w:val="center"/>
          </w:tcPr>
          <w:p w14:paraId="1F399BFA" w14:textId="77777777" w:rsidR="001801B5" w:rsidRDefault="001801B5" w:rsidP="001801B5">
            <w:pPr>
              <w:jc w:val="center"/>
              <w:rPr>
                <w:rFonts w:ascii="Arial Narrow" w:hAnsi="Arial Narrow"/>
              </w:rPr>
            </w:pPr>
          </w:p>
        </w:tc>
        <w:sdt>
          <w:sdtPr>
            <w:rPr>
              <w:rFonts w:ascii="Arial Narrow" w:hAnsi="Arial Narrow"/>
              <w:b/>
            </w:rPr>
            <w:id w:val="-859126915"/>
            <w:placeholder>
              <w:docPart w:val="DefaultPlaceholder_1081868574"/>
            </w:placeholder>
            <w:showingPlcHdr/>
          </w:sdtPr>
          <w:sdtContent>
            <w:tc>
              <w:tcPr>
                <w:tcW w:w="1170" w:type="dxa"/>
                <w:vAlign w:val="center"/>
              </w:tcPr>
              <w:p w14:paraId="00217CE6" w14:textId="76953EA6" w:rsidR="001801B5" w:rsidRPr="00E865B8" w:rsidRDefault="00691D03" w:rsidP="001801B5">
                <w:pPr>
                  <w:jc w:val="center"/>
                  <w:rPr>
                    <w:rFonts w:ascii="Arial Narrow" w:hAnsi="Arial Narrow"/>
                    <w:b/>
                  </w:rPr>
                </w:pPr>
                <w:r w:rsidRPr="009C55FF">
                  <w:rPr>
                    <w:rStyle w:val="PlaceholderText"/>
                  </w:rPr>
                  <w:t>Click here to enter text.</w:t>
                </w:r>
              </w:p>
            </w:tc>
          </w:sdtContent>
        </w:sdt>
        <w:sdt>
          <w:sdtPr>
            <w:rPr>
              <w:rFonts w:ascii="Arial Narrow" w:hAnsi="Arial Narrow"/>
              <w:b/>
            </w:rPr>
            <w:id w:val="-1317252642"/>
            <w:placeholder>
              <w:docPart w:val="DefaultPlaceholder_1081868574"/>
            </w:placeholder>
            <w:showingPlcHdr/>
          </w:sdtPr>
          <w:sdtContent>
            <w:tc>
              <w:tcPr>
                <w:tcW w:w="1260" w:type="dxa"/>
                <w:gridSpan w:val="2"/>
                <w:vAlign w:val="center"/>
              </w:tcPr>
              <w:p w14:paraId="1FC12413" w14:textId="7B865D86" w:rsidR="001801B5" w:rsidRPr="00E865B8" w:rsidRDefault="00691D03" w:rsidP="001801B5">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4F91C04C" w14:textId="77777777" w:rsidR="001801B5" w:rsidRPr="00E865B8" w:rsidRDefault="001801B5" w:rsidP="001801B5">
            <w:pPr>
              <w:jc w:val="center"/>
              <w:rPr>
                <w:rFonts w:ascii="Arial Narrow" w:hAnsi="Arial Narrow"/>
                <w:b/>
              </w:rPr>
            </w:pPr>
          </w:p>
        </w:tc>
        <w:sdt>
          <w:sdtPr>
            <w:rPr>
              <w:rFonts w:ascii="Arial Narrow" w:hAnsi="Arial Narrow"/>
              <w:i/>
            </w:rPr>
            <w:id w:val="249249005"/>
            <w:placeholder>
              <w:docPart w:val="DefaultPlaceholder_1081868574"/>
            </w:placeholder>
            <w:showingPlcHdr/>
          </w:sdtPr>
          <w:sdtContent>
            <w:tc>
              <w:tcPr>
                <w:tcW w:w="4916" w:type="dxa"/>
              </w:tcPr>
              <w:p w14:paraId="258B1235" w14:textId="48AB6DD6" w:rsidR="001801B5" w:rsidRPr="002043EF" w:rsidRDefault="00691D03" w:rsidP="00C4412E">
                <w:pPr>
                  <w:rPr>
                    <w:rFonts w:ascii="Arial Narrow" w:hAnsi="Arial Narrow"/>
                    <w:i/>
                  </w:rPr>
                </w:pPr>
                <w:r w:rsidRPr="009C55FF">
                  <w:rPr>
                    <w:rStyle w:val="PlaceholderText"/>
                  </w:rPr>
                  <w:t>Click here to enter text.</w:t>
                </w:r>
              </w:p>
            </w:tc>
          </w:sdtContent>
        </w:sdt>
      </w:tr>
      <w:tr w:rsidR="001801B5" w14:paraId="4E4835A8" w14:textId="77777777" w:rsidTr="00C4412E">
        <w:tc>
          <w:tcPr>
            <w:tcW w:w="540" w:type="dxa"/>
            <w:tcBorders>
              <w:top w:val="nil"/>
              <w:left w:val="single" w:sz="4" w:space="0" w:color="auto"/>
              <w:bottom w:val="nil"/>
              <w:right w:val="single" w:sz="4" w:space="0" w:color="auto"/>
            </w:tcBorders>
          </w:tcPr>
          <w:p w14:paraId="171106E2" w14:textId="77777777" w:rsidR="001801B5" w:rsidRDefault="001801B5" w:rsidP="001801B5">
            <w:pPr>
              <w:ind w:left="337" w:hanging="337"/>
              <w:rPr>
                <w:rFonts w:ascii="Arial Narrow" w:hAnsi="Arial Narrow"/>
                <w:b/>
              </w:rPr>
            </w:pPr>
          </w:p>
        </w:tc>
        <w:tc>
          <w:tcPr>
            <w:tcW w:w="4500" w:type="dxa"/>
            <w:tcBorders>
              <w:left w:val="single" w:sz="4" w:space="0" w:color="auto"/>
            </w:tcBorders>
          </w:tcPr>
          <w:p w14:paraId="0341CF04" w14:textId="77777777" w:rsidR="001801B5" w:rsidRPr="00C4412E" w:rsidRDefault="004D054C" w:rsidP="00C4412E">
            <w:pPr>
              <w:pStyle w:val="ListParagraph"/>
              <w:numPr>
                <w:ilvl w:val="0"/>
                <w:numId w:val="54"/>
              </w:numPr>
              <w:ind w:left="342" w:hanging="342"/>
              <w:rPr>
                <w:rFonts w:ascii="Arial Narrow" w:hAnsi="Arial Narrow"/>
              </w:rPr>
            </w:pPr>
            <w:r>
              <w:rPr>
                <w:rFonts w:ascii="Arial Narrow" w:hAnsi="Arial Narrow"/>
              </w:rPr>
              <w:t>Describe the p</w:t>
            </w:r>
            <w:r w:rsidRPr="004D054C">
              <w:rPr>
                <w:rFonts w:ascii="Arial Narrow" w:hAnsi="Arial Narrow"/>
              </w:rPr>
              <w:t>rocedures and criteria which will be used if a</w:t>
            </w:r>
            <w:r>
              <w:rPr>
                <w:rFonts w:ascii="Arial Narrow" w:hAnsi="Arial Narrow"/>
              </w:rPr>
              <w:t xml:space="preserve"> l</w:t>
            </w:r>
            <w:r w:rsidRPr="004D054C">
              <w:rPr>
                <w:rFonts w:ascii="Arial Narrow" w:hAnsi="Arial Narrow"/>
              </w:rPr>
              <w:t>iner</w:t>
            </w:r>
            <w:r>
              <w:rPr>
                <w:rFonts w:ascii="Arial Narrow" w:hAnsi="Arial Narrow"/>
              </w:rPr>
              <w:t xml:space="preserve"> that </w:t>
            </w:r>
            <w:r w:rsidR="00551906">
              <w:rPr>
                <w:rFonts w:ascii="Arial Narrow" w:hAnsi="Arial Narrow"/>
              </w:rPr>
              <w:t>is</w:t>
            </w:r>
            <w:r>
              <w:rPr>
                <w:rFonts w:ascii="Arial Narrow" w:hAnsi="Arial Narrow"/>
              </w:rPr>
              <w:t xml:space="preserve"> inspected</w:t>
            </w:r>
            <w:r w:rsidRPr="004D054C">
              <w:rPr>
                <w:rFonts w:ascii="Arial Narrow" w:hAnsi="Arial Narrow"/>
              </w:rPr>
              <w:t xml:space="preserve"> is found to be deteriorating, cracking or defective</w:t>
            </w:r>
          </w:p>
        </w:tc>
        <w:tc>
          <w:tcPr>
            <w:tcW w:w="1620" w:type="dxa"/>
            <w:vMerge/>
            <w:shd w:val="clear" w:color="auto" w:fill="D9D9D9" w:themeFill="background1" w:themeFillShade="D9"/>
            <w:vAlign w:val="center"/>
          </w:tcPr>
          <w:p w14:paraId="0EAF87CD" w14:textId="77777777" w:rsidR="001801B5" w:rsidRDefault="001801B5" w:rsidP="001801B5">
            <w:pPr>
              <w:jc w:val="center"/>
              <w:rPr>
                <w:rFonts w:ascii="Arial Narrow" w:hAnsi="Arial Narrow"/>
              </w:rPr>
            </w:pPr>
          </w:p>
        </w:tc>
        <w:sdt>
          <w:sdtPr>
            <w:rPr>
              <w:rFonts w:ascii="Arial Narrow" w:hAnsi="Arial Narrow"/>
              <w:b/>
            </w:rPr>
            <w:id w:val="-957643140"/>
            <w:placeholder>
              <w:docPart w:val="DefaultPlaceholder_1081868574"/>
            </w:placeholder>
            <w:showingPlcHdr/>
          </w:sdtPr>
          <w:sdtContent>
            <w:tc>
              <w:tcPr>
                <w:tcW w:w="1170" w:type="dxa"/>
                <w:vAlign w:val="center"/>
              </w:tcPr>
              <w:p w14:paraId="7EF9718D" w14:textId="51BBD197" w:rsidR="001801B5" w:rsidRPr="00E865B8" w:rsidRDefault="00691D03" w:rsidP="001801B5">
                <w:pPr>
                  <w:jc w:val="center"/>
                  <w:rPr>
                    <w:rFonts w:ascii="Arial Narrow" w:hAnsi="Arial Narrow"/>
                    <w:b/>
                  </w:rPr>
                </w:pPr>
                <w:r w:rsidRPr="009C55FF">
                  <w:rPr>
                    <w:rStyle w:val="PlaceholderText"/>
                  </w:rPr>
                  <w:t>Click here to enter text.</w:t>
                </w:r>
              </w:p>
            </w:tc>
          </w:sdtContent>
        </w:sdt>
        <w:sdt>
          <w:sdtPr>
            <w:rPr>
              <w:rFonts w:ascii="Arial Narrow" w:hAnsi="Arial Narrow"/>
              <w:b/>
            </w:rPr>
            <w:id w:val="1171372035"/>
            <w:placeholder>
              <w:docPart w:val="DefaultPlaceholder_1081868574"/>
            </w:placeholder>
            <w:showingPlcHdr/>
          </w:sdtPr>
          <w:sdtContent>
            <w:tc>
              <w:tcPr>
                <w:tcW w:w="1260" w:type="dxa"/>
                <w:gridSpan w:val="2"/>
                <w:vAlign w:val="center"/>
              </w:tcPr>
              <w:p w14:paraId="42863A44" w14:textId="5E814F49" w:rsidR="001801B5" w:rsidRPr="00E865B8" w:rsidRDefault="00691D03" w:rsidP="001801B5">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327608E9" w14:textId="77777777" w:rsidR="001801B5" w:rsidRPr="00E865B8" w:rsidRDefault="001801B5" w:rsidP="001801B5">
            <w:pPr>
              <w:jc w:val="center"/>
              <w:rPr>
                <w:rFonts w:ascii="Arial Narrow" w:hAnsi="Arial Narrow"/>
                <w:b/>
              </w:rPr>
            </w:pPr>
          </w:p>
        </w:tc>
        <w:sdt>
          <w:sdtPr>
            <w:rPr>
              <w:rFonts w:ascii="Arial Narrow" w:hAnsi="Arial Narrow"/>
              <w:i/>
            </w:rPr>
            <w:id w:val="973714728"/>
            <w:placeholder>
              <w:docPart w:val="DefaultPlaceholder_1081868574"/>
            </w:placeholder>
            <w:showingPlcHdr/>
          </w:sdtPr>
          <w:sdtContent>
            <w:tc>
              <w:tcPr>
                <w:tcW w:w="4916" w:type="dxa"/>
              </w:tcPr>
              <w:p w14:paraId="7540B40C" w14:textId="0E55A6D2" w:rsidR="001801B5" w:rsidRPr="002043EF" w:rsidRDefault="00691D03" w:rsidP="00C4412E">
                <w:pPr>
                  <w:rPr>
                    <w:rFonts w:ascii="Arial Narrow" w:hAnsi="Arial Narrow"/>
                    <w:i/>
                  </w:rPr>
                </w:pPr>
                <w:r w:rsidRPr="009C55FF">
                  <w:rPr>
                    <w:rStyle w:val="PlaceholderText"/>
                  </w:rPr>
                  <w:t>Click here to enter text.</w:t>
                </w:r>
              </w:p>
            </w:tc>
          </w:sdtContent>
        </w:sdt>
      </w:tr>
      <w:tr w:rsidR="001801B5" w14:paraId="2ED85D88" w14:textId="77777777" w:rsidTr="00C4412E">
        <w:tc>
          <w:tcPr>
            <w:tcW w:w="540" w:type="dxa"/>
            <w:tcBorders>
              <w:top w:val="nil"/>
              <w:left w:val="single" w:sz="4" w:space="0" w:color="auto"/>
              <w:bottom w:val="nil"/>
              <w:right w:val="single" w:sz="4" w:space="0" w:color="auto"/>
            </w:tcBorders>
          </w:tcPr>
          <w:p w14:paraId="433F4D44" w14:textId="77777777" w:rsidR="001801B5" w:rsidRDefault="001801B5" w:rsidP="001801B5">
            <w:pPr>
              <w:ind w:left="337" w:hanging="337"/>
              <w:rPr>
                <w:rFonts w:ascii="Arial Narrow" w:hAnsi="Arial Narrow"/>
                <w:b/>
              </w:rPr>
            </w:pPr>
          </w:p>
        </w:tc>
        <w:tc>
          <w:tcPr>
            <w:tcW w:w="4500" w:type="dxa"/>
            <w:tcBorders>
              <w:left w:val="single" w:sz="4" w:space="0" w:color="auto"/>
            </w:tcBorders>
          </w:tcPr>
          <w:p w14:paraId="6E83FE5F" w14:textId="77777777" w:rsidR="001801B5" w:rsidRPr="00C4412E" w:rsidRDefault="004D054C" w:rsidP="00C4412E">
            <w:pPr>
              <w:pStyle w:val="ListParagraph"/>
              <w:numPr>
                <w:ilvl w:val="0"/>
                <w:numId w:val="54"/>
              </w:numPr>
              <w:ind w:left="342" w:hanging="342"/>
              <w:rPr>
                <w:rFonts w:ascii="Arial Narrow" w:hAnsi="Arial Narrow"/>
              </w:rPr>
            </w:pPr>
            <w:r>
              <w:rPr>
                <w:rFonts w:ascii="Arial Narrow" w:hAnsi="Arial Narrow"/>
              </w:rPr>
              <w:t>Describe the p</w:t>
            </w:r>
            <w:r w:rsidRPr="004D054C">
              <w:rPr>
                <w:rFonts w:ascii="Arial Narrow" w:hAnsi="Arial Narrow"/>
              </w:rPr>
              <w:t>rocedures and criteria for enacting ground water detection, compliance, and corrective action program.</w:t>
            </w:r>
          </w:p>
        </w:tc>
        <w:tc>
          <w:tcPr>
            <w:tcW w:w="1620" w:type="dxa"/>
            <w:vMerge/>
            <w:shd w:val="clear" w:color="auto" w:fill="D9D9D9" w:themeFill="background1" w:themeFillShade="D9"/>
            <w:vAlign w:val="center"/>
          </w:tcPr>
          <w:p w14:paraId="58C26617" w14:textId="77777777" w:rsidR="001801B5" w:rsidRDefault="001801B5" w:rsidP="001801B5">
            <w:pPr>
              <w:jc w:val="center"/>
              <w:rPr>
                <w:rFonts w:ascii="Arial Narrow" w:hAnsi="Arial Narrow"/>
              </w:rPr>
            </w:pPr>
          </w:p>
        </w:tc>
        <w:sdt>
          <w:sdtPr>
            <w:rPr>
              <w:rFonts w:ascii="Arial Narrow" w:hAnsi="Arial Narrow"/>
              <w:b/>
            </w:rPr>
            <w:id w:val="-822816427"/>
            <w:placeholder>
              <w:docPart w:val="DefaultPlaceholder_1081868574"/>
            </w:placeholder>
            <w:showingPlcHdr/>
          </w:sdtPr>
          <w:sdtContent>
            <w:tc>
              <w:tcPr>
                <w:tcW w:w="1170" w:type="dxa"/>
                <w:vAlign w:val="center"/>
              </w:tcPr>
              <w:p w14:paraId="34D369A1" w14:textId="0E2D57A2" w:rsidR="001801B5" w:rsidRPr="00E865B8" w:rsidRDefault="00691D03" w:rsidP="001801B5">
                <w:pPr>
                  <w:jc w:val="center"/>
                  <w:rPr>
                    <w:rFonts w:ascii="Arial Narrow" w:hAnsi="Arial Narrow"/>
                    <w:b/>
                  </w:rPr>
                </w:pPr>
                <w:r w:rsidRPr="009C55FF">
                  <w:rPr>
                    <w:rStyle w:val="PlaceholderText"/>
                  </w:rPr>
                  <w:t>Click here to enter text.</w:t>
                </w:r>
              </w:p>
            </w:tc>
          </w:sdtContent>
        </w:sdt>
        <w:sdt>
          <w:sdtPr>
            <w:rPr>
              <w:rFonts w:ascii="Arial Narrow" w:hAnsi="Arial Narrow"/>
              <w:b/>
            </w:rPr>
            <w:id w:val="590197679"/>
            <w:placeholder>
              <w:docPart w:val="DefaultPlaceholder_1081868574"/>
            </w:placeholder>
            <w:showingPlcHdr/>
          </w:sdtPr>
          <w:sdtContent>
            <w:tc>
              <w:tcPr>
                <w:tcW w:w="1260" w:type="dxa"/>
                <w:gridSpan w:val="2"/>
                <w:vAlign w:val="center"/>
              </w:tcPr>
              <w:p w14:paraId="2D882732" w14:textId="49AFC4AE" w:rsidR="001801B5" w:rsidRPr="00E865B8" w:rsidRDefault="00691D03" w:rsidP="001801B5">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5B547D9B" w14:textId="77777777" w:rsidR="001801B5" w:rsidRPr="00E865B8" w:rsidRDefault="001801B5" w:rsidP="001801B5">
            <w:pPr>
              <w:jc w:val="center"/>
              <w:rPr>
                <w:rFonts w:ascii="Arial Narrow" w:hAnsi="Arial Narrow"/>
                <w:b/>
              </w:rPr>
            </w:pPr>
          </w:p>
        </w:tc>
        <w:sdt>
          <w:sdtPr>
            <w:rPr>
              <w:rFonts w:ascii="Arial Narrow" w:hAnsi="Arial Narrow"/>
              <w:i/>
            </w:rPr>
            <w:id w:val="-512752957"/>
            <w:placeholder>
              <w:docPart w:val="DefaultPlaceholder_1081868574"/>
            </w:placeholder>
            <w:showingPlcHdr/>
          </w:sdtPr>
          <w:sdtContent>
            <w:tc>
              <w:tcPr>
                <w:tcW w:w="4916" w:type="dxa"/>
              </w:tcPr>
              <w:p w14:paraId="53639859" w14:textId="17BF4961" w:rsidR="001801B5" w:rsidRPr="002043EF" w:rsidRDefault="00691D03" w:rsidP="00C4412E">
                <w:pPr>
                  <w:rPr>
                    <w:rFonts w:ascii="Arial Narrow" w:hAnsi="Arial Narrow"/>
                    <w:i/>
                  </w:rPr>
                </w:pPr>
                <w:r w:rsidRPr="009C55FF">
                  <w:rPr>
                    <w:rStyle w:val="PlaceholderText"/>
                  </w:rPr>
                  <w:t>Click here to enter text.</w:t>
                </w:r>
              </w:p>
            </w:tc>
          </w:sdtContent>
        </w:sdt>
      </w:tr>
      <w:tr w:rsidR="004D054C" w14:paraId="7CE5307C" w14:textId="77777777" w:rsidTr="00A809C9">
        <w:tc>
          <w:tcPr>
            <w:tcW w:w="540" w:type="dxa"/>
            <w:tcBorders>
              <w:top w:val="nil"/>
              <w:left w:val="single" w:sz="4" w:space="0" w:color="auto"/>
              <w:bottom w:val="nil"/>
              <w:right w:val="single" w:sz="4" w:space="0" w:color="auto"/>
            </w:tcBorders>
          </w:tcPr>
          <w:p w14:paraId="3D890405" w14:textId="77777777" w:rsidR="004D054C" w:rsidRDefault="004D054C" w:rsidP="001801B5">
            <w:pPr>
              <w:ind w:left="337" w:hanging="337"/>
              <w:rPr>
                <w:rFonts w:ascii="Arial Narrow" w:hAnsi="Arial Narrow"/>
                <w:b/>
              </w:rPr>
            </w:pPr>
          </w:p>
        </w:tc>
        <w:tc>
          <w:tcPr>
            <w:tcW w:w="4500" w:type="dxa"/>
            <w:tcBorders>
              <w:left w:val="single" w:sz="4" w:space="0" w:color="auto"/>
            </w:tcBorders>
          </w:tcPr>
          <w:p w14:paraId="4C6C16F2" w14:textId="77777777" w:rsidR="004D054C" w:rsidRDefault="004D054C">
            <w:pPr>
              <w:pStyle w:val="ListParagraph"/>
              <w:numPr>
                <w:ilvl w:val="0"/>
                <w:numId w:val="54"/>
              </w:numPr>
              <w:ind w:left="342" w:hanging="342"/>
              <w:rPr>
                <w:rFonts w:ascii="Arial Narrow" w:hAnsi="Arial Narrow"/>
              </w:rPr>
            </w:pPr>
            <w:r>
              <w:rPr>
                <w:rFonts w:ascii="Arial Narrow" w:hAnsi="Arial Narrow"/>
              </w:rPr>
              <w:t>The applicant shall o</w:t>
            </w:r>
            <w:r w:rsidRPr="004D054C">
              <w:rPr>
                <w:rFonts w:ascii="Arial Narrow" w:hAnsi="Arial Narrow"/>
              </w:rPr>
              <w:t xml:space="preserve">btain </w:t>
            </w:r>
            <w:r>
              <w:rPr>
                <w:rFonts w:ascii="Arial Narrow" w:hAnsi="Arial Narrow"/>
              </w:rPr>
              <w:t xml:space="preserve">a certification by a </w:t>
            </w:r>
            <w:r w:rsidRPr="004D054C">
              <w:rPr>
                <w:rFonts w:ascii="Arial Narrow" w:hAnsi="Arial Narrow"/>
              </w:rPr>
              <w:t xml:space="preserve">qualified </w:t>
            </w:r>
            <w:r>
              <w:rPr>
                <w:rFonts w:ascii="Arial Narrow" w:hAnsi="Arial Narrow"/>
              </w:rPr>
              <w:t>independent Professional E</w:t>
            </w:r>
            <w:r w:rsidRPr="004D054C">
              <w:rPr>
                <w:rFonts w:ascii="Arial Narrow" w:hAnsi="Arial Narrow"/>
              </w:rPr>
              <w:t>ngineer</w:t>
            </w:r>
            <w:r>
              <w:rPr>
                <w:rFonts w:ascii="Arial Narrow" w:hAnsi="Arial Narrow"/>
              </w:rPr>
              <w:t xml:space="preserve"> registered in the </w:t>
            </w:r>
            <w:r w:rsidRPr="004D054C">
              <w:rPr>
                <w:rFonts w:ascii="Arial Narrow" w:hAnsi="Arial Narrow"/>
              </w:rPr>
              <w:t>Commonwealth of Kentucky</w:t>
            </w:r>
            <w:r>
              <w:rPr>
                <w:rFonts w:ascii="Arial Narrow" w:hAnsi="Arial Narrow"/>
              </w:rPr>
              <w:t xml:space="preserve"> that the waste pile is repaired and is in compliance with applicable hazardous waste regulations. </w:t>
            </w:r>
            <w:r w:rsidRPr="004D054C">
              <w:rPr>
                <w:rFonts w:ascii="Arial Narrow" w:hAnsi="Arial Narrow"/>
              </w:rPr>
              <w:t xml:space="preserve"> </w:t>
            </w:r>
          </w:p>
          <w:p w14:paraId="69B927AA" w14:textId="77777777" w:rsidR="004D054C" w:rsidRDefault="004D054C" w:rsidP="00C4412E">
            <w:pPr>
              <w:pStyle w:val="ListParagraph"/>
              <w:ind w:left="342"/>
              <w:rPr>
                <w:rFonts w:ascii="Arial Narrow" w:hAnsi="Arial Narrow"/>
              </w:rPr>
            </w:pPr>
          </w:p>
        </w:tc>
        <w:tc>
          <w:tcPr>
            <w:tcW w:w="1620" w:type="dxa"/>
            <w:vMerge/>
            <w:shd w:val="clear" w:color="auto" w:fill="D9D9D9" w:themeFill="background1" w:themeFillShade="D9"/>
            <w:vAlign w:val="center"/>
          </w:tcPr>
          <w:p w14:paraId="7F339838" w14:textId="77777777" w:rsidR="004D054C" w:rsidRDefault="004D054C" w:rsidP="001801B5">
            <w:pPr>
              <w:jc w:val="center"/>
              <w:rPr>
                <w:rFonts w:ascii="Arial Narrow" w:hAnsi="Arial Narrow"/>
              </w:rPr>
            </w:pPr>
          </w:p>
        </w:tc>
        <w:sdt>
          <w:sdtPr>
            <w:rPr>
              <w:rFonts w:ascii="Arial Narrow" w:hAnsi="Arial Narrow"/>
              <w:b/>
            </w:rPr>
            <w:id w:val="926534803"/>
            <w:placeholder>
              <w:docPart w:val="DefaultPlaceholder_1081868574"/>
            </w:placeholder>
            <w:showingPlcHdr/>
          </w:sdtPr>
          <w:sdtContent>
            <w:tc>
              <w:tcPr>
                <w:tcW w:w="1170" w:type="dxa"/>
                <w:vAlign w:val="center"/>
              </w:tcPr>
              <w:p w14:paraId="79639905" w14:textId="3EFAAE91" w:rsidR="004D054C" w:rsidRPr="00E865B8" w:rsidRDefault="00691D03" w:rsidP="001801B5">
                <w:pPr>
                  <w:jc w:val="center"/>
                  <w:rPr>
                    <w:rFonts w:ascii="Arial Narrow" w:hAnsi="Arial Narrow"/>
                    <w:b/>
                  </w:rPr>
                </w:pPr>
                <w:r w:rsidRPr="009C55FF">
                  <w:rPr>
                    <w:rStyle w:val="PlaceholderText"/>
                  </w:rPr>
                  <w:t>Click here to enter text.</w:t>
                </w:r>
              </w:p>
            </w:tc>
          </w:sdtContent>
        </w:sdt>
        <w:sdt>
          <w:sdtPr>
            <w:rPr>
              <w:rFonts w:ascii="Arial Narrow" w:hAnsi="Arial Narrow"/>
              <w:b/>
            </w:rPr>
            <w:id w:val="-1816250189"/>
            <w:placeholder>
              <w:docPart w:val="DefaultPlaceholder_1081868574"/>
            </w:placeholder>
            <w:showingPlcHdr/>
          </w:sdtPr>
          <w:sdtContent>
            <w:tc>
              <w:tcPr>
                <w:tcW w:w="1260" w:type="dxa"/>
                <w:gridSpan w:val="2"/>
                <w:vAlign w:val="center"/>
              </w:tcPr>
              <w:p w14:paraId="7CF25E9B" w14:textId="45334ACE" w:rsidR="004D054C" w:rsidRPr="00E865B8" w:rsidRDefault="00691D03" w:rsidP="001801B5">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79246202" w14:textId="77777777" w:rsidR="004D054C" w:rsidRPr="00E865B8" w:rsidRDefault="004D054C" w:rsidP="001801B5">
            <w:pPr>
              <w:jc w:val="center"/>
              <w:rPr>
                <w:rFonts w:ascii="Arial Narrow" w:hAnsi="Arial Narrow"/>
                <w:b/>
              </w:rPr>
            </w:pPr>
          </w:p>
        </w:tc>
        <w:sdt>
          <w:sdtPr>
            <w:rPr>
              <w:rFonts w:ascii="Arial Narrow" w:hAnsi="Arial Narrow"/>
              <w:i/>
            </w:rPr>
            <w:id w:val="333883780"/>
            <w:placeholder>
              <w:docPart w:val="DefaultPlaceholder_1081868574"/>
            </w:placeholder>
            <w:showingPlcHdr/>
          </w:sdtPr>
          <w:sdtContent>
            <w:tc>
              <w:tcPr>
                <w:tcW w:w="4916" w:type="dxa"/>
              </w:tcPr>
              <w:p w14:paraId="03D0D0C1" w14:textId="4C312179" w:rsidR="004D054C" w:rsidRPr="009E4275" w:rsidDel="004D054C" w:rsidRDefault="00691D03">
                <w:pPr>
                  <w:rPr>
                    <w:rFonts w:ascii="Arial Narrow" w:hAnsi="Arial Narrow"/>
                    <w:i/>
                  </w:rPr>
                </w:pPr>
                <w:r w:rsidRPr="009C55FF">
                  <w:rPr>
                    <w:rStyle w:val="PlaceholderText"/>
                  </w:rPr>
                  <w:t>Click here to enter text.</w:t>
                </w:r>
              </w:p>
            </w:tc>
          </w:sdtContent>
        </w:sdt>
      </w:tr>
      <w:tr w:rsidR="00B01097" w14:paraId="173C323A" w14:textId="77777777" w:rsidTr="00C4412E">
        <w:tc>
          <w:tcPr>
            <w:tcW w:w="540" w:type="dxa"/>
            <w:tcBorders>
              <w:top w:val="nil"/>
              <w:left w:val="single" w:sz="4" w:space="0" w:color="auto"/>
              <w:bottom w:val="nil"/>
              <w:right w:val="single" w:sz="4" w:space="0" w:color="auto"/>
            </w:tcBorders>
          </w:tcPr>
          <w:p w14:paraId="7F8203F9" w14:textId="77777777" w:rsidR="00B01097" w:rsidRDefault="00B01097" w:rsidP="00486A7D">
            <w:pPr>
              <w:ind w:left="337" w:hanging="337"/>
              <w:rPr>
                <w:rFonts w:ascii="Arial Narrow" w:hAnsi="Arial Narrow"/>
                <w:b/>
              </w:rPr>
            </w:pPr>
          </w:p>
        </w:tc>
        <w:tc>
          <w:tcPr>
            <w:tcW w:w="4500" w:type="dxa"/>
            <w:tcBorders>
              <w:left w:val="single" w:sz="4" w:space="0" w:color="auto"/>
              <w:bottom w:val="nil"/>
            </w:tcBorders>
          </w:tcPr>
          <w:p w14:paraId="39DF5C45" w14:textId="77777777" w:rsidR="00B01097" w:rsidRDefault="009B46D7" w:rsidP="004D5FC5">
            <w:pPr>
              <w:ind w:left="702" w:hanging="702"/>
              <w:rPr>
                <w:rFonts w:ascii="Arial Narrow" w:hAnsi="Arial Narrow"/>
                <w:b/>
              </w:rPr>
            </w:pPr>
            <w:r>
              <w:rPr>
                <w:rFonts w:ascii="Arial Narrow" w:hAnsi="Arial Narrow"/>
                <w:b/>
              </w:rPr>
              <w:t>G</w:t>
            </w:r>
            <w:r w:rsidR="00B01097">
              <w:rPr>
                <w:rFonts w:ascii="Arial Narrow" w:hAnsi="Arial Narrow"/>
                <w:b/>
              </w:rPr>
              <w:t>.4.</w:t>
            </w:r>
            <w:r>
              <w:rPr>
                <w:rFonts w:ascii="Arial Narrow" w:hAnsi="Arial Narrow"/>
                <w:b/>
              </w:rPr>
              <w:t>12</w:t>
            </w:r>
            <w:r w:rsidR="00B01097">
              <w:rPr>
                <w:rFonts w:ascii="Arial Narrow" w:hAnsi="Arial Narrow"/>
                <w:b/>
              </w:rPr>
              <w:t xml:space="preserve">   Surface Impoundment</w:t>
            </w:r>
            <w:r w:rsidR="006D1695">
              <w:rPr>
                <w:rFonts w:ascii="Arial Narrow" w:hAnsi="Arial Narrow"/>
                <w:b/>
              </w:rPr>
              <w:t xml:space="preserve"> </w:t>
            </w:r>
            <w:r w:rsidR="00B01097">
              <w:rPr>
                <w:rFonts w:ascii="Arial Narrow" w:hAnsi="Arial Narrow"/>
                <w:b/>
              </w:rPr>
              <w:t>Spills, Leakage, and Sudden Fluid Level Drops</w:t>
            </w:r>
          </w:p>
          <w:p w14:paraId="48E3A3CC" w14:textId="77777777" w:rsidR="00B01097" w:rsidRDefault="00B01097" w:rsidP="00486A7D">
            <w:pPr>
              <w:ind w:left="612" w:hanging="612"/>
              <w:rPr>
                <w:rFonts w:ascii="Arial Narrow" w:hAnsi="Arial Narrow"/>
                <w:b/>
              </w:rPr>
            </w:pPr>
          </w:p>
          <w:p w14:paraId="600FB60E" w14:textId="77777777" w:rsidR="00B01097" w:rsidRDefault="00433ECD" w:rsidP="00412824">
            <w:pPr>
              <w:rPr>
                <w:rFonts w:ascii="Arial Narrow" w:hAnsi="Arial Narrow"/>
                <w:spacing w:val="-3"/>
              </w:rPr>
            </w:pPr>
            <w:r w:rsidRPr="00433ECD">
              <w:rPr>
                <w:rFonts w:ascii="Arial Narrow" w:hAnsi="Arial Narrow"/>
                <w:spacing w:val="-3"/>
              </w:rPr>
              <w:t>Describe the procedure</w:t>
            </w:r>
            <w:r w:rsidR="00442787">
              <w:rPr>
                <w:rFonts w:ascii="Arial Narrow" w:hAnsi="Arial Narrow"/>
                <w:spacing w:val="-3"/>
              </w:rPr>
              <w:t>s</w:t>
            </w:r>
            <w:r w:rsidRPr="00433ECD">
              <w:rPr>
                <w:rFonts w:ascii="Arial Narrow" w:hAnsi="Arial Narrow"/>
                <w:spacing w:val="-3"/>
              </w:rPr>
              <w:t xml:space="preserve"> to be used in the event of </w:t>
            </w:r>
            <w:r>
              <w:rPr>
                <w:rFonts w:ascii="Arial Narrow" w:hAnsi="Arial Narrow"/>
                <w:spacing w:val="-3"/>
              </w:rPr>
              <w:t xml:space="preserve">the </w:t>
            </w:r>
            <w:r w:rsidR="002F2BE9">
              <w:rPr>
                <w:rFonts w:ascii="Arial Narrow" w:hAnsi="Arial Narrow"/>
                <w:spacing w:val="-3"/>
              </w:rPr>
              <w:t>surface impoundment</w:t>
            </w:r>
            <w:r w:rsidR="00E3265C">
              <w:rPr>
                <w:rFonts w:ascii="Arial Narrow" w:hAnsi="Arial Narrow"/>
                <w:spacing w:val="-3"/>
              </w:rPr>
              <w:t xml:space="preserve"> </w:t>
            </w:r>
            <w:r w:rsidR="00551906">
              <w:rPr>
                <w:rFonts w:ascii="Arial Narrow" w:hAnsi="Arial Narrow"/>
                <w:spacing w:val="-3"/>
              </w:rPr>
              <w:t>will be</w:t>
            </w:r>
            <w:r>
              <w:rPr>
                <w:rFonts w:ascii="Arial Narrow" w:hAnsi="Arial Narrow"/>
                <w:spacing w:val="-3"/>
              </w:rPr>
              <w:t xml:space="preserve"> removed from service</w:t>
            </w:r>
            <w:r w:rsidR="00551906">
              <w:rPr>
                <w:rFonts w:ascii="Arial Narrow" w:hAnsi="Arial Narrow"/>
                <w:spacing w:val="-3"/>
              </w:rPr>
              <w:t xml:space="preserve"> (</w:t>
            </w:r>
            <w:r w:rsidR="00551906" w:rsidRPr="00C4412E">
              <w:rPr>
                <w:rFonts w:ascii="Arial Narrow" w:hAnsi="Arial Narrow"/>
                <w:i/>
                <w:spacing w:val="-3"/>
              </w:rPr>
              <w:t xml:space="preserve">See </w:t>
            </w:r>
            <w:r w:rsidR="00551906">
              <w:rPr>
                <w:rFonts w:ascii="Arial Narrow" w:hAnsi="Arial Narrow"/>
                <w:i/>
                <w:spacing w:val="-3"/>
              </w:rPr>
              <w:t>C</w:t>
            </w:r>
            <w:r w:rsidR="00551906" w:rsidRPr="00C4412E">
              <w:rPr>
                <w:rFonts w:ascii="Arial Narrow" w:hAnsi="Arial Narrow"/>
                <w:i/>
                <w:spacing w:val="-3"/>
              </w:rPr>
              <w:t>omments</w:t>
            </w:r>
            <w:r w:rsidR="00551906">
              <w:rPr>
                <w:rFonts w:ascii="Arial Narrow" w:hAnsi="Arial Narrow"/>
                <w:spacing w:val="-3"/>
              </w:rPr>
              <w:t xml:space="preserve">), </w:t>
            </w:r>
            <w:r w:rsidRPr="00433ECD">
              <w:rPr>
                <w:rFonts w:ascii="Arial Narrow" w:hAnsi="Arial Narrow"/>
                <w:spacing w:val="-3"/>
              </w:rPr>
              <w:t>by providing the following:</w:t>
            </w:r>
          </w:p>
          <w:p w14:paraId="55C814F8" w14:textId="77777777" w:rsidR="00433ECD" w:rsidRPr="00412824" w:rsidRDefault="00433ECD" w:rsidP="00412824">
            <w:pPr>
              <w:rPr>
                <w:rFonts w:ascii="Arial Narrow" w:hAnsi="Arial Narrow"/>
                <w:b/>
              </w:rPr>
            </w:pPr>
          </w:p>
        </w:tc>
        <w:tc>
          <w:tcPr>
            <w:tcW w:w="1620" w:type="dxa"/>
            <w:vAlign w:val="center"/>
          </w:tcPr>
          <w:p w14:paraId="77D95EC8" w14:textId="77777777" w:rsidR="00B01097" w:rsidRDefault="008E4E82" w:rsidP="00486A7D">
            <w:pPr>
              <w:jc w:val="center"/>
              <w:rPr>
                <w:rFonts w:ascii="Arial Narrow" w:hAnsi="Arial Narrow"/>
              </w:rPr>
            </w:pPr>
            <w:r>
              <w:rPr>
                <w:rFonts w:ascii="Arial Narrow" w:hAnsi="Arial Narrow"/>
              </w:rPr>
              <w:t xml:space="preserve">270.14(b)(7); </w:t>
            </w:r>
            <w:r w:rsidR="00B01097">
              <w:rPr>
                <w:rFonts w:ascii="Arial Narrow" w:hAnsi="Arial Narrow"/>
              </w:rPr>
              <w:t>26</w:t>
            </w:r>
            <w:r w:rsidR="00410AFD">
              <w:rPr>
                <w:rFonts w:ascii="Arial Narrow" w:hAnsi="Arial Narrow"/>
              </w:rPr>
              <w:t>4.227(b)</w:t>
            </w:r>
          </w:p>
        </w:tc>
        <w:tc>
          <w:tcPr>
            <w:tcW w:w="3690" w:type="dxa"/>
            <w:gridSpan w:val="5"/>
            <w:shd w:val="clear" w:color="auto" w:fill="D9D9D9" w:themeFill="background1" w:themeFillShade="D9"/>
            <w:vAlign w:val="center"/>
          </w:tcPr>
          <w:p w14:paraId="6916260D" w14:textId="77777777" w:rsidR="00B01097" w:rsidRPr="00E865B8" w:rsidRDefault="00B01097" w:rsidP="00486A7D">
            <w:pPr>
              <w:jc w:val="center"/>
              <w:rPr>
                <w:rFonts w:ascii="Arial Narrow" w:hAnsi="Arial Narrow"/>
                <w:b/>
              </w:rPr>
            </w:pPr>
          </w:p>
        </w:tc>
        <w:tc>
          <w:tcPr>
            <w:tcW w:w="4916" w:type="dxa"/>
          </w:tcPr>
          <w:p w14:paraId="11BEA342" w14:textId="77777777" w:rsidR="00F85F00" w:rsidRPr="00F85F00" w:rsidRDefault="00F85F00" w:rsidP="00F85F00">
            <w:pPr>
              <w:rPr>
                <w:rFonts w:ascii="Arial Narrow" w:hAnsi="Arial Narrow"/>
                <w:i/>
              </w:rPr>
            </w:pPr>
            <w:r w:rsidRPr="00F85F00">
              <w:rPr>
                <w:rFonts w:ascii="Arial Narrow" w:hAnsi="Arial Narrow"/>
                <w:i/>
              </w:rPr>
              <w:t xml:space="preserve">The applicant shall be aware that prior to the issuance of a permit, and after any extended period of time (at least six months) during which the impoundment was not in service, the applicant must obtain a certification in accordance with Checklist G.4.12.viii below </w:t>
            </w:r>
          </w:p>
          <w:p w14:paraId="5989C8FB" w14:textId="77777777" w:rsidR="00F85F00" w:rsidRDefault="00F85F00" w:rsidP="00433ECD">
            <w:pPr>
              <w:rPr>
                <w:rFonts w:ascii="Arial Narrow" w:hAnsi="Arial Narrow"/>
                <w:i/>
              </w:rPr>
            </w:pPr>
          </w:p>
          <w:p w14:paraId="15F03342" w14:textId="77777777" w:rsidR="00433ECD" w:rsidRPr="00433ECD" w:rsidRDefault="00433ECD" w:rsidP="00433ECD">
            <w:pPr>
              <w:rPr>
                <w:rFonts w:ascii="Arial Narrow" w:hAnsi="Arial Narrow"/>
                <w:i/>
              </w:rPr>
            </w:pPr>
            <w:r w:rsidRPr="00433ECD">
              <w:rPr>
                <w:rFonts w:ascii="Arial Narrow" w:hAnsi="Arial Narrow"/>
                <w:i/>
              </w:rPr>
              <w:t xml:space="preserve">A surface impoundment must be removed from service in accordance with </w:t>
            </w:r>
            <w:r>
              <w:rPr>
                <w:rFonts w:ascii="Arial Narrow" w:hAnsi="Arial Narrow"/>
                <w:i/>
              </w:rPr>
              <w:t>Checklist G.4.12</w:t>
            </w:r>
            <w:r w:rsidRPr="00433ECD">
              <w:rPr>
                <w:rFonts w:ascii="Arial Narrow" w:hAnsi="Arial Narrow"/>
                <w:i/>
              </w:rPr>
              <w:t xml:space="preserve"> </w:t>
            </w:r>
            <w:r>
              <w:rPr>
                <w:rFonts w:ascii="Arial Narrow" w:hAnsi="Arial Narrow"/>
                <w:i/>
              </w:rPr>
              <w:t>w</w:t>
            </w:r>
            <w:r w:rsidRPr="00433ECD">
              <w:rPr>
                <w:rFonts w:ascii="Arial Narrow" w:hAnsi="Arial Narrow"/>
                <w:i/>
              </w:rPr>
              <w:t>hen:</w:t>
            </w:r>
          </w:p>
          <w:p w14:paraId="3AEB17EF" w14:textId="77777777" w:rsidR="00433ECD" w:rsidRPr="00433ECD" w:rsidRDefault="00433ECD" w:rsidP="00433ECD">
            <w:pPr>
              <w:rPr>
                <w:rFonts w:ascii="Arial Narrow" w:hAnsi="Arial Narrow"/>
                <w:i/>
              </w:rPr>
            </w:pPr>
            <w:r w:rsidRPr="00433ECD">
              <w:rPr>
                <w:rFonts w:ascii="Arial Narrow" w:hAnsi="Arial Narrow"/>
                <w:i/>
              </w:rPr>
              <w:lastRenderedPageBreak/>
              <w:t>(1) The level of liquids in the impoundment suddenly drops and the drop is not known to be caused by changes in the flows into or out of the impoundment; or</w:t>
            </w:r>
          </w:p>
          <w:p w14:paraId="68020510" w14:textId="77777777" w:rsidR="00433ECD" w:rsidRPr="00433ECD" w:rsidRDefault="00433ECD" w:rsidP="00433ECD">
            <w:pPr>
              <w:rPr>
                <w:rFonts w:ascii="Arial Narrow" w:hAnsi="Arial Narrow"/>
                <w:i/>
              </w:rPr>
            </w:pPr>
            <w:r w:rsidRPr="00433ECD">
              <w:rPr>
                <w:rFonts w:ascii="Arial Narrow" w:hAnsi="Arial Narrow"/>
                <w:i/>
              </w:rPr>
              <w:t>(2) The dike leaks.</w:t>
            </w:r>
          </w:p>
          <w:p w14:paraId="30891D77" w14:textId="77777777" w:rsidR="00B01097" w:rsidRPr="002043EF" w:rsidRDefault="00B01097" w:rsidP="00C4412E">
            <w:pPr>
              <w:rPr>
                <w:rFonts w:ascii="Arial Narrow" w:hAnsi="Arial Narrow"/>
                <w:i/>
              </w:rPr>
            </w:pPr>
          </w:p>
        </w:tc>
      </w:tr>
      <w:tr w:rsidR="002F3E32" w14:paraId="6293766B" w14:textId="77777777" w:rsidTr="00C4412E">
        <w:tc>
          <w:tcPr>
            <w:tcW w:w="540" w:type="dxa"/>
            <w:tcBorders>
              <w:top w:val="nil"/>
              <w:left w:val="single" w:sz="4" w:space="0" w:color="auto"/>
              <w:bottom w:val="nil"/>
              <w:right w:val="single" w:sz="4" w:space="0" w:color="auto"/>
            </w:tcBorders>
          </w:tcPr>
          <w:p w14:paraId="7B5FA64C" w14:textId="77777777" w:rsidR="002F3E32" w:rsidRDefault="002F3E32" w:rsidP="00486A7D">
            <w:pPr>
              <w:ind w:left="337" w:hanging="337"/>
              <w:rPr>
                <w:rFonts w:ascii="Arial Narrow" w:hAnsi="Arial Narrow"/>
                <w:b/>
              </w:rPr>
            </w:pPr>
          </w:p>
        </w:tc>
        <w:tc>
          <w:tcPr>
            <w:tcW w:w="4500" w:type="dxa"/>
            <w:tcBorders>
              <w:top w:val="nil"/>
              <w:left w:val="single" w:sz="4" w:space="0" w:color="auto"/>
            </w:tcBorders>
          </w:tcPr>
          <w:p w14:paraId="1F7B998A" w14:textId="77777777" w:rsidR="002F3E32" w:rsidRPr="00C4412E" w:rsidRDefault="002F3E32" w:rsidP="00C4412E">
            <w:pPr>
              <w:pStyle w:val="ListParagraph"/>
              <w:numPr>
                <w:ilvl w:val="0"/>
                <w:numId w:val="55"/>
              </w:numPr>
              <w:ind w:left="342" w:hanging="342"/>
              <w:rPr>
                <w:rFonts w:ascii="Arial Narrow" w:hAnsi="Arial Narrow"/>
              </w:rPr>
            </w:pPr>
            <w:r>
              <w:rPr>
                <w:rFonts w:ascii="Arial Narrow" w:hAnsi="Arial Narrow"/>
              </w:rPr>
              <w:t xml:space="preserve">Describe the procedures </w:t>
            </w:r>
            <w:r w:rsidR="00E3265C">
              <w:rPr>
                <w:rFonts w:ascii="Arial Narrow" w:hAnsi="Arial Narrow"/>
              </w:rPr>
              <w:t>on how to</w:t>
            </w:r>
            <w:r>
              <w:rPr>
                <w:rFonts w:ascii="Arial Narrow" w:hAnsi="Arial Narrow"/>
              </w:rPr>
              <w:t xml:space="preserve"> remov</w:t>
            </w:r>
            <w:r w:rsidR="00E3265C">
              <w:rPr>
                <w:rFonts w:ascii="Arial Narrow" w:hAnsi="Arial Narrow"/>
              </w:rPr>
              <w:t>e</w:t>
            </w:r>
            <w:r>
              <w:rPr>
                <w:rFonts w:ascii="Arial Narrow" w:hAnsi="Arial Narrow"/>
              </w:rPr>
              <w:t xml:space="preserve"> </w:t>
            </w:r>
            <w:r w:rsidR="00E3265C">
              <w:rPr>
                <w:rFonts w:ascii="Arial Narrow" w:hAnsi="Arial Narrow"/>
              </w:rPr>
              <w:t xml:space="preserve">the </w:t>
            </w:r>
            <w:r>
              <w:rPr>
                <w:rFonts w:ascii="Arial Narrow" w:hAnsi="Arial Narrow"/>
              </w:rPr>
              <w:t xml:space="preserve">surface </w:t>
            </w:r>
            <w:r w:rsidR="00E3265C">
              <w:rPr>
                <w:rFonts w:ascii="Arial Narrow" w:hAnsi="Arial Narrow"/>
              </w:rPr>
              <w:t xml:space="preserve">impoundment from service for emergency repairs. </w:t>
            </w:r>
          </w:p>
        </w:tc>
        <w:tc>
          <w:tcPr>
            <w:tcW w:w="1620" w:type="dxa"/>
            <w:vAlign w:val="center"/>
          </w:tcPr>
          <w:p w14:paraId="63BDF436" w14:textId="77777777" w:rsidR="002F3E32" w:rsidRDefault="002F3E32" w:rsidP="00486A7D">
            <w:pPr>
              <w:jc w:val="center"/>
              <w:rPr>
                <w:rFonts w:ascii="Arial Narrow" w:hAnsi="Arial Narrow"/>
              </w:rPr>
            </w:pPr>
            <w:r>
              <w:rPr>
                <w:rFonts w:ascii="Arial Narrow" w:hAnsi="Arial Narrow"/>
              </w:rPr>
              <w:t>264.227</w:t>
            </w:r>
          </w:p>
        </w:tc>
        <w:sdt>
          <w:sdtPr>
            <w:rPr>
              <w:rFonts w:ascii="Arial Narrow" w:hAnsi="Arial Narrow"/>
              <w:b/>
            </w:rPr>
            <w:id w:val="-1138333294"/>
            <w:placeholder>
              <w:docPart w:val="DefaultPlaceholder_1081868574"/>
            </w:placeholder>
            <w:showingPlcHdr/>
          </w:sdtPr>
          <w:sdtContent>
            <w:tc>
              <w:tcPr>
                <w:tcW w:w="1170" w:type="dxa"/>
                <w:shd w:val="clear" w:color="auto" w:fill="auto"/>
                <w:vAlign w:val="center"/>
              </w:tcPr>
              <w:p w14:paraId="094E947C" w14:textId="2B03EB2F" w:rsidR="002F3E32"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389498893"/>
            <w:placeholder>
              <w:docPart w:val="DefaultPlaceholder_1081868574"/>
            </w:placeholder>
            <w:showingPlcHdr/>
          </w:sdtPr>
          <w:sdtContent>
            <w:tc>
              <w:tcPr>
                <w:tcW w:w="1260" w:type="dxa"/>
                <w:gridSpan w:val="2"/>
                <w:shd w:val="clear" w:color="auto" w:fill="auto"/>
                <w:vAlign w:val="center"/>
              </w:tcPr>
              <w:p w14:paraId="26A31CDC" w14:textId="1CAB3EFE" w:rsidR="002F3E32"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auto"/>
            <w:vAlign w:val="center"/>
          </w:tcPr>
          <w:p w14:paraId="5A96E628" w14:textId="77777777" w:rsidR="002F3E32" w:rsidRPr="00E865B8" w:rsidRDefault="002F3E32" w:rsidP="00486A7D">
            <w:pPr>
              <w:jc w:val="center"/>
              <w:rPr>
                <w:rFonts w:ascii="Arial Narrow" w:hAnsi="Arial Narrow"/>
                <w:b/>
              </w:rPr>
            </w:pPr>
          </w:p>
        </w:tc>
        <w:sdt>
          <w:sdtPr>
            <w:rPr>
              <w:rFonts w:ascii="Arial Narrow" w:hAnsi="Arial Narrow"/>
              <w:i/>
            </w:rPr>
            <w:id w:val="740760343"/>
            <w:placeholder>
              <w:docPart w:val="DefaultPlaceholder_1081868574"/>
            </w:placeholder>
            <w:showingPlcHdr/>
          </w:sdtPr>
          <w:sdtContent>
            <w:tc>
              <w:tcPr>
                <w:tcW w:w="4916" w:type="dxa"/>
              </w:tcPr>
              <w:p w14:paraId="6A087C3F" w14:textId="428B9D01" w:rsidR="002F3E32" w:rsidRPr="00433ECD" w:rsidRDefault="00691D03" w:rsidP="00433ECD">
                <w:pPr>
                  <w:rPr>
                    <w:rFonts w:ascii="Arial Narrow" w:hAnsi="Arial Narrow"/>
                    <w:i/>
                  </w:rPr>
                </w:pPr>
                <w:r w:rsidRPr="009C55FF">
                  <w:rPr>
                    <w:rStyle w:val="PlaceholderText"/>
                  </w:rPr>
                  <w:t>Click here to enter text.</w:t>
                </w:r>
              </w:p>
            </w:tc>
          </w:sdtContent>
        </w:sdt>
      </w:tr>
      <w:tr w:rsidR="002F3E32" w14:paraId="1A515DC7" w14:textId="77777777" w:rsidTr="002F3E32">
        <w:tc>
          <w:tcPr>
            <w:tcW w:w="540" w:type="dxa"/>
            <w:tcBorders>
              <w:top w:val="nil"/>
              <w:left w:val="single" w:sz="4" w:space="0" w:color="auto"/>
              <w:bottom w:val="nil"/>
              <w:right w:val="single" w:sz="4" w:space="0" w:color="auto"/>
            </w:tcBorders>
          </w:tcPr>
          <w:p w14:paraId="4E32D889" w14:textId="77777777" w:rsidR="002F3E32" w:rsidRDefault="002F3E32" w:rsidP="00486A7D">
            <w:pPr>
              <w:ind w:left="337" w:hanging="337"/>
              <w:rPr>
                <w:rFonts w:ascii="Arial Narrow" w:hAnsi="Arial Narrow"/>
                <w:b/>
              </w:rPr>
            </w:pPr>
          </w:p>
        </w:tc>
        <w:tc>
          <w:tcPr>
            <w:tcW w:w="4500" w:type="dxa"/>
            <w:tcBorders>
              <w:left w:val="single" w:sz="4" w:space="0" w:color="auto"/>
            </w:tcBorders>
          </w:tcPr>
          <w:p w14:paraId="0FA9EEAB" w14:textId="77777777" w:rsidR="002F3E32" w:rsidRDefault="00E55E9D">
            <w:pPr>
              <w:pStyle w:val="ListParagraph"/>
              <w:numPr>
                <w:ilvl w:val="0"/>
                <w:numId w:val="55"/>
              </w:numPr>
              <w:ind w:left="342" w:hanging="342"/>
              <w:rPr>
                <w:rFonts w:ascii="Arial Narrow" w:hAnsi="Arial Narrow"/>
              </w:rPr>
            </w:pPr>
            <w:r>
              <w:rPr>
                <w:rFonts w:ascii="Arial Narrow" w:hAnsi="Arial Narrow"/>
              </w:rPr>
              <w:t>Describe the procedures to i</w:t>
            </w:r>
            <w:r w:rsidRPr="00E55E9D">
              <w:rPr>
                <w:rFonts w:ascii="Arial Narrow" w:hAnsi="Arial Narrow"/>
              </w:rPr>
              <w:t>mmediately shut off the flow or stop the addition of wastes into the impoundment</w:t>
            </w:r>
            <w:r w:rsidR="00E3265C">
              <w:rPr>
                <w:rFonts w:ascii="Arial Narrow" w:hAnsi="Arial Narrow"/>
              </w:rPr>
              <w:t>.</w:t>
            </w:r>
          </w:p>
        </w:tc>
        <w:tc>
          <w:tcPr>
            <w:tcW w:w="1620" w:type="dxa"/>
            <w:vAlign w:val="center"/>
          </w:tcPr>
          <w:p w14:paraId="0535C302" w14:textId="77777777" w:rsidR="002F3E32" w:rsidRDefault="00E3265C" w:rsidP="00486A7D">
            <w:pPr>
              <w:jc w:val="center"/>
              <w:rPr>
                <w:rFonts w:ascii="Arial Narrow" w:hAnsi="Arial Narrow"/>
              </w:rPr>
            </w:pPr>
            <w:r>
              <w:rPr>
                <w:rFonts w:ascii="Arial Narrow" w:hAnsi="Arial Narrow"/>
              </w:rPr>
              <w:t>264.227(b)(1)</w:t>
            </w:r>
          </w:p>
        </w:tc>
        <w:sdt>
          <w:sdtPr>
            <w:rPr>
              <w:rFonts w:ascii="Arial Narrow" w:hAnsi="Arial Narrow"/>
              <w:b/>
            </w:rPr>
            <w:id w:val="-208258269"/>
            <w:placeholder>
              <w:docPart w:val="DefaultPlaceholder_1081868574"/>
            </w:placeholder>
            <w:showingPlcHdr/>
          </w:sdtPr>
          <w:sdtContent>
            <w:tc>
              <w:tcPr>
                <w:tcW w:w="1170" w:type="dxa"/>
                <w:shd w:val="clear" w:color="auto" w:fill="auto"/>
                <w:vAlign w:val="center"/>
              </w:tcPr>
              <w:p w14:paraId="7A86CFA2" w14:textId="07E2E817" w:rsidR="002F3E32"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1289511278"/>
            <w:placeholder>
              <w:docPart w:val="DefaultPlaceholder_1081868574"/>
            </w:placeholder>
            <w:showingPlcHdr/>
          </w:sdtPr>
          <w:sdtContent>
            <w:tc>
              <w:tcPr>
                <w:tcW w:w="1260" w:type="dxa"/>
                <w:gridSpan w:val="2"/>
                <w:shd w:val="clear" w:color="auto" w:fill="auto"/>
                <w:vAlign w:val="center"/>
              </w:tcPr>
              <w:p w14:paraId="20D864A0" w14:textId="540A0E8D" w:rsidR="002F3E32"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auto"/>
            <w:vAlign w:val="center"/>
          </w:tcPr>
          <w:p w14:paraId="289921D2" w14:textId="77777777" w:rsidR="002F3E32" w:rsidRPr="00E865B8" w:rsidRDefault="002F3E32" w:rsidP="00486A7D">
            <w:pPr>
              <w:jc w:val="center"/>
              <w:rPr>
                <w:rFonts w:ascii="Arial Narrow" w:hAnsi="Arial Narrow"/>
                <w:b/>
              </w:rPr>
            </w:pPr>
          </w:p>
        </w:tc>
        <w:sdt>
          <w:sdtPr>
            <w:rPr>
              <w:rFonts w:ascii="Arial Narrow" w:hAnsi="Arial Narrow"/>
              <w:i/>
            </w:rPr>
            <w:id w:val="1700741628"/>
            <w:placeholder>
              <w:docPart w:val="DefaultPlaceholder_1081868574"/>
            </w:placeholder>
            <w:showingPlcHdr/>
          </w:sdtPr>
          <w:sdtContent>
            <w:tc>
              <w:tcPr>
                <w:tcW w:w="4916" w:type="dxa"/>
              </w:tcPr>
              <w:p w14:paraId="15B34B03" w14:textId="52F51673" w:rsidR="002F3E32" w:rsidRPr="00433ECD" w:rsidRDefault="00691D03" w:rsidP="00433ECD">
                <w:pPr>
                  <w:rPr>
                    <w:rFonts w:ascii="Arial Narrow" w:hAnsi="Arial Narrow"/>
                    <w:i/>
                  </w:rPr>
                </w:pPr>
                <w:r w:rsidRPr="009C55FF">
                  <w:rPr>
                    <w:rStyle w:val="PlaceholderText"/>
                  </w:rPr>
                  <w:t>Click here to enter text.</w:t>
                </w:r>
              </w:p>
            </w:tc>
          </w:sdtContent>
        </w:sdt>
      </w:tr>
      <w:tr w:rsidR="00F47637" w14:paraId="219C8184" w14:textId="77777777" w:rsidTr="002F3E32">
        <w:tc>
          <w:tcPr>
            <w:tcW w:w="540" w:type="dxa"/>
            <w:tcBorders>
              <w:top w:val="nil"/>
              <w:left w:val="single" w:sz="4" w:space="0" w:color="auto"/>
              <w:bottom w:val="nil"/>
              <w:right w:val="single" w:sz="4" w:space="0" w:color="auto"/>
            </w:tcBorders>
          </w:tcPr>
          <w:p w14:paraId="3E874ACC" w14:textId="77777777" w:rsidR="00F47637" w:rsidRDefault="00F47637" w:rsidP="00486A7D">
            <w:pPr>
              <w:ind w:left="337" w:hanging="337"/>
              <w:rPr>
                <w:rFonts w:ascii="Arial Narrow" w:hAnsi="Arial Narrow"/>
                <w:b/>
              </w:rPr>
            </w:pPr>
          </w:p>
        </w:tc>
        <w:tc>
          <w:tcPr>
            <w:tcW w:w="4500" w:type="dxa"/>
            <w:tcBorders>
              <w:left w:val="single" w:sz="4" w:space="0" w:color="auto"/>
            </w:tcBorders>
          </w:tcPr>
          <w:p w14:paraId="674D5417" w14:textId="77777777" w:rsidR="00F47637" w:rsidRDefault="00F47637">
            <w:pPr>
              <w:pStyle w:val="ListParagraph"/>
              <w:numPr>
                <w:ilvl w:val="0"/>
                <w:numId w:val="55"/>
              </w:numPr>
              <w:ind w:left="342" w:hanging="342"/>
              <w:rPr>
                <w:rFonts w:ascii="Arial Narrow" w:hAnsi="Arial Narrow"/>
              </w:rPr>
            </w:pPr>
            <w:r>
              <w:rPr>
                <w:rFonts w:ascii="Arial Narrow" w:hAnsi="Arial Narrow"/>
              </w:rPr>
              <w:t>Describe the procedures to i</w:t>
            </w:r>
            <w:r w:rsidRPr="00F47637">
              <w:rPr>
                <w:rFonts w:ascii="Arial Narrow" w:hAnsi="Arial Narrow"/>
              </w:rPr>
              <w:t>mmediately contain any surface leakage which has occurred or is occurring</w:t>
            </w:r>
            <w:r>
              <w:rPr>
                <w:rFonts w:ascii="Arial Narrow" w:hAnsi="Arial Narrow"/>
              </w:rPr>
              <w:t>.</w:t>
            </w:r>
          </w:p>
        </w:tc>
        <w:tc>
          <w:tcPr>
            <w:tcW w:w="1620" w:type="dxa"/>
            <w:vAlign w:val="center"/>
          </w:tcPr>
          <w:p w14:paraId="1C9FEA59" w14:textId="77777777" w:rsidR="00F47637" w:rsidRDefault="00F47637" w:rsidP="00486A7D">
            <w:pPr>
              <w:jc w:val="center"/>
              <w:rPr>
                <w:rFonts w:ascii="Arial Narrow" w:hAnsi="Arial Narrow"/>
              </w:rPr>
            </w:pPr>
            <w:r>
              <w:rPr>
                <w:rFonts w:ascii="Arial Narrow" w:hAnsi="Arial Narrow"/>
              </w:rPr>
              <w:t>264.227(b)(2)</w:t>
            </w:r>
          </w:p>
        </w:tc>
        <w:sdt>
          <w:sdtPr>
            <w:rPr>
              <w:rFonts w:ascii="Arial Narrow" w:hAnsi="Arial Narrow"/>
              <w:b/>
            </w:rPr>
            <w:id w:val="-1780096175"/>
            <w:placeholder>
              <w:docPart w:val="DefaultPlaceholder_1081868574"/>
            </w:placeholder>
            <w:showingPlcHdr/>
          </w:sdtPr>
          <w:sdtContent>
            <w:tc>
              <w:tcPr>
                <w:tcW w:w="1170" w:type="dxa"/>
                <w:shd w:val="clear" w:color="auto" w:fill="auto"/>
                <w:vAlign w:val="center"/>
              </w:tcPr>
              <w:p w14:paraId="3DEE12B4" w14:textId="7A7CE5FB" w:rsidR="00F47637"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1442191487"/>
            <w:placeholder>
              <w:docPart w:val="DefaultPlaceholder_1081868574"/>
            </w:placeholder>
            <w:showingPlcHdr/>
          </w:sdtPr>
          <w:sdtContent>
            <w:tc>
              <w:tcPr>
                <w:tcW w:w="1260" w:type="dxa"/>
                <w:gridSpan w:val="2"/>
                <w:shd w:val="clear" w:color="auto" w:fill="auto"/>
                <w:vAlign w:val="center"/>
              </w:tcPr>
              <w:p w14:paraId="715049F8" w14:textId="0CAEA535" w:rsidR="00F47637"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auto"/>
            <w:vAlign w:val="center"/>
          </w:tcPr>
          <w:p w14:paraId="3032B358" w14:textId="77777777" w:rsidR="00F47637" w:rsidRPr="00E865B8" w:rsidRDefault="00F47637" w:rsidP="00486A7D">
            <w:pPr>
              <w:jc w:val="center"/>
              <w:rPr>
                <w:rFonts w:ascii="Arial Narrow" w:hAnsi="Arial Narrow"/>
                <w:b/>
              </w:rPr>
            </w:pPr>
          </w:p>
        </w:tc>
        <w:sdt>
          <w:sdtPr>
            <w:rPr>
              <w:rFonts w:ascii="Arial Narrow" w:hAnsi="Arial Narrow"/>
              <w:i/>
            </w:rPr>
            <w:id w:val="-1707713501"/>
            <w:placeholder>
              <w:docPart w:val="DefaultPlaceholder_1081868574"/>
            </w:placeholder>
            <w:showingPlcHdr/>
          </w:sdtPr>
          <w:sdtContent>
            <w:tc>
              <w:tcPr>
                <w:tcW w:w="4916" w:type="dxa"/>
              </w:tcPr>
              <w:p w14:paraId="24170160" w14:textId="020EE2C9" w:rsidR="00F47637" w:rsidRPr="00433ECD" w:rsidRDefault="00691D03" w:rsidP="00433ECD">
                <w:pPr>
                  <w:rPr>
                    <w:rFonts w:ascii="Arial Narrow" w:hAnsi="Arial Narrow"/>
                    <w:i/>
                  </w:rPr>
                </w:pPr>
                <w:r w:rsidRPr="009C55FF">
                  <w:rPr>
                    <w:rStyle w:val="PlaceholderText"/>
                  </w:rPr>
                  <w:t>Click here to enter text.</w:t>
                </w:r>
              </w:p>
            </w:tc>
          </w:sdtContent>
        </w:sdt>
      </w:tr>
      <w:tr w:rsidR="00F47637" w14:paraId="07D67948" w14:textId="77777777" w:rsidTr="002F3E32">
        <w:tc>
          <w:tcPr>
            <w:tcW w:w="540" w:type="dxa"/>
            <w:tcBorders>
              <w:top w:val="nil"/>
              <w:left w:val="single" w:sz="4" w:space="0" w:color="auto"/>
              <w:bottom w:val="nil"/>
              <w:right w:val="single" w:sz="4" w:space="0" w:color="auto"/>
            </w:tcBorders>
          </w:tcPr>
          <w:p w14:paraId="0C215CEE" w14:textId="77777777" w:rsidR="00F47637" w:rsidRDefault="00F47637" w:rsidP="00486A7D">
            <w:pPr>
              <w:ind w:left="337" w:hanging="337"/>
              <w:rPr>
                <w:rFonts w:ascii="Arial Narrow" w:hAnsi="Arial Narrow"/>
                <w:b/>
              </w:rPr>
            </w:pPr>
          </w:p>
        </w:tc>
        <w:tc>
          <w:tcPr>
            <w:tcW w:w="4500" w:type="dxa"/>
            <w:tcBorders>
              <w:left w:val="single" w:sz="4" w:space="0" w:color="auto"/>
            </w:tcBorders>
          </w:tcPr>
          <w:p w14:paraId="76F6BDDF" w14:textId="77777777" w:rsidR="00F47637" w:rsidRDefault="00A17FB6">
            <w:pPr>
              <w:pStyle w:val="ListParagraph"/>
              <w:numPr>
                <w:ilvl w:val="0"/>
                <w:numId w:val="55"/>
              </w:numPr>
              <w:ind w:left="342" w:hanging="342"/>
              <w:rPr>
                <w:rFonts w:ascii="Arial Narrow" w:hAnsi="Arial Narrow"/>
              </w:rPr>
            </w:pPr>
            <w:r>
              <w:rPr>
                <w:rFonts w:ascii="Arial Narrow" w:hAnsi="Arial Narrow"/>
              </w:rPr>
              <w:t>Describe the procedures to i</w:t>
            </w:r>
            <w:r w:rsidRPr="00A17FB6">
              <w:rPr>
                <w:rFonts w:ascii="Arial Narrow" w:hAnsi="Arial Narrow"/>
              </w:rPr>
              <w:t>mmediately stop the leak</w:t>
            </w:r>
            <w:r>
              <w:rPr>
                <w:rFonts w:ascii="Arial Narrow" w:hAnsi="Arial Narrow"/>
              </w:rPr>
              <w:t xml:space="preserve">. </w:t>
            </w:r>
          </w:p>
        </w:tc>
        <w:tc>
          <w:tcPr>
            <w:tcW w:w="1620" w:type="dxa"/>
            <w:vAlign w:val="center"/>
          </w:tcPr>
          <w:p w14:paraId="72DF02AE" w14:textId="77777777" w:rsidR="00F47637" w:rsidRDefault="00A17FB6" w:rsidP="00486A7D">
            <w:pPr>
              <w:jc w:val="center"/>
              <w:rPr>
                <w:rFonts w:ascii="Arial Narrow" w:hAnsi="Arial Narrow"/>
              </w:rPr>
            </w:pPr>
            <w:r>
              <w:rPr>
                <w:rFonts w:ascii="Arial Narrow" w:hAnsi="Arial Narrow"/>
              </w:rPr>
              <w:t>264.227(b)(3)</w:t>
            </w:r>
          </w:p>
        </w:tc>
        <w:sdt>
          <w:sdtPr>
            <w:rPr>
              <w:rFonts w:ascii="Arial Narrow" w:hAnsi="Arial Narrow"/>
              <w:b/>
            </w:rPr>
            <w:id w:val="-1201778422"/>
            <w:placeholder>
              <w:docPart w:val="DefaultPlaceholder_1081868574"/>
            </w:placeholder>
            <w:showingPlcHdr/>
          </w:sdtPr>
          <w:sdtContent>
            <w:tc>
              <w:tcPr>
                <w:tcW w:w="1170" w:type="dxa"/>
                <w:shd w:val="clear" w:color="auto" w:fill="auto"/>
                <w:vAlign w:val="center"/>
              </w:tcPr>
              <w:p w14:paraId="7076B1FD" w14:textId="17A752EE" w:rsidR="00F47637"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1052684966"/>
            <w:placeholder>
              <w:docPart w:val="DefaultPlaceholder_1081868574"/>
            </w:placeholder>
            <w:showingPlcHdr/>
          </w:sdtPr>
          <w:sdtContent>
            <w:tc>
              <w:tcPr>
                <w:tcW w:w="1260" w:type="dxa"/>
                <w:gridSpan w:val="2"/>
                <w:shd w:val="clear" w:color="auto" w:fill="auto"/>
                <w:vAlign w:val="center"/>
              </w:tcPr>
              <w:p w14:paraId="14971C97" w14:textId="649EA350" w:rsidR="00F47637"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auto"/>
            <w:vAlign w:val="center"/>
          </w:tcPr>
          <w:p w14:paraId="04309311" w14:textId="77777777" w:rsidR="00F47637" w:rsidRPr="00E865B8" w:rsidRDefault="00F47637" w:rsidP="00486A7D">
            <w:pPr>
              <w:jc w:val="center"/>
              <w:rPr>
                <w:rFonts w:ascii="Arial Narrow" w:hAnsi="Arial Narrow"/>
                <w:b/>
              </w:rPr>
            </w:pPr>
          </w:p>
        </w:tc>
        <w:sdt>
          <w:sdtPr>
            <w:rPr>
              <w:rFonts w:ascii="Arial Narrow" w:hAnsi="Arial Narrow"/>
              <w:i/>
            </w:rPr>
            <w:id w:val="-602735703"/>
            <w:placeholder>
              <w:docPart w:val="DefaultPlaceholder_1081868574"/>
            </w:placeholder>
            <w:showingPlcHdr/>
          </w:sdtPr>
          <w:sdtContent>
            <w:tc>
              <w:tcPr>
                <w:tcW w:w="4916" w:type="dxa"/>
              </w:tcPr>
              <w:p w14:paraId="5686AE38" w14:textId="00202408" w:rsidR="00F47637" w:rsidRPr="00433ECD" w:rsidRDefault="00691D03" w:rsidP="00433ECD">
                <w:pPr>
                  <w:rPr>
                    <w:rFonts w:ascii="Arial Narrow" w:hAnsi="Arial Narrow"/>
                    <w:i/>
                  </w:rPr>
                </w:pPr>
                <w:r w:rsidRPr="009C55FF">
                  <w:rPr>
                    <w:rStyle w:val="PlaceholderText"/>
                  </w:rPr>
                  <w:t>Click here to enter text.</w:t>
                </w:r>
              </w:p>
            </w:tc>
          </w:sdtContent>
        </w:sdt>
      </w:tr>
      <w:tr w:rsidR="00A17FB6" w14:paraId="5BF5883C" w14:textId="77777777" w:rsidTr="002F3E32">
        <w:tc>
          <w:tcPr>
            <w:tcW w:w="540" w:type="dxa"/>
            <w:tcBorders>
              <w:top w:val="nil"/>
              <w:left w:val="single" w:sz="4" w:space="0" w:color="auto"/>
              <w:bottom w:val="nil"/>
              <w:right w:val="single" w:sz="4" w:space="0" w:color="auto"/>
            </w:tcBorders>
          </w:tcPr>
          <w:p w14:paraId="49F777F4" w14:textId="77777777" w:rsidR="00A17FB6" w:rsidRDefault="00A17FB6" w:rsidP="00486A7D">
            <w:pPr>
              <w:ind w:left="337" w:hanging="337"/>
              <w:rPr>
                <w:rFonts w:ascii="Arial Narrow" w:hAnsi="Arial Narrow"/>
                <w:b/>
              </w:rPr>
            </w:pPr>
          </w:p>
        </w:tc>
        <w:tc>
          <w:tcPr>
            <w:tcW w:w="4500" w:type="dxa"/>
            <w:tcBorders>
              <w:left w:val="single" w:sz="4" w:space="0" w:color="auto"/>
            </w:tcBorders>
          </w:tcPr>
          <w:p w14:paraId="35C19958" w14:textId="77777777" w:rsidR="00A17FB6" w:rsidRDefault="00C214D5">
            <w:pPr>
              <w:pStyle w:val="ListParagraph"/>
              <w:numPr>
                <w:ilvl w:val="0"/>
                <w:numId w:val="55"/>
              </w:numPr>
              <w:ind w:left="342" w:hanging="342"/>
              <w:rPr>
                <w:rFonts w:ascii="Arial Narrow" w:hAnsi="Arial Narrow"/>
              </w:rPr>
            </w:pPr>
            <w:r>
              <w:rPr>
                <w:rFonts w:ascii="Arial Narrow" w:hAnsi="Arial Narrow"/>
              </w:rPr>
              <w:t xml:space="preserve">Describe how the applicant will take </w:t>
            </w:r>
            <w:r w:rsidRPr="00C214D5">
              <w:rPr>
                <w:rFonts w:ascii="Arial Narrow" w:hAnsi="Arial Narrow"/>
              </w:rPr>
              <w:t>any other necessary steps to stop or prevent catastrophic failure</w:t>
            </w:r>
            <w:r>
              <w:rPr>
                <w:rFonts w:ascii="Arial Narrow" w:hAnsi="Arial Narrow"/>
              </w:rPr>
              <w:t>.</w:t>
            </w:r>
          </w:p>
        </w:tc>
        <w:tc>
          <w:tcPr>
            <w:tcW w:w="1620" w:type="dxa"/>
            <w:vAlign w:val="center"/>
          </w:tcPr>
          <w:p w14:paraId="5F24864E" w14:textId="77777777" w:rsidR="00A17FB6" w:rsidRDefault="00C214D5" w:rsidP="00486A7D">
            <w:pPr>
              <w:jc w:val="center"/>
              <w:rPr>
                <w:rFonts w:ascii="Arial Narrow" w:hAnsi="Arial Narrow"/>
              </w:rPr>
            </w:pPr>
            <w:r>
              <w:rPr>
                <w:rFonts w:ascii="Arial Narrow" w:hAnsi="Arial Narrow"/>
              </w:rPr>
              <w:t>264.227(b)(4)</w:t>
            </w:r>
          </w:p>
        </w:tc>
        <w:sdt>
          <w:sdtPr>
            <w:rPr>
              <w:rFonts w:ascii="Arial Narrow" w:hAnsi="Arial Narrow"/>
              <w:b/>
            </w:rPr>
            <w:id w:val="1667593811"/>
            <w:placeholder>
              <w:docPart w:val="DefaultPlaceholder_1081868574"/>
            </w:placeholder>
            <w:showingPlcHdr/>
          </w:sdtPr>
          <w:sdtContent>
            <w:tc>
              <w:tcPr>
                <w:tcW w:w="1170" w:type="dxa"/>
                <w:shd w:val="clear" w:color="auto" w:fill="auto"/>
                <w:vAlign w:val="center"/>
              </w:tcPr>
              <w:p w14:paraId="1741472A" w14:textId="577DEAF4" w:rsidR="00A17FB6"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268740789"/>
            <w:placeholder>
              <w:docPart w:val="DefaultPlaceholder_1081868574"/>
            </w:placeholder>
            <w:showingPlcHdr/>
          </w:sdtPr>
          <w:sdtContent>
            <w:tc>
              <w:tcPr>
                <w:tcW w:w="1260" w:type="dxa"/>
                <w:gridSpan w:val="2"/>
                <w:shd w:val="clear" w:color="auto" w:fill="auto"/>
                <w:vAlign w:val="center"/>
              </w:tcPr>
              <w:p w14:paraId="3E53CE28" w14:textId="472C84BF" w:rsidR="00A17FB6"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auto"/>
            <w:vAlign w:val="center"/>
          </w:tcPr>
          <w:p w14:paraId="30189B57" w14:textId="77777777" w:rsidR="00A17FB6" w:rsidRPr="00E865B8" w:rsidRDefault="00A17FB6" w:rsidP="00486A7D">
            <w:pPr>
              <w:jc w:val="center"/>
              <w:rPr>
                <w:rFonts w:ascii="Arial Narrow" w:hAnsi="Arial Narrow"/>
                <w:b/>
              </w:rPr>
            </w:pPr>
          </w:p>
        </w:tc>
        <w:sdt>
          <w:sdtPr>
            <w:rPr>
              <w:rFonts w:ascii="Arial Narrow" w:hAnsi="Arial Narrow"/>
              <w:i/>
            </w:rPr>
            <w:id w:val="802433423"/>
            <w:placeholder>
              <w:docPart w:val="DefaultPlaceholder_1081868574"/>
            </w:placeholder>
            <w:showingPlcHdr/>
          </w:sdtPr>
          <w:sdtContent>
            <w:tc>
              <w:tcPr>
                <w:tcW w:w="4916" w:type="dxa"/>
              </w:tcPr>
              <w:p w14:paraId="3B0C2508" w14:textId="52E88842" w:rsidR="00A17FB6" w:rsidRPr="00433ECD" w:rsidRDefault="00691D03" w:rsidP="00433ECD">
                <w:pPr>
                  <w:rPr>
                    <w:rFonts w:ascii="Arial Narrow" w:hAnsi="Arial Narrow"/>
                    <w:i/>
                  </w:rPr>
                </w:pPr>
                <w:r w:rsidRPr="009C55FF">
                  <w:rPr>
                    <w:rStyle w:val="PlaceholderText"/>
                  </w:rPr>
                  <w:t>Click here to enter text.</w:t>
                </w:r>
              </w:p>
            </w:tc>
          </w:sdtContent>
        </w:sdt>
      </w:tr>
      <w:tr w:rsidR="00C214D5" w14:paraId="5922F039" w14:textId="77777777" w:rsidTr="002F3E32">
        <w:tc>
          <w:tcPr>
            <w:tcW w:w="540" w:type="dxa"/>
            <w:tcBorders>
              <w:top w:val="nil"/>
              <w:left w:val="single" w:sz="4" w:space="0" w:color="auto"/>
              <w:bottom w:val="nil"/>
              <w:right w:val="single" w:sz="4" w:space="0" w:color="auto"/>
            </w:tcBorders>
          </w:tcPr>
          <w:p w14:paraId="757847F3" w14:textId="77777777" w:rsidR="00C214D5" w:rsidRDefault="00C214D5" w:rsidP="00486A7D">
            <w:pPr>
              <w:ind w:left="337" w:hanging="337"/>
              <w:rPr>
                <w:rFonts w:ascii="Arial Narrow" w:hAnsi="Arial Narrow"/>
                <w:b/>
              </w:rPr>
            </w:pPr>
          </w:p>
        </w:tc>
        <w:tc>
          <w:tcPr>
            <w:tcW w:w="4500" w:type="dxa"/>
            <w:tcBorders>
              <w:left w:val="single" w:sz="4" w:space="0" w:color="auto"/>
            </w:tcBorders>
          </w:tcPr>
          <w:p w14:paraId="226D3389" w14:textId="77777777" w:rsidR="00C214D5" w:rsidRDefault="00C214D5" w:rsidP="00C214D5">
            <w:pPr>
              <w:pStyle w:val="ListParagraph"/>
              <w:numPr>
                <w:ilvl w:val="0"/>
                <w:numId w:val="55"/>
              </w:numPr>
              <w:ind w:left="342" w:hanging="342"/>
              <w:rPr>
                <w:rFonts w:ascii="Arial Narrow" w:hAnsi="Arial Narrow"/>
              </w:rPr>
            </w:pPr>
            <w:r w:rsidRPr="00C214D5">
              <w:rPr>
                <w:rFonts w:ascii="Arial Narrow" w:hAnsi="Arial Narrow"/>
              </w:rPr>
              <w:t xml:space="preserve">If a leak cannot be stopped by any other means, </w:t>
            </w:r>
            <w:r>
              <w:rPr>
                <w:rFonts w:ascii="Arial Narrow" w:hAnsi="Arial Narrow"/>
              </w:rPr>
              <w:t xml:space="preserve">describe the procedures for </w:t>
            </w:r>
            <w:r w:rsidRPr="00C214D5">
              <w:rPr>
                <w:rFonts w:ascii="Arial Narrow" w:hAnsi="Arial Narrow"/>
              </w:rPr>
              <w:t>empty</w:t>
            </w:r>
            <w:r>
              <w:rPr>
                <w:rFonts w:ascii="Arial Narrow" w:hAnsi="Arial Narrow"/>
              </w:rPr>
              <w:t>ing</w:t>
            </w:r>
            <w:r w:rsidRPr="00C214D5">
              <w:rPr>
                <w:rFonts w:ascii="Arial Narrow" w:hAnsi="Arial Narrow"/>
              </w:rPr>
              <w:t xml:space="preserve"> the impoundment</w:t>
            </w:r>
            <w:r>
              <w:rPr>
                <w:rFonts w:ascii="Arial Narrow" w:hAnsi="Arial Narrow"/>
              </w:rPr>
              <w:t>.</w:t>
            </w:r>
          </w:p>
        </w:tc>
        <w:tc>
          <w:tcPr>
            <w:tcW w:w="1620" w:type="dxa"/>
            <w:vAlign w:val="center"/>
          </w:tcPr>
          <w:p w14:paraId="525EC4CB" w14:textId="77777777" w:rsidR="00C214D5" w:rsidRDefault="00C214D5" w:rsidP="00486A7D">
            <w:pPr>
              <w:jc w:val="center"/>
              <w:rPr>
                <w:rFonts w:ascii="Arial Narrow" w:hAnsi="Arial Narrow"/>
              </w:rPr>
            </w:pPr>
            <w:r>
              <w:rPr>
                <w:rFonts w:ascii="Arial Narrow" w:hAnsi="Arial Narrow"/>
              </w:rPr>
              <w:t>264.227(b)(5)</w:t>
            </w:r>
          </w:p>
        </w:tc>
        <w:sdt>
          <w:sdtPr>
            <w:rPr>
              <w:rFonts w:ascii="Arial Narrow" w:hAnsi="Arial Narrow"/>
              <w:b/>
            </w:rPr>
            <w:id w:val="-1019072336"/>
            <w:placeholder>
              <w:docPart w:val="DefaultPlaceholder_1081868574"/>
            </w:placeholder>
            <w:showingPlcHdr/>
          </w:sdtPr>
          <w:sdtContent>
            <w:tc>
              <w:tcPr>
                <w:tcW w:w="1170" w:type="dxa"/>
                <w:shd w:val="clear" w:color="auto" w:fill="auto"/>
                <w:vAlign w:val="center"/>
              </w:tcPr>
              <w:p w14:paraId="18B0782A" w14:textId="0A2AFCC9" w:rsidR="00C214D5"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394670095"/>
            <w:placeholder>
              <w:docPart w:val="DefaultPlaceholder_1081868574"/>
            </w:placeholder>
            <w:showingPlcHdr/>
          </w:sdtPr>
          <w:sdtContent>
            <w:tc>
              <w:tcPr>
                <w:tcW w:w="1260" w:type="dxa"/>
                <w:gridSpan w:val="2"/>
                <w:shd w:val="clear" w:color="auto" w:fill="auto"/>
                <w:vAlign w:val="center"/>
              </w:tcPr>
              <w:p w14:paraId="44FEA39F" w14:textId="5F7D1876" w:rsidR="00C214D5"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auto"/>
            <w:vAlign w:val="center"/>
          </w:tcPr>
          <w:p w14:paraId="77D7E5B9" w14:textId="77777777" w:rsidR="00C214D5" w:rsidRPr="00E865B8" w:rsidRDefault="00C214D5" w:rsidP="00486A7D">
            <w:pPr>
              <w:jc w:val="center"/>
              <w:rPr>
                <w:rFonts w:ascii="Arial Narrow" w:hAnsi="Arial Narrow"/>
                <w:b/>
              </w:rPr>
            </w:pPr>
          </w:p>
        </w:tc>
        <w:sdt>
          <w:sdtPr>
            <w:rPr>
              <w:rFonts w:ascii="Arial Narrow" w:hAnsi="Arial Narrow"/>
              <w:i/>
            </w:rPr>
            <w:id w:val="-1274481161"/>
            <w:placeholder>
              <w:docPart w:val="DefaultPlaceholder_1081868574"/>
            </w:placeholder>
            <w:showingPlcHdr/>
          </w:sdtPr>
          <w:sdtContent>
            <w:tc>
              <w:tcPr>
                <w:tcW w:w="4916" w:type="dxa"/>
              </w:tcPr>
              <w:p w14:paraId="3094D7AE" w14:textId="382D60E3" w:rsidR="00C214D5" w:rsidRPr="00433ECD" w:rsidRDefault="00691D03" w:rsidP="00433ECD">
                <w:pPr>
                  <w:rPr>
                    <w:rFonts w:ascii="Arial Narrow" w:hAnsi="Arial Narrow"/>
                    <w:i/>
                  </w:rPr>
                </w:pPr>
                <w:r w:rsidRPr="009C55FF">
                  <w:rPr>
                    <w:rStyle w:val="PlaceholderText"/>
                  </w:rPr>
                  <w:t>Click here to enter text.</w:t>
                </w:r>
              </w:p>
            </w:tc>
          </w:sdtContent>
        </w:sdt>
      </w:tr>
      <w:tr w:rsidR="00C214D5" w14:paraId="38B17FED" w14:textId="77777777" w:rsidTr="002F3E32">
        <w:tc>
          <w:tcPr>
            <w:tcW w:w="540" w:type="dxa"/>
            <w:tcBorders>
              <w:top w:val="nil"/>
              <w:left w:val="single" w:sz="4" w:space="0" w:color="auto"/>
              <w:bottom w:val="nil"/>
              <w:right w:val="single" w:sz="4" w:space="0" w:color="auto"/>
            </w:tcBorders>
          </w:tcPr>
          <w:p w14:paraId="2C669586" w14:textId="77777777" w:rsidR="00C214D5" w:rsidRDefault="00C214D5" w:rsidP="00486A7D">
            <w:pPr>
              <w:ind w:left="337" w:hanging="337"/>
              <w:rPr>
                <w:rFonts w:ascii="Arial Narrow" w:hAnsi="Arial Narrow"/>
                <w:b/>
              </w:rPr>
            </w:pPr>
          </w:p>
        </w:tc>
        <w:tc>
          <w:tcPr>
            <w:tcW w:w="4500" w:type="dxa"/>
            <w:tcBorders>
              <w:left w:val="single" w:sz="4" w:space="0" w:color="auto"/>
            </w:tcBorders>
          </w:tcPr>
          <w:p w14:paraId="7682EED9" w14:textId="77777777" w:rsidR="00C214D5" w:rsidRPr="00C214D5" w:rsidRDefault="00C214D5">
            <w:pPr>
              <w:pStyle w:val="ListParagraph"/>
              <w:numPr>
                <w:ilvl w:val="0"/>
                <w:numId w:val="55"/>
              </w:numPr>
              <w:ind w:left="342" w:hanging="342"/>
              <w:rPr>
                <w:rFonts w:ascii="Arial Narrow" w:hAnsi="Arial Narrow"/>
              </w:rPr>
            </w:pPr>
            <w:r>
              <w:rPr>
                <w:rFonts w:ascii="Arial Narrow" w:hAnsi="Arial Narrow"/>
              </w:rPr>
              <w:t>The applicant will n</w:t>
            </w:r>
            <w:r w:rsidRPr="00C214D5">
              <w:rPr>
                <w:rFonts w:ascii="Arial Narrow" w:hAnsi="Arial Narrow"/>
              </w:rPr>
              <w:t xml:space="preserve">otify the </w:t>
            </w:r>
            <w:r>
              <w:rPr>
                <w:rFonts w:ascii="Arial Narrow" w:hAnsi="Arial Narrow"/>
              </w:rPr>
              <w:t xml:space="preserve">Division </w:t>
            </w:r>
            <w:r w:rsidRPr="00C214D5">
              <w:rPr>
                <w:rFonts w:ascii="Arial Narrow" w:hAnsi="Arial Narrow"/>
              </w:rPr>
              <w:t>of the problem in writing within seven days after detecting the problem</w:t>
            </w:r>
            <w:r w:rsidR="00C80468">
              <w:rPr>
                <w:rFonts w:ascii="Arial Narrow" w:hAnsi="Arial Narrow"/>
              </w:rPr>
              <w:t>.</w:t>
            </w:r>
          </w:p>
        </w:tc>
        <w:tc>
          <w:tcPr>
            <w:tcW w:w="1620" w:type="dxa"/>
            <w:vAlign w:val="center"/>
          </w:tcPr>
          <w:p w14:paraId="1811EB61" w14:textId="77777777" w:rsidR="00C214D5" w:rsidRDefault="00C214D5" w:rsidP="00486A7D">
            <w:pPr>
              <w:jc w:val="center"/>
              <w:rPr>
                <w:rFonts w:ascii="Arial Narrow" w:hAnsi="Arial Narrow"/>
              </w:rPr>
            </w:pPr>
            <w:r>
              <w:rPr>
                <w:rFonts w:ascii="Arial Narrow" w:hAnsi="Arial Narrow"/>
              </w:rPr>
              <w:t>264.227(b)(6)</w:t>
            </w:r>
          </w:p>
        </w:tc>
        <w:sdt>
          <w:sdtPr>
            <w:rPr>
              <w:rFonts w:ascii="Arial Narrow" w:hAnsi="Arial Narrow"/>
              <w:b/>
            </w:rPr>
            <w:id w:val="-999414731"/>
            <w:placeholder>
              <w:docPart w:val="DefaultPlaceholder_1081868574"/>
            </w:placeholder>
            <w:showingPlcHdr/>
          </w:sdtPr>
          <w:sdtContent>
            <w:tc>
              <w:tcPr>
                <w:tcW w:w="1170" w:type="dxa"/>
                <w:shd w:val="clear" w:color="auto" w:fill="auto"/>
                <w:vAlign w:val="center"/>
              </w:tcPr>
              <w:p w14:paraId="027F9520" w14:textId="234B4E34" w:rsidR="00C214D5"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379370518"/>
            <w:placeholder>
              <w:docPart w:val="DefaultPlaceholder_1081868574"/>
            </w:placeholder>
            <w:showingPlcHdr/>
          </w:sdtPr>
          <w:sdtContent>
            <w:tc>
              <w:tcPr>
                <w:tcW w:w="1260" w:type="dxa"/>
                <w:gridSpan w:val="2"/>
                <w:shd w:val="clear" w:color="auto" w:fill="auto"/>
                <w:vAlign w:val="center"/>
              </w:tcPr>
              <w:p w14:paraId="73889888" w14:textId="7592D73A" w:rsidR="00C214D5"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auto"/>
            <w:vAlign w:val="center"/>
          </w:tcPr>
          <w:p w14:paraId="5A50842E" w14:textId="77777777" w:rsidR="00C214D5" w:rsidRPr="00E865B8" w:rsidRDefault="00C214D5" w:rsidP="00486A7D">
            <w:pPr>
              <w:jc w:val="center"/>
              <w:rPr>
                <w:rFonts w:ascii="Arial Narrow" w:hAnsi="Arial Narrow"/>
                <w:b/>
              </w:rPr>
            </w:pPr>
          </w:p>
        </w:tc>
        <w:sdt>
          <w:sdtPr>
            <w:rPr>
              <w:rFonts w:ascii="Arial Narrow" w:hAnsi="Arial Narrow"/>
              <w:i/>
            </w:rPr>
            <w:id w:val="583115289"/>
            <w:placeholder>
              <w:docPart w:val="DefaultPlaceholder_1081868574"/>
            </w:placeholder>
            <w:showingPlcHdr/>
          </w:sdtPr>
          <w:sdtContent>
            <w:tc>
              <w:tcPr>
                <w:tcW w:w="4916" w:type="dxa"/>
              </w:tcPr>
              <w:p w14:paraId="5DEBC355" w14:textId="7A1D2DA4" w:rsidR="00C214D5" w:rsidRPr="00433ECD" w:rsidRDefault="00691D03" w:rsidP="00433ECD">
                <w:pPr>
                  <w:rPr>
                    <w:rFonts w:ascii="Arial Narrow" w:hAnsi="Arial Narrow"/>
                    <w:i/>
                  </w:rPr>
                </w:pPr>
                <w:r w:rsidRPr="009C55FF">
                  <w:rPr>
                    <w:rStyle w:val="PlaceholderText"/>
                  </w:rPr>
                  <w:t>Click here to enter text.</w:t>
                </w:r>
              </w:p>
            </w:tc>
          </w:sdtContent>
        </w:sdt>
      </w:tr>
      <w:tr w:rsidR="001B4CB1" w14:paraId="66A12FF3" w14:textId="77777777" w:rsidTr="002F3E32">
        <w:tc>
          <w:tcPr>
            <w:tcW w:w="540" w:type="dxa"/>
            <w:tcBorders>
              <w:top w:val="nil"/>
              <w:left w:val="single" w:sz="4" w:space="0" w:color="auto"/>
              <w:bottom w:val="nil"/>
              <w:right w:val="single" w:sz="4" w:space="0" w:color="auto"/>
            </w:tcBorders>
          </w:tcPr>
          <w:p w14:paraId="0C857E18" w14:textId="77777777" w:rsidR="001B4CB1" w:rsidRDefault="001B4CB1" w:rsidP="00486A7D">
            <w:pPr>
              <w:ind w:left="337" w:hanging="337"/>
              <w:rPr>
                <w:rFonts w:ascii="Arial Narrow" w:hAnsi="Arial Narrow"/>
                <w:b/>
              </w:rPr>
            </w:pPr>
          </w:p>
        </w:tc>
        <w:tc>
          <w:tcPr>
            <w:tcW w:w="4500" w:type="dxa"/>
            <w:tcBorders>
              <w:left w:val="single" w:sz="4" w:space="0" w:color="auto"/>
            </w:tcBorders>
          </w:tcPr>
          <w:p w14:paraId="78430DC5" w14:textId="77777777" w:rsidR="001B4CB1" w:rsidRDefault="001B4CB1">
            <w:pPr>
              <w:pStyle w:val="ListParagraph"/>
              <w:numPr>
                <w:ilvl w:val="0"/>
                <w:numId w:val="55"/>
              </w:numPr>
              <w:ind w:left="342" w:hanging="342"/>
              <w:rPr>
                <w:rFonts w:ascii="Arial Narrow" w:hAnsi="Arial Narrow"/>
              </w:rPr>
            </w:pPr>
            <w:r>
              <w:rPr>
                <w:rFonts w:ascii="Arial Narrow" w:hAnsi="Arial Narrow"/>
              </w:rPr>
              <w:t>Demonstrate that i</w:t>
            </w:r>
            <w:r w:rsidRPr="001B4CB1">
              <w:rPr>
                <w:rFonts w:ascii="Arial Narrow" w:hAnsi="Arial Narrow"/>
              </w:rPr>
              <w:t xml:space="preserve">f the impoundment was removed from service as the result of actual or imminent dike failure, the dike's structural integrity must be recertified </w:t>
            </w:r>
            <w:r w:rsidR="00BD7B57">
              <w:rPr>
                <w:rFonts w:ascii="Arial Narrow" w:hAnsi="Arial Narrow"/>
              </w:rPr>
              <w:t>by a qualified independent Profession</w:t>
            </w:r>
            <w:r w:rsidR="00F16FF5">
              <w:rPr>
                <w:rFonts w:ascii="Arial Narrow" w:hAnsi="Arial Narrow"/>
              </w:rPr>
              <w:t>al</w:t>
            </w:r>
            <w:r w:rsidR="00BD7B57">
              <w:rPr>
                <w:rFonts w:ascii="Arial Narrow" w:hAnsi="Arial Narrow"/>
              </w:rPr>
              <w:t xml:space="preserve"> Engineer registered in </w:t>
            </w:r>
            <w:r w:rsidR="00BD7B57">
              <w:rPr>
                <w:rFonts w:ascii="Arial Narrow" w:hAnsi="Arial Narrow"/>
              </w:rPr>
              <w:lastRenderedPageBreak/>
              <w:t xml:space="preserve">the </w:t>
            </w:r>
            <w:r w:rsidR="00BD7B57" w:rsidRPr="00BD7B57">
              <w:rPr>
                <w:rFonts w:ascii="Arial Narrow" w:hAnsi="Arial Narrow"/>
              </w:rPr>
              <w:t>Commonwealth of Kentucky</w:t>
            </w:r>
            <w:r w:rsidR="00BD7B57">
              <w:rPr>
                <w:rFonts w:ascii="Arial Narrow" w:hAnsi="Arial Narrow"/>
              </w:rPr>
              <w:t xml:space="preserve">, </w:t>
            </w:r>
            <w:r w:rsidRPr="001B4CB1">
              <w:rPr>
                <w:rFonts w:ascii="Arial Narrow" w:hAnsi="Arial Narrow"/>
              </w:rPr>
              <w:t xml:space="preserve">in accordance with </w:t>
            </w:r>
            <w:r>
              <w:rPr>
                <w:rFonts w:ascii="Arial Narrow" w:hAnsi="Arial Narrow"/>
              </w:rPr>
              <w:t xml:space="preserve">40 CFR Part </w:t>
            </w:r>
            <w:r w:rsidRPr="001B4CB1">
              <w:rPr>
                <w:rFonts w:ascii="Arial Narrow" w:hAnsi="Arial Narrow"/>
              </w:rPr>
              <w:t>264.226(c)</w:t>
            </w:r>
            <w:r w:rsidR="00BD7B57">
              <w:rPr>
                <w:rFonts w:ascii="Arial Narrow" w:hAnsi="Arial Narrow"/>
              </w:rPr>
              <w:t xml:space="preserve"> )(</w:t>
            </w:r>
            <w:r w:rsidR="00BD7B57" w:rsidRPr="00C4412E">
              <w:rPr>
                <w:rFonts w:ascii="Arial Narrow" w:hAnsi="Arial Narrow"/>
                <w:i/>
              </w:rPr>
              <w:t xml:space="preserve">See </w:t>
            </w:r>
            <w:r w:rsidR="002B319A">
              <w:rPr>
                <w:rFonts w:ascii="Arial Narrow" w:hAnsi="Arial Narrow"/>
                <w:i/>
              </w:rPr>
              <w:t>C</w:t>
            </w:r>
            <w:r w:rsidR="00BD7B57" w:rsidRPr="00C4412E">
              <w:rPr>
                <w:rFonts w:ascii="Arial Narrow" w:hAnsi="Arial Narrow"/>
                <w:i/>
              </w:rPr>
              <w:t>omments</w:t>
            </w:r>
            <w:r w:rsidR="00BD7B57">
              <w:rPr>
                <w:rFonts w:ascii="Arial Narrow" w:hAnsi="Arial Narrow"/>
              </w:rPr>
              <w:t>)</w:t>
            </w:r>
            <w:r w:rsidRPr="001B4CB1">
              <w:rPr>
                <w:rFonts w:ascii="Arial Narrow" w:hAnsi="Arial Narrow"/>
              </w:rPr>
              <w:t>.</w:t>
            </w:r>
          </w:p>
        </w:tc>
        <w:tc>
          <w:tcPr>
            <w:tcW w:w="1620" w:type="dxa"/>
            <w:vAlign w:val="center"/>
          </w:tcPr>
          <w:p w14:paraId="3F744177" w14:textId="77777777" w:rsidR="001B4CB1" w:rsidRDefault="001B4CB1" w:rsidP="00486A7D">
            <w:pPr>
              <w:jc w:val="center"/>
              <w:rPr>
                <w:rFonts w:ascii="Arial Narrow" w:hAnsi="Arial Narrow"/>
              </w:rPr>
            </w:pPr>
            <w:r>
              <w:rPr>
                <w:rFonts w:ascii="Arial Narrow" w:hAnsi="Arial Narrow"/>
              </w:rPr>
              <w:lastRenderedPageBreak/>
              <w:t>264.226(c); 264.227(d)(1)</w:t>
            </w:r>
          </w:p>
        </w:tc>
        <w:sdt>
          <w:sdtPr>
            <w:rPr>
              <w:rFonts w:ascii="Arial Narrow" w:hAnsi="Arial Narrow"/>
              <w:b/>
            </w:rPr>
            <w:id w:val="100155362"/>
            <w:placeholder>
              <w:docPart w:val="DefaultPlaceholder_1081868574"/>
            </w:placeholder>
            <w:showingPlcHdr/>
          </w:sdtPr>
          <w:sdtContent>
            <w:tc>
              <w:tcPr>
                <w:tcW w:w="1170" w:type="dxa"/>
                <w:shd w:val="clear" w:color="auto" w:fill="auto"/>
                <w:vAlign w:val="center"/>
              </w:tcPr>
              <w:p w14:paraId="6A0058A8" w14:textId="0A3E553F" w:rsidR="001B4CB1"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1923096797"/>
            <w:placeholder>
              <w:docPart w:val="DefaultPlaceholder_1081868574"/>
            </w:placeholder>
            <w:showingPlcHdr/>
          </w:sdtPr>
          <w:sdtContent>
            <w:tc>
              <w:tcPr>
                <w:tcW w:w="1260" w:type="dxa"/>
                <w:gridSpan w:val="2"/>
                <w:shd w:val="clear" w:color="auto" w:fill="auto"/>
                <w:vAlign w:val="center"/>
              </w:tcPr>
              <w:p w14:paraId="2A560A7C" w14:textId="5A9F4ABD" w:rsidR="001B4CB1"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auto"/>
            <w:vAlign w:val="center"/>
          </w:tcPr>
          <w:p w14:paraId="41DD0EA3" w14:textId="77777777" w:rsidR="001B4CB1" w:rsidRPr="00E865B8" w:rsidRDefault="001B4CB1" w:rsidP="00486A7D">
            <w:pPr>
              <w:jc w:val="center"/>
              <w:rPr>
                <w:rFonts w:ascii="Arial Narrow" w:hAnsi="Arial Narrow"/>
                <w:b/>
              </w:rPr>
            </w:pPr>
          </w:p>
        </w:tc>
        <w:tc>
          <w:tcPr>
            <w:tcW w:w="4916" w:type="dxa"/>
          </w:tcPr>
          <w:sdt>
            <w:sdtPr>
              <w:rPr>
                <w:rFonts w:ascii="Arial Narrow" w:hAnsi="Arial Narrow"/>
                <w:i/>
              </w:rPr>
              <w:id w:val="430936885"/>
              <w:placeholder>
                <w:docPart w:val="DefaultPlaceholder_1081868574"/>
              </w:placeholder>
            </w:sdtPr>
            <w:sdtContent>
              <w:p w14:paraId="58876A04" w14:textId="0DD70496" w:rsidR="001B4CB1" w:rsidRDefault="00BD7B57" w:rsidP="00433ECD">
                <w:pPr>
                  <w:rPr>
                    <w:rFonts w:ascii="Arial Narrow" w:hAnsi="Arial Narrow"/>
                    <w:i/>
                  </w:rPr>
                </w:pPr>
                <w:r>
                  <w:rPr>
                    <w:rFonts w:ascii="Arial Narrow" w:hAnsi="Arial Narrow"/>
                    <w:i/>
                  </w:rPr>
                  <w:t>The impoundment’s dike</w:t>
                </w:r>
                <w:r w:rsidR="00F16FF5">
                  <w:rPr>
                    <w:rFonts w:ascii="Arial Narrow" w:hAnsi="Arial Narrow"/>
                    <w:i/>
                  </w:rPr>
                  <w:t xml:space="preserve"> structural integrity</w:t>
                </w:r>
                <w:r>
                  <w:rPr>
                    <w:rFonts w:ascii="Arial Narrow" w:hAnsi="Arial Narrow"/>
                    <w:i/>
                  </w:rPr>
                  <w:t xml:space="preserve">, </w:t>
                </w:r>
                <w:r w:rsidRPr="00BD7B57">
                  <w:rPr>
                    <w:rFonts w:ascii="Arial Narrow" w:hAnsi="Arial Narrow"/>
                    <w:i/>
                  </w:rPr>
                  <w:t>including that portion of any dike which provides free</w:t>
                </w:r>
                <w:r>
                  <w:rPr>
                    <w:rFonts w:ascii="Arial Narrow" w:hAnsi="Arial Narrow"/>
                    <w:i/>
                  </w:rPr>
                  <w:t xml:space="preserve">board, shall be certified and </w:t>
                </w:r>
                <w:r w:rsidR="00F16FF5">
                  <w:rPr>
                    <w:rFonts w:ascii="Arial Narrow" w:hAnsi="Arial Narrow"/>
                    <w:i/>
                  </w:rPr>
                  <w:t>the certification</w:t>
                </w:r>
                <w:r>
                  <w:rPr>
                    <w:rFonts w:ascii="Arial Narrow" w:hAnsi="Arial Narrow"/>
                    <w:i/>
                  </w:rPr>
                  <w:t xml:space="preserve"> must establish that the dike:</w:t>
                </w:r>
              </w:p>
              <w:p w14:paraId="5DFAFD62" w14:textId="77777777" w:rsidR="00BD7B57" w:rsidRPr="00BD7B57" w:rsidRDefault="00BD7B57" w:rsidP="00BD7B57">
                <w:pPr>
                  <w:rPr>
                    <w:rFonts w:ascii="Arial Narrow" w:hAnsi="Arial Narrow"/>
                    <w:i/>
                  </w:rPr>
                </w:pPr>
                <w:r>
                  <w:rPr>
                    <w:rFonts w:ascii="Arial Narrow" w:hAnsi="Arial Narrow"/>
                    <w:i/>
                  </w:rPr>
                  <w:lastRenderedPageBreak/>
                  <w:t xml:space="preserve">(1) </w:t>
                </w:r>
                <w:r w:rsidRPr="00BD7B57">
                  <w:rPr>
                    <w:rFonts w:ascii="Arial Narrow" w:hAnsi="Arial Narrow"/>
                    <w:i/>
                  </w:rPr>
                  <w:t>Will withstand the stress of the pressure exerted by the types and amounts of wastes to be placed in the impoundment; and</w:t>
                </w:r>
              </w:p>
              <w:p w14:paraId="00D781F4" w14:textId="2C0318B1" w:rsidR="00BD7B57" w:rsidRPr="00433ECD" w:rsidRDefault="00BD7B57" w:rsidP="00433ECD">
                <w:pPr>
                  <w:rPr>
                    <w:rFonts w:ascii="Arial Narrow" w:hAnsi="Arial Narrow"/>
                    <w:i/>
                  </w:rPr>
                </w:pPr>
                <w:r w:rsidRPr="00BD7B57">
                  <w:rPr>
                    <w:rFonts w:ascii="Arial Narrow" w:hAnsi="Arial Narrow"/>
                    <w:i/>
                  </w:rPr>
                  <w:t>(2) Will not fail due to scouring or piping, without dependence on any liner system included in the surface impoundment construction.</w:t>
                </w:r>
              </w:p>
            </w:sdtContent>
          </w:sdt>
        </w:tc>
      </w:tr>
      <w:tr w:rsidR="0050420E" w14:paraId="3AE3FD52" w14:textId="77777777" w:rsidTr="002F3E32">
        <w:tc>
          <w:tcPr>
            <w:tcW w:w="540" w:type="dxa"/>
            <w:tcBorders>
              <w:top w:val="nil"/>
              <w:left w:val="single" w:sz="4" w:space="0" w:color="auto"/>
              <w:bottom w:val="nil"/>
              <w:right w:val="single" w:sz="4" w:space="0" w:color="auto"/>
            </w:tcBorders>
          </w:tcPr>
          <w:p w14:paraId="50B973F7" w14:textId="77777777" w:rsidR="0050420E" w:rsidRDefault="0050420E" w:rsidP="00486A7D">
            <w:pPr>
              <w:ind w:left="337" w:hanging="337"/>
              <w:rPr>
                <w:rFonts w:ascii="Arial Narrow" w:hAnsi="Arial Narrow"/>
                <w:b/>
              </w:rPr>
            </w:pPr>
          </w:p>
        </w:tc>
        <w:tc>
          <w:tcPr>
            <w:tcW w:w="4500" w:type="dxa"/>
            <w:tcBorders>
              <w:left w:val="single" w:sz="4" w:space="0" w:color="auto"/>
            </w:tcBorders>
          </w:tcPr>
          <w:p w14:paraId="75A2A53E" w14:textId="77777777" w:rsidR="0050420E" w:rsidRDefault="0050420E">
            <w:pPr>
              <w:pStyle w:val="ListParagraph"/>
              <w:numPr>
                <w:ilvl w:val="0"/>
                <w:numId w:val="55"/>
              </w:numPr>
              <w:ind w:left="342" w:hanging="342"/>
              <w:rPr>
                <w:rFonts w:ascii="Arial Narrow" w:hAnsi="Arial Narrow"/>
              </w:rPr>
            </w:pPr>
            <w:r>
              <w:rPr>
                <w:rFonts w:ascii="Arial Narrow" w:hAnsi="Arial Narrow"/>
              </w:rPr>
              <w:t>Demonstrate that i</w:t>
            </w:r>
            <w:r w:rsidRPr="0050420E">
              <w:rPr>
                <w:rFonts w:ascii="Arial Narrow" w:hAnsi="Arial Narrow"/>
              </w:rPr>
              <w:t>f the impoundment was removed from service as the result of a sudden drop in the liquid level</w:t>
            </w:r>
            <w:r>
              <w:rPr>
                <w:rFonts w:ascii="Arial Narrow" w:hAnsi="Arial Narrow"/>
              </w:rPr>
              <w:t>, then</w:t>
            </w:r>
          </w:p>
          <w:p w14:paraId="7BAA258B" w14:textId="77777777" w:rsidR="0050420E" w:rsidRDefault="0050420E" w:rsidP="00C4412E">
            <w:pPr>
              <w:pStyle w:val="ListParagraph"/>
              <w:numPr>
                <w:ilvl w:val="0"/>
                <w:numId w:val="58"/>
              </w:numPr>
              <w:ind w:left="342"/>
              <w:rPr>
                <w:rFonts w:ascii="Arial Narrow" w:hAnsi="Arial Narrow"/>
              </w:rPr>
            </w:pPr>
            <w:r w:rsidRPr="0050420E">
              <w:rPr>
                <w:rFonts w:ascii="Arial Narrow" w:hAnsi="Arial Narrow"/>
              </w:rPr>
              <w:t xml:space="preserve">For any existing portion of the impoundment, a liner </w:t>
            </w:r>
            <w:r>
              <w:rPr>
                <w:rFonts w:ascii="Arial Narrow" w:hAnsi="Arial Narrow"/>
              </w:rPr>
              <w:t>shall</w:t>
            </w:r>
            <w:r w:rsidRPr="0050420E">
              <w:rPr>
                <w:rFonts w:ascii="Arial Narrow" w:hAnsi="Arial Narrow"/>
              </w:rPr>
              <w:t xml:space="preserve"> be installed in compliance with </w:t>
            </w:r>
            <w:r>
              <w:rPr>
                <w:rFonts w:ascii="Arial Narrow" w:hAnsi="Arial Narrow"/>
              </w:rPr>
              <w:t xml:space="preserve">40 CFR Part </w:t>
            </w:r>
            <w:r w:rsidRPr="0050420E">
              <w:rPr>
                <w:rFonts w:ascii="Arial Narrow" w:hAnsi="Arial Narrow"/>
              </w:rPr>
              <w:t>264.221(a); and</w:t>
            </w:r>
          </w:p>
          <w:p w14:paraId="496F4699" w14:textId="77777777" w:rsidR="0050420E" w:rsidRDefault="0050420E" w:rsidP="00C4412E">
            <w:pPr>
              <w:pStyle w:val="ListParagraph"/>
              <w:numPr>
                <w:ilvl w:val="0"/>
                <w:numId w:val="58"/>
              </w:numPr>
              <w:ind w:left="342"/>
              <w:rPr>
                <w:rFonts w:ascii="Arial Narrow" w:hAnsi="Arial Narrow"/>
              </w:rPr>
            </w:pPr>
            <w:r w:rsidRPr="0050420E">
              <w:rPr>
                <w:rFonts w:ascii="Arial Narrow" w:hAnsi="Arial Narrow"/>
              </w:rPr>
              <w:t xml:space="preserve">For any other portion of the impoundment, the repaired liner system </w:t>
            </w:r>
            <w:r>
              <w:rPr>
                <w:rFonts w:ascii="Arial Narrow" w:hAnsi="Arial Narrow"/>
              </w:rPr>
              <w:t>shall</w:t>
            </w:r>
            <w:r w:rsidRPr="0050420E">
              <w:rPr>
                <w:rFonts w:ascii="Arial Narrow" w:hAnsi="Arial Narrow"/>
              </w:rPr>
              <w:t xml:space="preserve"> be certified by a qualified </w:t>
            </w:r>
            <w:r w:rsidR="001B4CB1">
              <w:rPr>
                <w:rFonts w:ascii="Arial Narrow" w:hAnsi="Arial Narrow"/>
              </w:rPr>
              <w:t>independent Professional E</w:t>
            </w:r>
            <w:r w:rsidRPr="0050420E">
              <w:rPr>
                <w:rFonts w:ascii="Arial Narrow" w:hAnsi="Arial Narrow"/>
              </w:rPr>
              <w:t xml:space="preserve">ngineer </w:t>
            </w:r>
            <w:r w:rsidR="001B4CB1">
              <w:rPr>
                <w:rFonts w:ascii="Arial Narrow" w:hAnsi="Arial Narrow"/>
              </w:rPr>
              <w:t xml:space="preserve">registered in the </w:t>
            </w:r>
            <w:r w:rsidR="001B4CB1" w:rsidRPr="001B4CB1">
              <w:rPr>
                <w:rFonts w:ascii="Arial Narrow" w:hAnsi="Arial Narrow"/>
              </w:rPr>
              <w:t>Commonwealth of Kentucky</w:t>
            </w:r>
            <w:r w:rsidR="001B4CB1">
              <w:rPr>
                <w:rFonts w:ascii="Arial Narrow" w:hAnsi="Arial Narrow"/>
              </w:rPr>
              <w:t xml:space="preserve">, </w:t>
            </w:r>
            <w:r w:rsidRPr="0050420E">
              <w:rPr>
                <w:rFonts w:ascii="Arial Narrow" w:hAnsi="Arial Narrow"/>
              </w:rPr>
              <w:t>as meeting the design specifications approved in the permit.</w:t>
            </w:r>
          </w:p>
          <w:p w14:paraId="4CF43439" w14:textId="77777777" w:rsidR="0005614D" w:rsidRPr="00C4412E" w:rsidRDefault="0005614D" w:rsidP="00C4412E">
            <w:pPr>
              <w:pStyle w:val="ListParagraph"/>
              <w:ind w:left="342"/>
              <w:rPr>
                <w:rFonts w:ascii="Arial Narrow" w:hAnsi="Arial Narrow"/>
              </w:rPr>
            </w:pPr>
          </w:p>
        </w:tc>
        <w:tc>
          <w:tcPr>
            <w:tcW w:w="1620" w:type="dxa"/>
            <w:vAlign w:val="center"/>
          </w:tcPr>
          <w:p w14:paraId="4F8443FA" w14:textId="77777777" w:rsidR="0050420E" w:rsidRDefault="0050420E" w:rsidP="00486A7D">
            <w:pPr>
              <w:jc w:val="center"/>
              <w:rPr>
                <w:rFonts w:ascii="Arial Narrow" w:hAnsi="Arial Narrow"/>
              </w:rPr>
            </w:pPr>
            <w:r>
              <w:rPr>
                <w:rFonts w:ascii="Arial Narrow" w:hAnsi="Arial Narrow"/>
              </w:rPr>
              <w:t>264.227(d)</w:t>
            </w:r>
            <w:r w:rsidR="001B4CB1">
              <w:rPr>
                <w:rFonts w:ascii="Arial Narrow" w:hAnsi="Arial Narrow"/>
              </w:rPr>
              <w:t>(2)</w:t>
            </w:r>
          </w:p>
        </w:tc>
        <w:sdt>
          <w:sdtPr>
            <w:rPr>
              <w:rFonts w:ascii="Arial Narrow" w:hAnsi="Arial Narrow"/>
              <w:b/>
            </w:rPr>
            <w:id w:val="-1093005317"/>
            <w:placeholder>
              <w:docPart w:val="DefaultPlaceholder_1081868574"/>
            </w:placeholder>
            <w:showingPlcHdr/>
          </w:sdtPr>
          <w:sdtContent>
            <w:tc>
              <w:tcPr>
                <w:tcW w:w="1170" w:type="dxa"/>
                <w:shd w:val="clear" w:color="auto" w:fill="auto"/>
                <w:vAlign w:val="center"/>
              </w:tcPr>
              <w:p w14:paraId="20309C6C" w14:textId="2C0CF76E" w:rsidR="0050420E"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1617367048"/>
            <w:placeholder>
              <w:docPart w:val="DefaultPlaceholder_1081868574"/>
            </w:placeholder>
            <w:showingPlcHdr/>
          </w:sdtPr>
          <w:sdtContent>
            <w:tc>
              <w:tcPr>
                <w:tcW w:w="1260" w:type="dxa"/>
                <w:gridSpan w:val="2"/>
                <w:shd w:val="clear" w:color="auto" w:fill="auto"/>
                <w:vAlign w:val="center"/>
              </w:tcPr>
              <w:p w14:paraId="03EDA378" w14:textId="2FE343BF" w:rsidR="0050420E"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auto"/>
            <w:vAlign w:val="center"/>
          </w:tcPr>
          <w:p w14:paraId="4EA4E9F7" w14:textId="77777777" w:rsidR="0050420E" w:rsidRPr="00E865B8" w:rsidRDefault="0050420E" w:rsidP="00486A7D">
            <w:pPr>
              <w:jc w:val="center"/>
              <w:rPr>
                <w:rFonts w:ascii="Arial Narrow" w:hAnsi="Arial Narrow"/>
                <w:b/>
              </w:rPr>
            </w:pPr>
          </w:p>
        </w:tc>
        <w:sdt>
          <w:sdtPr>
            <w:rPr>
              <w:rFonts w:ascii="Arial Narrow" w:hAnsi="Arial Narrow"/>
              <w:i/>
            </w:rPr>
            <w:id w:val="-277330950"/>
            <w:placeholder>
              <w:docPart w:val="DefaultPlaceholder_1081868574"/>
            </w:placeholder>
            <w:showingPlcHdr/>
          </w:sdtPr>
          <w:sdtContent>
            <w:tc>
              <w:tcPr>
                <w:tcW w:w="4916" w:type="dxa"/>
              </w:tcPr>
              <w:p w14:paraId="27B08B7D" w14:textId="1323873F" w:rsidR="0050420E" w:rsidRPr="00433ECD" w:rsidRDefault="00691D03" w:rsidP="00433ECD">
                <w:pPr>
                  <w:rPr>
                    <w:rFonts w:ascii="Arial Narrow" w:hAnsi="Arial Narrow"/>
                    <w:i/>
                  </w:rPr>
                </w:pPr>
                <w:r w:rsidRPr="009C55FF">
                  <w:rPr>
                    <w:rStyle w:val="PlaceholderText"/>
                  </w:rPr>
                  <w:t>Click here to enter text.</w:t>
                </w:r>
              </w:p>
            </w:tc>
          </w:sdtContent>
        </w:sdt>
      </w:tr>
      <w:tr w:rsidR="0028015F" w14:paraId="43F277B5" w14:textId="77777777" w:rsidTr="00C4412E">
        <w:tc>
          <w:tcPr>
            <w:tcW w:w="540" w:type="dxa"/>
            <w:tcBorders>
              <w:top w:val="nil"/>
              <w:left w:val="single" w:sz="4" w:space="0" w:color="auto"/>
              <w:bottom w:val="nil"/>
              <w:right w:val="single" w:sz="4" w:space="0" w:color="auto"/>
            </w:tcBorders>
          </w:tcPr>
          <w:p w14:paraId="577A147F" w14:textId="77777777" w:rsidR="0028015F" w:rsidRDefault="0028015F" w:rsidP="00486A7D">
            <w:pPr>
              <w:ind w:left="337" w:hanging="337"/>
              <w:rPr>
                <w:rFonts w:ascii="Arial Narrow" w:hAnsi="Arial Narrow"/>
                <w:b/>
              </w:rPr>
            </w:pPr>
          </w:p>
        </w:tc>
        <w:tc>
          <w:tcPr>
            <w:tcW w:w="4500" w:type="dxa"/>
            <w:tcBorders>
              <w:left w:val="single" w:sz="4" w:space="0" w:color="auto"/>
              <w:bottom w:val="nil"/>
            </w:tcBorders>
          </w:tcPr>
          <w:p w14:paraId="01712096" w14:textId="77777777" w:rsidR="0028015F" w:rsidRDefault="0028015F" w:rsidP="009B46D7">
            <w:pPr>
              <w:ind w:left="612" w:hanging="612"/>
              <w:rPr>
                <w:rFonts w:ascii="Arial Narrow" w:hAnsi="Arial Narrow"/>
                <w:b/>
              </w:rPr>
            </w:pPr>
            <w:r>
              <w:rPr>
                <w:rFonts w:ascii="Arial Narrow" w:hAnsi="Arial Narrow"/>
                <w:b/>
              </w:rPr>
              <w:t>G.4.13   Landfill Leakage</w:t>
            </w:r>
          </w:p>
          <w:p w14:paraId="6BFBC2CD" w14:textId="77777777" w:rsidR="0028015F" w:rsidRDefault="0028015F" w:rsidP="00486A7D">
            <w:pPr>
              <w:ind w:left="612" w:hanging="612"/>
              <w:rPr>
                <w:rFonts w:ascii="Arial Narrow" w:hAnsi="Arial Narrow"/>
                <w:b/>
              </w:rPr>
            </w:pPr>
          </w:p>
          <w:p w14:paraId="346D280A" w14:textId="77777777" w:rsidR="001301E3" w:rsidRPr="00C4412E" w:rsidRDefault="001301E3" w:rsidP="001301E3">
            <w:pPr>
              <w:rPr>
                <w:rFonts w:ascii="Arial Narrow" w:hAnsi="Arial Narrow"/>
              </w:rPr>
            </w:pPr>
            <w:r w:rsidRPr="00C4412E">
              <w:rPr>
                <w:rFonts w:ascii="Arial Narrow" w:hAnsi="Arial Narrow"/>
              </w:rPr>
              <w:t>Describe the procedures to be used in the event of a leak or spill by providing the following:</w:t>
            </w:r>
          </w:p>
          <w:p w14:paraId="5AA5C67F" w14:textId="77777777" w:rsidR="001301E3" w:rsidRDefault="001301E3" w:rsidP="00486A7D">
            <w:pPr>
              <w:ind w:left="612" w:hanging="612"/>
              <w:rPr>
                <w:rFonts w:ascii="Arial Narrow" w:hAnsi="Arial Narrow"/>
                <w:b/>
              </w:rPr>
            </w:pPr>
          </w:p>
          <w:p w14:paraId="24BCDF30" w14:textId="77777777" w:rsidR="001301E3" w:rsidRDefault="001301E3" w:rsidP="00486A7D">
            <w:pPr>
              <w:ind w:left="612" w:hanging="612"/>
              <w:rPr>
                <w:rFonts w:ascii="Arial Narrow" w:hAnsi="Arial Narrow"/>
                <w:b/>
              </w:rPr>
            </w:pPr>
          </w:p>
        </w:tc>
        <w:tc>
          <w:tcPr>
            <w:tcW w:w="1620" w:type="dxa"/>
            <w:vAlign w:val="center"/>
          </w:tcPr>
          <w:p w14:paraId="7CCB013C" w14:textId="77777777" w:rsidR="0028015F" w:rsidRDefault="007B38A3" w:rsidP="00486A7D">
            <w:pPr>
              <w:jc w:val="center"/>
              <w:rPr>
                <w:rFonts w:ascii="Arial Narrow" w:hAnsi="Arial Narrow"/>
              </w:rPr>
            </w:pPr>
            <w:r>
              <w:rPr>
                <w:rFonts w:ascii="Arial Narrow" w:hAnsi="Arial Narrow"/>
              </w:rPr>
              <w:t xml:space="preserve">270.14(b)(7); 264 Subpart N </w:t>
            </w:r>
          </w:p>
        </w:tc>
        <w:tc>
          <w:tcPr>
            <w:tcW w:w="3690" w:type="dxa"/>
            <w:gridSpan w:val="5"/>
            <w:shd w:val="clear" w:color="auto" w:fill="D9D9D9" w:themeFill="background1" w:themeFillShade="D9"/>
            <w:vAlign w:val="center"/>
          </w:tcPr>
          <w:p w14:paraId="12FB61F8" w14:textId="77777777" w:rsidR="0028015F" w:rsidRPr="00E865B8" w:rsidRDefault="0028015F" w:rsidP="00486A7D">
            <w:pPr>
              <w:jc w:val="center"/>
              <w:rPr>
                <w:rFonts w:ascii="Arial Narrow" w:hAnsi="Arial Narrow"/>
                <w:b/>
              </w:rPr>
            </w:pPr>
          </w:p>
        </w:tc>
        <w:tc>
          <w:tcPr>
            <w:tcW w:w="4916" w:type="dxa"/>
          </w:tcPr>
          <w:p w14:paraId="50EA34A5" w14:textId="77777777" w:rsidR="0028015F" w:rsidRPr="002043EF" w:rsidRDefault="0028015F" w:rsidP="00C4412E">
            <w:pPr>
              <w:rPr>
                <w:rFonts w:ascii="Arial Narrow" w:hAnsi="Arial Narrow"/>
                <w:i/>
              </w:rPr>
            </w:pPr>
          </w:p>
        </w:tc>
      </w:tr>
      <w:tr w:rsidR="007B38A3" w14:paraId="02C3F37D" w14:textId="77777777" w:rsidTr="00C4412E">
        <w:tc>
          <w:tcPr>
            <w:tcW w:w="540" w:type="dxa"/>
            <w:tcBorders>
              <w:top w:val="nil"/>
              <w:left w:val="single" w:sz="4" w:space="0" w:color="auto"/>
              <w:bottom w:val="nil"/>
              <w:right w:val="single" w:sz="4" w:space="0" w:color="auto"/>
            </w:tcBorders>
          </w:tcPr>
          <w:p w14:paraId="47E72575" w14:textId="77777777" w:rsidR="007B38A3" w:rsidRPr="00C4412E" w:rsidRDefault="007B38A3" w:rsidP="00486A7D">
            <w:pPr>
              <w:ind w:left="337" w:hanging="337"/>
              <w:rPr>
                <w:rFonts w:ascii="Arial Narrow" w:hAnsi="Arial Narrow"/>
              </w:rPr>
            </w:pPr>
          </w:p>
        </w:tc>
        <w:tc>
          <w:tcPr>
            <w:tcW w:w="4500" w:type="dxa"/>
            <w:tcBorders>
              <w:top w:val="nil"/>
              <w:left w:val="single" w:sz="4" w:space="0" w:color="auto"/>
            </w:tcBorders>
          </w:tcPr>
          <w:p w14:paraId="0994D705" w14:textId="77777777" w:rsidR="007B38A3" w:rsidRPr="00C4412E" w:rsidRDefault="007B38A3" w:rsidP="00C4412E">
            <w:pPr>
              <w:pStyle w:val="ListParagraph"/>
              <w:numPr>
                <w:ilvl w:val="0"/>
                <w:numId w:val="59"/>
              </w:numPr>
              <w:ind w:left="342" w:hanging="342"/>
              <w:rPr>
                <w:rFonts w:ascii="Arial Narrow" w:hAnsi="Arial Narrow"/>
              </w:rPr>
            </w:pPr>
            <w:r>
              <w:rPr>
                <w:rFonts w:ascii="Arial Narrow" w:hAnsi="Arial Narrow"/>
              </w:rPr>
              <w:t xml:space="preserve">Describe the procedures to notify the Division within 7 days. </w:t>
            </w:r>
          </w:p>
        </w:tc>
        <w:tc>
          <w:tcPr>
            <w:tcW w:w="1620" w:type="dxa"/>
            <w:shd w:val="clear" w:color="auto" w:fill="D9D9D9" w:themeFill="background1" w:themeFillShade="D9"/>
            <w:vAlign w:val="center"/>
          </w:tcPr>
          <w:p w14:paraId="2E09824E" w14:textId="77777777" w:rsidR="007B38A3" w:rsidRDefault="007B38A3" w:rsidP="00486A7D">
            <w:pPr>
              <w:jc w:val="center"/>
              <w:rPr>
                <w:rFonts w:ascii="Arial Narrow" w:hAnsi="Arial Narrow"/>
              </w:rPr>
            </w:pPr>
          </w:p>
        </w:tc>
        <w:sdt>
          <w:sdtPr>
            <w:rPr>
              <w:rFonts w:ascii="Arial Narrow" w:hAnsi="Arial Narrow"/>
              <w:b/>
            </w:rPr>
            <w:id w:val="-53852739"/>
            <w:placeholder>
              <w:docPart w:val="DefaultPlaceholder_1081868574"/>
            </w:placeholder>
            <w:showingPlcHdr/>
          </w:sdtPr>
          <w:sdtContent>
            <w:tc>
              <w:tcPr>
                <w:tcW w:w="1170" w:type="dxa"/>
                <w:shd w:val="clear" w:color="auto" w:fill="auto"/>
                <w:vAlign w:val="center"/>
              </w:tcPr>
              <w:p w14:paraId="3DD8B99C" w14:textId="620B513F" w:rsidR="007B38A3"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2065445534"/>
            <w:placeholder>
              <w:docPart w:val="DefaultPlaceholder_1081868574"/>
            </w:placeholder>
            <w:showingPlcHdr/>
            <w:text/>
          </w:sdtPr>
          <w:sdtContent>
            <w:tc>
              <w:tcPr>
                <w:tcW w:w="1260" w:type="dxa"/>
                <w:gridSpan w:val="2"/>
                <w:shd w:val="clear" w:color="auto" w:fill="auto"/>
                <w:vAlign w:val="center"/>
              </w:tcPr>
              <w:p w14:paraId="3E557641" w14:textId="10217510" w:rsidR="007B38A3"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auto"/>
            <w:vAlign w:val="center"/>
          </w:tcPr>
          <w:p w14:paraId="6FA67A9F" w14:textId="77777777" w:rsidR="007B38A3" w:rsidRPr="00E865B8" w:rsidRDefault="007B38A3" w:rsidP="00486A7D">
            <w:pPr>
              <w:jc w:val="center"/>
              <w:rPr>
                <w:rFonts w:ascii="Arial Narrow" w:hAnsi="Arial Narrow"/>
                <w:b/>
              </w:rPr>
            </w:pPr>
          </w:p>
        </w:tc>
        <w:sdt>
          <w:sdtPr>
            <w:rPr>
              <w:rFonts w:ascii="Arial Narrow" w:hAnsi="Arial Narrow"/>
              <w:i/>
            </w:rPr>
            <w:id w:val="-1207251174"/>
            <w:placeholder>
              <w:docPart w:val="DefaultPlaceholder_1081868574"/>
            </w:placeholder>
            <w:showingPlcHdr/>
          </w:sdtPr>
          <w:sdtContent>
            <w:tc>
              <w:tcPr>
                <w:tcW w:w="4916" w:type="dxa"/>
              </w:tcPr>
              <w:p w14:paraId="60BB0BE3" w14:textId="44510747" w:rsidR="007B38A3" w:rsidRPr="002043EF" w:rsidRDefault="00691D03">
                <w:pPr>
                  <w:rPr>
                    <w:rFonts w:ascii="Arial Narrow" w:hAnsi="Arial Narrow"/>
                    <w:i/>
                  </w:rPr>
                </w:pPr>
                <w:r w:rsidRPr="009C55FF">
                  <w:rPr>
                    <w:rStyle w:val="PlaceholderText"/>
                  </w:rPr>
                  <w:t>Click here to enter text.</w:t>
                </w:r>
              </w:p>
            </w:tc>
          </w:sdtContent>
        </w:sdt>
      </w:tr>
      <w:tr w:rsidR="007B38A3" w14:paraId="3C65FCC0" w14:textId="77777777" w:rsidTr="007B38A3">
        <w:tc>
          <w:tcPr>
            <w:tcW w:w="540" w:type="dxa"/>
            <w:tcBorders>
              <w:top w:val="nil"/>
              <w:left w:val="single" w:sz="4" w:space="0" w:color="auto"/>
              <w:bottom w:val="nil"/>
              <w:right w:val="single" w:sz="4" w:space="0" w:color="auto"/>
            </w:tcBorders>
          </w:tcPr>
          <w:p w14:paraId="3260A4BA" w14:textId="77777777" w:rsidR="007B38A3" w:rsidRPr="007B38A3" w:rsidRDefault="007B38A3" w:rsidP="00486A7D">
            <w:pPr>
              <w:ind w:left="337" w:hanging="337"/>
              <w:rPr>
                <w:rFonts w:ascii="Arial Narrow" w:hAnsi="Arial Narrow"/>
              </w:rPr>
            </w:pPr>
          </w:p>
        </w:tc>
        <w:tc>
          <w:tcPr>
            <w:tcW w:w="4500" w:type="dxa"/>
            <w:tcBorders>
              <w:top w:val="nil"/>
              <w:left w:val="single" w:sz="4" w:space="0" w:color="auto"/>
            </w:tcBorders>
          </w:tcPr>
          <w:p w14:paraId="409C54C1" w14:textId="77777777" w:rsidR="007B38A3" w:rsidRDefault="007B38A3">
            <w:pPr>
              <w:pStyle w:val="ListParagraph"/>
              <w:numPr>
                <w:ilvl w:val="0"/>
                <w:numId w:val="59"/>
              </w:numPr>
              <w:ind w:left="342" w:hanging="342"/>
              <w:rPr>
                <w:rFonts w:ascii="Arial Narrow" w:hAnsi="Arial Narrow"/>
              </w:rPr>
            </w:pPr>
            <w:r>
              <w:rPr>
                <w:rFonts w:ascii="Arial Narrow" w:hAnsi="Arial Narrow"/>
              </w:rPr>
              <w:t>Describe the p</w:t>
            </w:r>
            <w:r w:rsidRPr="007B38A3">
              <w:rPr>
                <w:rFonts w:ascii="Arial Narrow" w:hAnsi="Arial Narrow"/>
              </w:rPr>
              <w:t>rocedures to remove accumulated liquid.</w:t>
            </w:r>
          </w:p>
        </w:tc>
        <w:tc>
          <w:tcPr>
            <w:tcW w:w="1620" w:type="dxa"/>
            <w:shd w:val="clear" w:color="auto" w:fill="D9D9D9" w:themeFill="background1" w:themeFillShade="D9"/>
            <w:vAlign w:val="center"/>
          </w:tcPr>
          <w:p w14:paraId="486C5125" w14:textId="77777777" w:rsidR="007B38A3" w:rsidRDefault="007B38A3" w:rsidP="00486A7D">
            <w:pPr>
              <w:jc w:val="center"/>
              <w:rPr>
                <w:rFonts w:ascii="Arial Narrow" w:hAnsi="Arial Narrow"/>
              </w:rPr>
            </w:pPr>
          </w:p>
        </w:tc>
        <w:sdt>
          <w:sdtPr>
            <w:rPr>
              <w:rFonts w:ascii="Arial Narrow" w:hAnsi="Arial Narrow"/>
              <w:b/>
            </w:rPr>
            <w:id w:val="658352309"/>
            <w:placeholder>
              <w:docPart w:val="DefaultPlaceholder_1081868574"/>
            </w:placeholder>
            <w:showingPlcHdr/>
          </w:sdtPr>
          <w:sdtContent>
            <w:tc>
              <w:tcPr>
                <w:tcW w:w="1170" w:type="dxa"/>
                <w:shd w:val="clear" w:color="auto" w:fill="auto"/>
                <w:vAlign w:val="center"/>
              </w:tcPr>
              <w:p w14:paraId="7E71DAE5" w14:textId="486A401E" w:rsidR="007B38A3"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1004627511"/>
            <w:placeholder>
              <w:docPart w:val="DefaultPlaceholder_1081868574"/>
            </w:placeholder>
            <w:showingPlcHdr/>
          </w:sdtPr>
          <w:sdtContent>
            <w:tc>
              <w:tcPr>
                <w:tcW w:w="1260" w:type="dxa"/>
                <w:gridSpan w:val="2"/>
                <w:shd w:val="clear" w:color="auto" w:fill="auto"/>
                <w:vAlign w:val="center"/>
              </w:tcPr>
              <w:p w14:paraId="70E776F4" w14:textId="502DFCC8" w:rsidR="007B38A3"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auto"/>
            <w:vAlign w:val="center"/>
          </w:tcPr>
          <w:p w14:paraId="7ACB60E7" w14:textId="77777777" w:rsidR="007B38A3" w:rsidRPr="00E865B8" w:rsidRDefault="007B38A3" w:rsidP="00486A7D">
            <w:pPr>
              <w:jc w:val="center"/>
              <w:rPr>
                <w:rFonts w:ascii="Arial Narrow" w:hAnsi="Arial Narrow"/>
                <w:b/>
              </w:rPr>
            </w:pPr>
          </w:p>
        </w:tc>
        <w:sdt>
          <w:sdtPr>
            <w:rPr>
              <w:rFonts w:ascii="Arial Narrow" w:hAnsi="Arial Narrow"/>
              <w:i/>
            </w:rPr>
            <w:id w:val="1754626853"/>
            <w:placeholder>
              <w:docPart w:val="DefaultPlaceholder_1081868574"/>
            </w:placeholder>
            <w:showingPlcHdr/>
          </w:sdtPr>
          <w:sdtContent>
            <w:tc>
              <w:tcPr>
                <w:tcW w:w="4916" w:type="dxa"/>
              </w:tcPr>
              <w:p w14:paraId="67517E45" w14:textId="5200CAF2" w:rsidR="007B38A3" w:rsidRPr="002043EF" w:rsidRDefault="00691D03">
                <w:pPr>
                  <w:rPr>
                    <w:rFonts w:ascii="Arial Narrow" w:hAnsi="Arial Narrow"/>
                    <w:i/>
                  </w:rPr>
                </w:pPr>
                <w:r w:rsidRPr="009C55FF">
                  <w:rPr>
                    <w:rStyle w:val="PlaceholderText"/>
                  </w:rPr>
                  <w:t>Click here to enter text.</w:t>
                </w:r>
              </w:p>
            </w:tc>
          </w:sdtContent>
        </w:sdt>
      </w:tr>
      <w:tr w:rsidR="007B38A3" w14:paraId="4D77B06E" w14:textId="77777777" w:rsidTr="007B38A3">
        <w:tc>
          <w:tcPr>
            <w:tcW w:w="540" w:type="dxa"/>
            <w:tcBorders>
              <w:top w:val="nil"/>
              <w:left w:val="single" w:sz="4" w:space="0" w:color="auto"/>
              <w:bottom w:val="nil"/>
              <w:right w:val="single" w:sz="4" w:space="0" w:color="auto"/>
            </w:tcBorders>
          </w:tcPr>
          <w:p w14:paraId="2F9E29DE" w14:textId="77777777" w:rsidR="007B38A3" w:rsidRPr="007B38A3" w:rsidRDefault="007B38A3" w:rsidP="00486A7D">
            <w:pPr>
              <w:ind w:left="337" w:hanging="337"/>
              <w:rPr>
                <w:rFonts w:ascii="Arial Narrow" w:hAnsi="Arial Narrow"/>
              </w:rPr>
            </w:pPr>
          </w:p>
        </w:tc>
        <w:tc>
          <w:tcPr>
            <w:tcW w:w="4500" w:type="dxa"/>
            <w:tcBorders>
              <w:top w:val="nil"/>
              <w:left w:val="single" w:sz="4" w:space="0" w:color="auto"/>
            </w:tcBorders>
          </w:tcPr>
          <w:p w14:paraId="61B8F480" w14:textId="77777777" w:rsidR="007B38A3" w:rsidRDefault="007B38A3">
            <w:pPr>
              <w:pStyle w:val="ListParagraph"/>
              <w:numPr>
                <w:ilvl w:val="0"/>
                <w:numId w:val="59"/>
              </w:numPr>
              <w:ind w:left="342" w:hanging="342"/>
              <w:rPr>
                <w:rFonts w:ascii="Arial Narrow" w:hAnsi="Arial Narrow"/>
              </w:rPr>
            </w:pPr>
            <w:r>
              <w:rPr>
                <w:rFonts w:ascii="Arial Narrow" w:hAnsi="Arial Narrow"/>
              </w:rPr>
              <w:t>Describe the p</w:t>
            </w:r>
            <w:r w:rsidRPr="007B38A3">
              <w:rPr>
                <w:rFonts w:ascii="Arial Narrow" w:hAnsi="Arial Narrow"/>
              </w:rPr>
              <w:t>rocedures to repair or replace the facility liner.</w:t>
            </w:r>
          </w:p>
        </w:tc>
        <w:tc>
          <w:tcPr>
            <w:tcW w:w="1620" w:type="dxa"/>
            <w:shd w:val="clear" w:color="auto" w:fill="D9D9D9" w:themeFill="background1" w:themeFillShade="D9"/>
            <w:vAlign w:val="center"/>
          </w:tcPr>
          <w:p w14:paraId="0F88BDF3" w14:textId="77777777" w:rsidR="007B38A3" w:rsidRDefault="007B38A3" w:rsidP="00486A7D">
            <w:pPr>
              <w:jc w:val="center"/>
              <w:rPr>
                <w:rFonts w:ascii="Arial Narrow" w:hAnsi="Arial Narrow"/>
              </w:rPr>
            </w:pPr>
          </w:p>
        </w:tc>
        <w:sdt>
          <w:sdtPr>
            <w:rPr>
              <w:rFonts w:ascii="Arial Narrow" w:hAnsi="Arial Narrow"/>
              <w:b/>
            </w:rPr>
            <w:id w:val="32937190"/>
            <w:placeholder>
              <w:docPart w:val="DefaultPlaceholder_1081868574"/>
            </w:placeholder>
            <w:showingPlcHdr/>
          </w:sdtPr>
          <w:sdtContent>
            <w:tc>
              <w:tcPr>
                <w:tcW w:w="1170" w:type="dxa"/>
                <w:shd w:val="clear" w:color="auto" w:fill="auto"/>
                <w:vAlign w:val="center"/>
              </w:tcPr>
              <w:p w14:paraId="0BEBD8E4" w14:textId="559EE059" w:rsidR="007B38A3"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13924946"/>
            <w:placeholder>
              <w:docPart w:val="DefaultPlaceholder_1081868574"/>
            </w:placeholder>
            <w:showingPlcHdr/>
          </w:sdtPr>
          <w:sdtContent>
            <w:tc>
              <w:tcPr>
                <w:tcW w:w="1260" w:type="dxa"/>
                <w:gridSpan w:val="2"/>
                <w:shd w:val="clear" w:color="auto" w:fill="auto"/>
                <w:vAlign w:val="center"/>
              </w:tcPr>
              <w:p w14:paraId="71EC4C7C" w14:textId="66A57E23" w:rsidR="007B38A3"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auto"/>
            <w:vAlign w:val="center"/>
          </w:tcPr>
          <w:p w14:paraId="113F30F4" w14:textId="77777777" w:rsidR="007B38A3" w:rsidRPr="00E865B8" w:rsidRDefault="007B38A3" w:rsidP="00486A7D">
            <w:pPr>
              <w:jc w:val="center"/>
              <w:rPr>
                <w:rFonts w:ascii="Arial Narrow" w:hAnsi="Arial Narrow"/>
                <w:b/>
              </w:rPr>
            </w:pPr>
          </w:p>
        </w:tc>
        <w:sdt>
          <w:sdtPr>
            <w:rPr>
              <w:rFonts w:ascii="Arial Narrow" w:hAnsi="Arial Narrow"/>
              <w:i/>
            </w:rPr>
            <w:id w:val="706684781"/>
            <w:placeholder>
              <w:docPart w:val="DefaultPlaceholder_1081868574"/>
            </w:placeholder>
            <w:showingPlcHdr/>
          </w:sdtPr>
          <w:sdtContent>
            <w:tc>
              <w:tcPr>
                <w:tcW w:w="4916" w:type="dxa"/>
              </w:tcPr>
              <w:p w14:paraId="4045B684" w14:textId="65A3B168" w:rsidR="007B38A3" w:rsidRPr="002043EF" w:rsidRDefault="00691D03">
                <w:pPr>
                  <w:rPr>
                    <w:rFonts w:ascii="Arial Narrow" w:hAnsi="Arial Narrow"/>
                    <w:i/>
                  </w:rPr>
                </w:pPr>
                <w:r w:rsidRPr="009C55FF">
                  <w:rPr>
                    <w:rStyle w:val="PlaceholderText"/>
                  </w:rPr>
                  <w:t>Click here to enter text.</w:t>
                </w:r>
              </w:p>
            </w:tc>
          </w:sdtContent>
        </w:sdt>
      </w:tr>
      <w:tr w:rsidR="007B38A3" w14:paraId="2D6DC57D" w14:textId="77777777" w:rsidTr="007B38A3">
        <w:tc>
          <w:tcPr>
            <w:tcW w:w="540" w:type="dxa"/>
            <w:tcBorders>
              <w:top w:val="nil"/>
              <w:left w:val="single" w:sz="4" w:space="0" w:color="auto"/>
              <w:bottom w:val="nil"/>
              <w:right w:val="single" w:sz="4" w:space="0" w:color="auto"/>
            </w:tcBorders>
          </w:tcPr>
          <w:p w14:paraId="03B85AEF" w14:textId="77777777" w:rsidR="007B38A3" w:rsidRPr="007B38A3" w:rsidRDefault="007B38A3" w:rsidP="00486A7D">
            <w:pPr>
              <w:ind w:left="337" w:hanging="337"/>
              <w:rPr>
                <w:rFonts w:ascii="Arial Narrow" w:hAnsi="Arial Narrow"/>
              </w:rPr>
            </w:pPr>
          </w:p>
        </w:tc>
        <w:tc>
          <w:tcPr>
            <w:tcW w:w="4500" w:type="dxa"/>
            <w:tcBorders>
              <w:top w:val="nil"/>
              <w:left w:val="single" w:sz="4" w:space="0" w:color="auto"/>
            </w:tcBorders>
          </w:tcPr>
          <w:p w14:paraId="528536AC" w14:textId="77777777" w:rsidR="007B38A3" w:rsidRDefault="007B38A3">
            <w:pPr>
              <w:pStyle w:val="ListParagraph"/>
              <w:numPr>
                <w:ilvl w:val="0"/>
                <w:numId w:val="59"/>
              </w:numPr>
              <w:ind w:left="342" w:hanging="342"/>
              <w:rPr>
                <w:rFonts w:ascii="Arial Narrow" w:hAnsi="Arial Narrow"/>
              </w:rPr>
            </w:pPr>
            <w:r>
              <w:rPr>
                <w:rFonts w:ascii="Arial Narrow" w:hAnsi="Arial Narrow"/>
              </w:rPr>
              <w:t>Demonstrate that the applicant will o</w:t>
            </w:r>
            <w:r w:rsidRPr="007B38A3">
              <w:rPr>
                <w:rFonts w:ascii="Arial Narrow" w:hAnsi="Arial Narrow"/>
              </w:rPr>
              <w:t>btain</w:t>
            </w:r>
            <w:r>
              <w:rPr>
                <w:rFonts w:ascii="Arial Narrow" w:hAnsi="Arial Narrow"/>
              </w:rPr>
              <w:t xml:space="preserve"> a</w:t>
            </w:r>
            <w:r w:rsidRPr="007B38A3">
              <w:rPr>
                <w:rFonts w:ascii="Arial Narrow" w:hAnsi="Arial Narrow"/>
              </w:rPr>
              <w:t xml:space="preserve"> certification from a qualified </w:t>
            </w:r>
            <w:r>
              <w:rPr>
                <w:rFonts w:ascii="Arial Narrow" w:hAnsi="Arial Narrow"/>
              </w:rPr>
              <w:t>independent Professional E</w:t>
            </w:r>
            <w:r w:rsidRPr="007B38A3">
              <w:rPr>
                <w:rFonts w:ascii="Arial Narrow" w:hAnsi="Arial Narrow"/>
              </w:rPr>
              <w:t xml:space="preserve">ngineer </w:t>
            </w:r>
            <w:r>
              <w:rPr>
                <w:rFonts w:ascii="Arial Narrow" w:hAnsi="Arial Narrow"/>
              </w:rPr>
              <w:t xml:space="preserve">registered in the </w:t>
            </w:r>
            <w:r w:rsidRPr="007B38A3">
              <w:rPr>
                <w:rFonts w:ascii="Arial Narrow" w:hAnsi="Arial Narrow"/>
              </w:rPr>
              <w:t>Commonwealth of Kentucky</w:t>
            </w:r>
            <w:r>
              <w:rPr>
                <w:rFonts w:ascii="Arial Narrow" w:hAnsi="Arial Narrow"/>
              </w:rPr>
              <w:t xml:space="preserve"> </w:t>
            </w:r>
            <w:r w:rsidRPr="007B38A3">
              <w:rPr>
                <w:rFonts w:ascii="Arial Narrow" w:hAnsi="Arial Narrow"/>
              </w:rPr>
              <w:t>that the leak has been stopped.</w:t>
            </w:r>
          </w:p>
          <w:p w14:paraId="5B8F58FF" w14:textId="77777777" w:rsidR="00F3484B" w:rsidRDefault="00F3484B" w:rsidP="00C4412E">
            <w:pPr>
              <w:pStyle w:val="ListParagraph"/>
              <w:ind w:left="342"/>
              <w:rPr>
                <w:rFonts w:ascii="Arial Narrow" w:hAnsi="Arial Narrow"/>
              </w:rPr>
            </w:pPr>
          </w:p>
        </w:tc>
        <w:tc>
          <w:tcPr>
            <w:tcW w:w="1620" w:type="dxa"/>
            <w:shd w:val="clear" w:color="auto" w:fill="D9D9D9" w:themeFill="background1" w:themeFillShade="D9"/>
            <w:vAlign w:val="center"/>
          </w:tcPr>
          <w:p w14:paraId="255619C9" w14:textId="77777777" w:rsidR="007B38A3" w:rsidRDefault="007B38A3" w:rsidP="00486A7D">
            <w:pPr>
              <w:jc w:val="center"/>
              <w:rPr>
                <w:rFonts w:ascii="Arial Narrow" w:hAnsi="Arial Narrow"/>
              </w:rPr>
            </w:pPr>
          </w:p>
        </w:tc>
        <w:sdt>
          <w:sdtPr>
            <w:rPr>
              <w:rFonts w:ascii="Arial Narrow" w:hAnsi="Arial Narrow"/>
              <w:b/>
            </w:rPr>
            <w:id w:val="-368923946"/>
            <w:placeholder>
              <w:docPart w:val="DefaultPlaceholder_1081868574"/>
            </w:placeholder>
            <w:showingPlcHdr/>
          </w:sdtPr>
          <w:sdtContent>
            <w:tc>
              <w:tcPr>
                <w:tcW w:w="1170" w:type="dxa"/>
                <w:shd w:val="clear" w:color="auto" w:fill="auto"/>
                <w:vAlign w:val="center"/>
              </w:tcPr>
              <w:p w14:paraId="7328041D" w14:textId="13B87AEE" w:rsidR="007B38A3"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632019383"/>
            <w:placeholder>
              <w:docPart w:val="DefaultPlaceholder_1081868574"/>
            </w:placeholder>
            <w:showingPlcHdr/>
          </w:sdtPr>
          <w:sdtContent>
            <w:tc>
              <w:tcPr>
                <w:tcW w:w="1260" w:type="dxa"/>
                <w:gridSpan w:val="2"/>
                <w:shd w:val="clear" w:color="auto" w:fill="auto"/>
                <w:vAlign w:val="center"/>
              </w:tcPr>
              <w:p w14:paraId="6132D368" w14:textId="012A104B" w:rsidR="007B38A3"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auto"/>
            <w:vAlign w:val="center"/>
          </w:tcPr>
          <w:p w14:paraId="75E514D2" w14:textId="77777777" w:rsidR="007B38A3" w:rsidRPr="00E865B8" w:rsidRDefault="007B38A3" w:rsidP="00486A7D">
            <w:pPr>
              <w:jc w:val="center"/>
              <w:rPr>
                <w:rFonts w:ascii="Arial Narrow" w:hAnsi="Arial Narrow"/>
                <w:b/>
              </w:rPr>
            </w:pPr>
          </w:p>
        </w:tc>
        <w:sdt>
          <w:sdtPr>
            <w:rPr>
              <w:rFonts w:ascii="Arial Narrow" w:hAnsi="Arial Narrow"/>
              <w:i/>
            </w:rPr>
            <w:id w:val="661671956"/>
            <w:placeholder>
              <w:docPart w:val="DefaultPlaceholder_1081868574"/>
            </w:placeholder>
            <w:showingPlcHdr/>
            <w:text/>
          </w:sdtPr>
          <w:sdtContent>
            <w:tc>
              <w:tcPr>
                <w:tcW w:w="4916" w:type="dxa"/>
              </w:tcPr>
              <w:p w14:paraId="705CA689" w14:textId="2BE7F84E" w:rsidR="007B38A3" w:rsidRPr="002043EF" w:rsidRDefault="00691D03">
                <w:pPr>
                  <w:rPr>
                    <w:rFonts w:ascii="Arial Narrow" w:hAnsi="Arial Narrow"/>
                    <w:i/>
                  </w:rPr>
                </w:pPr>
                <w:r w:rsidRPr="009C55FF">
                  <w:rPr>
                    <w:rStyle w:val="PlaceholderText"/>
                  </w:rPr>
                  <w:t>Click here to enter text.</w:t>
                </w:r>
              </w:p>
            </w:tc>
          </w:sdtContent>
        </w:sdt>
      </w:tr>
      <w:tr w:rsidR="00F65B7E" w14:paraId="331572D3" w14:textId="77777777" w:rsidTr="00C4412E">
        <w:tc>
          <w:tcPr>
            <w:tcW w:w="540" w:type="dxa"/>
            <w:tcBorders>
              <w:top w:val="nil"/>
              <w:left w:val="single" w:sz="4" w:space="0" w:color="auto"/>
              <w:bottom w:val="nil"/>
              <w:right w:val="single" w:sz="4" w:space="0" w:color="auto"/>
            </w:tcBorders>
          </w:tcPr>
          <w:p w14:paraId="673E1FA7" w14:textId="77777777" w:rsidR="00F65B7E" w:rsidRPr="007B38A3" w:rsidRDefault="00F65B7E" w:rsidP="00486A7D">
            <w:pPr>
              <w:ind w:left="337" w:hanging="337"/>
              <w:rPr>
                <w:rFonts w:ascii="Arial Narrow" w:hAnsi="Arial Narrow"/>
              </w:rPr>
            </w:pPr>
          </w:p>
        </w:tc>
        <w:tc>
          <w:tcPr>
            <w:tcW w:w="4500" w:type="dxa"/>
            <w:tcBorders>
              <w:top w:val="nil"/>
              <w:left w:val="single" w:sz="4" w:space="0" w:color="auto"/>
              <w:bottom w:val="nil"/>
            </w:tcBorders>
          </w:tcPr>
          <w:p w14:paraId="5551424D" w14:textId="77777777" w:rsidR="00F65B7E" w:rsidRPr="00C4412E" w:rsidRDefault="00F65B7E" w:rsidP="00C4412E">
            <w:pPr>
              <w:rPr>
                <w:rFonts w:ascii="Arial Narrow" w:hAnsi="Arial Narrow"/>
                <w:b/>
              </w:rPr>
            </w:pPr>
            <w:r w:rsidRPr="00C4412E">
              <w:rPr>
                <w:rFonts w:ascii="Arial Narrow" w:hAnsi="Arial Narrow"/>
                <w:b/>
              </w:rPr>
              <w:t>G.4.14   Containment Building Leaks</w:t>
            </w:r>
          </w:p>
          <w:p w14:paraId="29696EBF" w14:textId="77777777" w:rsidR="00F65B7E" w:rsidRDefault="00F65B7E" w:rsidP="00C4412E">
            <w:pPr>
              <w:rPr>
                <w:rFonts w:ascii="Arial Narrow" w:hAnsi="Arial Narrow"/>
              </w:rPr>
            </w:pPr>
          </w:p>
          <w:p w14:paraId="4CCA6902" w14:textId="77777777" w:rsidR="002873FD" w:rsidRDefault="002873FD" w:rsidP="00C4412E">
            <w:pPr>
              <w:rPr>
                <w:rFonts w:ascii="Arial Narrow" w:hAnsi="Arial Narrow"/>
              </w:rPr>
            </w:pPr>
            <w:r w:rsidRPr="002873FD">
              <w:rPr>
                <w:rFonts w:ascii="Arial Narrow" w:hAnsi="Arial Narrow"/>
              </w:rPr>
              <w:t xml:space="preserve">Describe the procedures to be used in the event of a </w:t>
            </w:r>
            <w:r>
              <w:rPr>
                <w:rFonts w:ascii="Arial Narrow" w:hAnsi="Arial Narrow"/>
              </w:rPr>
              <w:t>detection of a condition that has led to a release of hazardous waste</w:t>
            </w:r>
            <w:r w:rsidRPr="002873FD">
              <w:rPr>
                <w:rFonts w:ascii="Arial Narrow" w:hAnsi="Arial Narrow"/>
              </w:rPr>
              <w:t xml:space="preserve"> by providing the following:</w:t>
            </w:r>
          </w:p>
          <w:p w14:paraId="0C2B407B" w14:textId="77777777" w:rsidR="002873FD" w:rsidRPr="00C4412E" w:rsidRDefault="002873FD" w:rsidP="00C4412E">
            <w:pPr>
              <w:rPr>
                <w:rFonts w:ascii="Arial Narrow" w:hAnsi="Arial Narrow"/>
              </w:rPr>
            </w:pPr>
          </w:p>
        </w:tc>
        <w:tc>
          <w:tcPr>
            <w:tcW w:w="1620" w:type="dxa"/>
            <w:shd w:val="clear" w:color="auto" w:fill="FFFFFF" w:themeFill="background1"/>
            <w:vAlign w:val="center"/>
          </w:tcPr>
          <w:p w14:paraId="72555E7C" w14:textId="77777777" w:rsidR="00F65B7E" w:rsidRDefault="00A57800" w:rsidP="00486A7D">
            <w:pPr>
              <w:jc w:val="center"/>
              <w:rPr>
                <w:rFonts w:ascii="Arial Narrow" w:hAnsi="Arial Narrow"/>
              </w:rPr>
            </w:pPr>
            <w:r>
              <w:rPr>
                <w:rFonts w:ascii="Arial Narrow" w:hAnsi="Arial Narrow"/>
              </w:rPr>
              <w:t>270.14(b)(7); 264.1101(c)(3)</w:t>
            </w:r>
          </w:p>
        </w:tc>
        <w:tc>
          <w:tcPr>
            <w:tcW w:w="1170" w:type="dxa"/>
            <w:shd w:val="clear" w:color="auto" w:fill="D9D9D9" w:themeFill="background1" w:themeFillShade="D9"/>
            <w:vAlign w:val="center"/>
          </w:tcPr>
          <w:p w14:paraId="5016B6E7" w14:textId="77777777" w:rsidR="00F65B7E" w:rsidRPr="00E865B8" w:rsidRDefault="00F65B7E" w:rsidP="00486A7D">
            <w:pPr>
              <w:jc w:val="center"/>
              <w:rPr>
                <w:rFonts w:ascii="Arial Narrow" w:hAnsi="Arial Narrow"/>
                <w:b/>
              </w:rPr>
            </w:pPr>
          </w:p>
        </w:tc>
        <w:tc>
          <w:tcPr>
            <w:tcW w:w="1260" w:type="dxa"/>
            <w:gridSpan w:val="2"/>
            <w:shd w:val="clear" w:color="auto" w:fill="D9D9D9" w:themeFill="background1" w:themeFillShade="D9"/>
            <w:vAlign w:val="center"/>
          </w:tcPr>
          <w:p w14:paraId="12739F80" w14:textId="77777777" w:rsidR="00F65B7E" w:rsidRPr="00E865B8" w:rsidRDefault="00F65B7E" w:rsidP="00486A7D">
            <w:pPr>
              <w:jc w:val="center"/>
              <w:rPr>
                <w:rFonts w:ascii="Arial Narrow" w:hAnsi="Arial Narrow"/>
                <w:b/>
              </w:rPr>
            </w:pPr>
          </w:p>
        </w:tc>
        <w:tc>
          <w:tcPr>
            <w:tcW w:w="1260" w:type="dxa"/>
            <w:gridSpan w:val="2"/>
            <w:shd w:val="clear" w:color="auto" w:fill="D9D9D9" w:themeFill="background1" w:themeFillShade="D9"/>
            <w:vAlign w:val="center"/>
          </w:tcPr>
          <w:p w14:paraId="78BAB455" w14:textId="77777777" w:rsidR="00F65B7E" w:rsidRPr="00E865B8" w:rsidRDefault="00F65B7E" w:rsidP="00486A7D">
            <w:pPr>
              <w:jc w:val="center"/>
              <w:rPr>
                <w:rFonts w:ascii="Arial Narrow" w:hAnsi="Arial Narrow"/>
                <w:b/>
              </w:rPr>
            </w:pPr>
          </w:p>
        </w:tc>
        <w:tc>
          <w:tcPr>
            <w:tcW w:w="4916" w:type="dxa"/>
          </w:tcPr>
          <w:p w14:paraId="2DA521FB" w14:textId="77777777" w:rsidR="00F65B7E" w:rsidRPr="002043EF" w:rsidRDefault="002873FD">
            <w:pPr>
              <w:rPr>
                <w:rFonts w:ascii="Arial Narrow" w:hAnsi="Arial Narrow"/>
                <w:i/>
              </w:rPr>
            </w:pPr>
            <w:r w:rsidRPr="002873FD">
              <w:rPr>
                <w:rFonts w:ascii="Arial Narrow" w:hAnsi="Arial Narrow"/>
                <w:i/>
              </w:rPr>
              <w:t xml:space="preserve">Throughout the active life of the containment building, if the </w:t>
            </w:r>
            <w:r>
              <w:rPr>
                <w:rFonts w:ascii="Arial Narrow" w:hAnsi="Arial Narrow"/>
                <w:i/>
              </w:rPr>
              <w:t>applicant</w:t>
            </w:r>
            <w:r w:rsidRPr="002873FD">
              <w:rPr>
                <w:rFonts w:ascii="Arial Narrow" w:hAnsi="Arial Narrow"/>
                <w:i/>
              </w:rPr>
              <w:t xml:space="preserve"> detects a condition that could lead to or has caused a release of hazardous waste, the </w:t>
            </w:r>
            <w:r>
              <w:rPr>
                <w:rFonts w:ascii="Arial Narrow" w:hAnsi="Arial Narrow"/>
                <w:i/>
              </w:rPr>
              <w:t>applicant</w:t>
            </w:r>
            <w:r w:rsidRPr="002873FD">
              <w:rPr>
                <w:rFonts w:ascii="Arial Narrow" w:hAnsi="Arial Narrow"/>
                <w:i/>
              </w:rPr>
              <w:t xml:space="preserve"> must repair the condition promptly</w:t>
            </w:r>
            <w:r>
              <w:rPr>
                <w:rFonts w:ascii="Arial Narrow" w:hAnsi="Arial Narrow"/>
                <w:i/>
              </w:rPr>
              <w:t>.</w:t>
            </w:r>
          </w:p>
        </w:tc>
      </w:tr>
      <w:tr w:rsidR="002873FD" w14:paraId="32B56F6F" w14:textId="77777777" w:rsidTr="00C4412E">
        <w:tc>
          <w:tcPr>
            <w:tcW w:w="540" w:type="dxa"/>
            <w:tcBorders>
              <w:top w:val="nil"/>
              <w:left w:val="single" w:sz="4" w:space="0" w:color="auto"/>
              <w:bottom w:val="nil"/>
              <w:right w:val="single" w:sz="4" w:space="0" w:color="auto"/>
            </w:tcBorders>
          </w:tcPr>
          <w:p w14:paraId="58E2DDEB" w14:textId="77777777" w:rsidR="002873FD" w:rsidRPr="007B38A3" w:rsidRDefault="002873FD" w:rsidP="00486A7D">
            <w:pPr>
              <w:ind w:left="337" w:hanging="337"/>
              <w:rPr>
                <w:rFonts w:ascii="Arial Narrow" w:hAnsi="Arial Narrow"/>
              </w:rPr>
            </w:pPr>
          </w:p>
        </w:tc>
        <w:tc>
          <w:tcPr>
            <w:tcW w:w="4500" w:type="dxa"/>
            <w:tcBorders>
              <w:top w:val="nil"/>
              <w:left w:val="single" w:sz="4" w:space="0" w:color="auto"/>
            </w:tcBorders>
          </w:tcPr>
          <w:p w14:paraId="12687556" w14:textId="77777777" w:rsidR="002873FD" w:rsidRPr="00C4412E" w:rsidRDefault="002873FD" w:rsidP="00C4412E">
            <w:pPr>
              <w:pStyle w:val="ListParagraph"/>
              <w:numPr>
                <w:ilvl w:val="0"/>
                <w:numId w:val="60"/>
              </w:numPr>
              <w:ind w:left="342" w:hanging="342"/>
              <w:rPr>
                <w:rFonts w:ascii="Arial Narrow" w:hAnsi="Arial Narrow"/>
              </w:rPr>
            </w:pPr>
            <w:r>
              <w:rPr>
                <w:rFonts w:ascii="Arial Narrow" w:hAnsi="Arial Narrow"/>
              </w:rPr>
              <w:t>Demonstrate that the applicant will</w:t>
            </w:r>
            <w:r w:rsidR="008D3565">
              <w:rPr>
                <w:rFonts w:ascii="Arial Narrow" w:hAnsi="Arial Narrow"/>
              </w:rPr>
              <w:t xml:space="preserve"> enter</w:t>
            </w:r>
            <w:r>
              <w:rPr>
                <w:rFonts w:ascii="Arial Narrow" w:hAnsi="Arial Narrow"/>
              </w:rPr>
              <w:t xml:space="preserve"> </w:t>
            </w:r>
            <w:r w:rsidRPr="002873FD">
              <w:rPr>
                <w:rFonts w:ascii="Arial Narrow" w:hAnsi="Arial Narrow"/>
              </w:rPr>
              <w:t>a record of the discovery in the facility operating record</w:t>
            </w:r>
            <w:r>
              <w:rPr>
                <w:rFonts w:ascii="Arial Narrow" w:hAnsi="Arial Narrow"/>
              </w:rPr>
              <w:t>.</w:t>
            </w:r>
          </w:p>
        </w:tc>
        <w:tc>
          <w:tcPr>
            <w:tcW w:w="1620" w:type="dxa"/>
            <w:shd w:val="clear" w:color="auto" w:fill="FFFFFF" w:themeFill="background1"/>
            <w:vAlign w:val="center"/>
          </w:tcPr>
          <w:p w14:paraId="4C6A2C79" w14:textId="77777777" w:rsidR="002873FD" w:rsidRDefault="002873FD" w:rsidP="00486A7D">
            <w:pPr>
              <w:jc w:val="center"/>
              <w:rPr>
                <w:rFonts w:ascii="Arial Narrow" w:hAnsi="Arial Narrow"/>
              </w:rPr>
            </w:pPr>
            <w:r>
              <w:rPr>
                <w:rFonts w:ascii="Arial Narrow" w:hAnsi="Arial Narrow"/>
              </w:rPr>
              <w:t>264.1101(c)(3)(</w:t>
            </w:r>
            <w:proofErr w:type="spellStart"/>
            <w:r>
              <w:rPr>
                <w:rFonts w:ascii="Arial Narrow" w:hAnsi="Arial Narrow"/>
              </w:rPr>
              <w:t>i</w:t>
            </w:r>
            <w:proofErr w:type="spellEnd"/>
            <w:r>
              <w:rPr>
                <w:rFonts w:ascii="Arial Narrow" w:hAnsi="Arial Narrow"/>
              </w:rPr>
              <w:t>) (A)</w:t>
            </w:r>
          </w:p>
        </w:tc>
        <w:sdt>
          <w:sdtPr>
            <w:rPr>
              <w:rFonts w:ascii="Arial Narrow" w:hAnsi="Arial Narrow"/>
              <w:b/>
            </w:rPr>
            <w:id w:val="1736499507"/>
            <w:placeholder>
              <w:docPart w:val="DefaultPlaceholder_1081868574"/>
            </w:placeholder>
            <w:showingPlcHdr/>
          </w:sdtPr>
          <w:sdtContent>
            <w:tc>
              <w:tcPr>
                <w:tcW w:w="1170" w:type="dxa"/>
                <w:shd w:val="clear" w:color="auto" w:fill="FFFFFF" w:themeFill="background1"/>
                <w:vAlign w:val="center"/>
              </w:tcPr>
              <w:p w14:paraId="2038FBB2" w14:textId="5F38AF71" w:rsidR="002873FD"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871583689"/>
            <w:placeholder>
              <w:docPart w:val="DefaultPlaceholder_1081868574"/>
            </w:placeholder>
            <w:showingPlcHdr/>
          </w:sdtPr>
          <w:sdtContent>
            <w:tc>
              <w:tcPr>
                <w:tcW w:w="1260" w:type="dxa"/>
                <w:gridSpan w:val="2"/>
                <w:shd w:val="clear" w:color="auto" w:fill="FFFFFF" w:themeFill="background1"/>
                <w:vAlign w:val="center"/>
              </w:tcPr>
              <w:p w14:paraId="451C980E" w14:textId="1A302505" w:rsidR="002873FD"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FFFFFF" w:themeFill="background1"/>
            <w:vAlign w:val="center"/>
          </w:tcPr>
          <w:p w14:paraId="75023A5B" w14:textId="77777777" w:rsidR="002873FD" w:rsidRPr="00E865B8" w:rsidRDefault="002873FD" w:rsidP="00486A7D">
            <w:pPr>
              <w:jc w:val="center"/>
              <w:rPr>
                <w:rFonts w:ascii="Arial Narrow" w:hAnsi="Arial Narrow"/>
                <w:b/>
              </w:rPr>
            </w:pPr>
          </w:p>
        </w:tc>
        <w:sdt>
          <w:sdtPr>
            <w:rPr>
              <w:rFonts w:ascii="Arial Narrow" w:hAnsi="Arial Narrow"/>
              <w:i/>
            </w:rPr>
            <w:id w:val="-1840457751"/>
            <w:placeholder>
              <w:docPart w:val="DefaultPlaceholder_1081868574"/>
            </w:placeholder>
            <w:showingPlcHdr/>
          </w:sdtPr>
          <w:sdtContent>
            <w:tc>
              <w:tcPr>
                <w:tcW w:w="4916" w:type="dxa"/>
              </w:tcPr>
              <w:p w14:paraId="7185BD20" w14:textId="40FD4B98" w:rsidR="002873FD" w:rsidRPr="002873FD" w:rsidRDefault="00691D03">
                <w:pPr>
                  <w:rPr>
                    <w:rFonts w:ascii="Arial Narrow" w:hAnsi="Arial Narrow"/>
                    <w:i/>
                  </w:rPr>
                </w:pPr>
                <w:r w:rsidRPr="009C55FF">
                  <w:rPr>
                    <w:rStyle w:val="PlaceholderText"/>
                  </w:rPr>
                  <w:t>Click here to enter text.</w:t>
                </w:r>
              </w:p>
            </w:tc>
          </w:sdtContent>
        </w:sdt>
      </w:tr>
      <w:tr w:rsidR="002873FD" w14:paraId="382BAF0C" w14:textId="77777777" w:rsidTr="002873FD">
        <w:tc>
          <w:tcPr>
            <w:tcW w:w="540" w:type="dxa"/>
            <w:tcBorders>
              <w:top w:val="nil"/>
              <w:left w:val="single" w:sz="4" w:space="0" w:color="auto"/>
              <w:bottom w:val="nil"/>
              <w:right w:val="single" w:sz="4" w:space="0" w:color="auto"/>
            </w:tcBorders>
          </w:tcPr>
          <w:p w14:paraId="7580C412" w14:textId="77777777" w:rsidR="002873FD" w:rsidRPr="007B38A3" w:rsidRDefault="002873FD" w:rsidP="00486A7D">
            <w:pPr>
              <w:ind w:left="337" w:hanging="337"/>
              <w:rPr>
                <w:rFonts w:ascii="Arial Narrow" w:hAnsi="Arial Narrow"/>
              </w:rPr>
            </w:pPr>
          </w:p>
        </w:tc>
        <w:tc>
          <w:tcPr>
            <w:tcW w:w="4500" w:type="dxa"/>
            <w:tcBorders>
              <w:top w:val="nil"/>
              <w:left w:val="single" w:sz="4" w:space="0" w:color="auto"/>
            </w:tcBorders>
          </w:tcPr>
          <w:p w14:paraId="67EEE311" w14:textId="77777777" w:rsidR="002873FD" w:rsidRDefault="002873FD">
            <w:pPr>
              <w:pStyle w:val="ListParagraph"/>
              <w:numPr>
                <w:ilvl w:val="0"/>
                <w:numId w:val="60"/>
              </w:numPr>
              <w:ind w:left="342" w:hanging="342"/>
              <w:rPr>
                <w:rFonts w:ascii="Arial Narrow" w:hAnsi="Arial Narrow"/>
              </w:rPr>
            </w:pPr>
            <w:r>
              <w:rPr>
                <w:rFonts w:ascii="Arial Narrow" w:hAnsi="Arial Narrow"/>
              </w:rPr>
              <w:t>Describe the procedures to i</w:t>
            </w:r>
            <w:r w:rsidRPr="002873FD">
              <w:rPr>
                <w:rFonts w:ascii="Arial Narrow" w:hAnsi="Arial Narrow"/>
              </w:rPr>
              <w:t>mmediately remove the portion of the containment building affected by the condition from service</w:t>
            </w:r>
            <w:r>
              <w:rPr>
                <w:rFonts w:ascii="Arial Narrow" w:hAnsi="Arial Narrow"/>
              </w:rPr>
              <w:t>.</w:t>
            </w:r>
          </w:p>
        </w:tc>
        <w:tc>
          <w:tcPr>
            <w:tcW w:w="1620" w:type="dxa"/>
            <w:shd w:val="clear" w:color="auto" w:fill="FFFFFF" w:themeFill="background1"/>
            <w:vAlign w:val="center"/>
          </w:tcPr>
          <w:p w14:paraId="5289FF2E" w14:textId="77777777" w:rsidR="002873FD" w:rsidRDefault="002873FD" w:rsidP="00486A7D">
            <w:pPr>
              <w:jc w:val="center"/>
              <w:rPr>
                <w:rFonts w:ascii="Arial Narrow" w:hAnsi="Arial Narrow"/>
              </w:rPr>
            </w:pPr>
            <w:r>
              <w:rPr>
                <w:rFonts w:ascii="Arial Narrow" w:hAnsi="Arial Narrow"/>
              </w:rPr>
              <w:t>264.1101(c)(3)(</w:t>
            </w:r>
            <w:proofErr w:type="spellStart"/>
            <w:r>
              <w:rPr>
                <w:rFonts w:ascii="Arial Narrow" w:hAnsi="Arial Narrow"/>
              </w:rPr>
              <w:t>i</w:t>
            </w:r>
            <w:proofErr w:type="spellEnd"/>
            <w:r>
              <w:rPr>
                <w:rFonts w:ascii="Arial Narrow" w:hAnsi="Arial Narrow"/>
              </w:rPr>
              <w:t>) (B)</w:t>
            </w:r>
          </w:p>
        </w:tc>
        <w:sdt>
          <w:sdtPr>
            <w:rPr>
              <w:rFonts w:ascii="Arial Narrow" w:hAnsi="Arial Narrow"/>
              <w:b/>
            </w:rPr>
            <w:id w:val="-468212682"/>
            <w:placeholder>
              <w:docPart w:val="DefaultPlaceholder_1081868574"/>
            </w:placeholder>
            <w:showingPlcHdr/>
          </w:sdtPr>
          <w:sdtContent>
            <w:tc>
              <w:tcPr>
                <w:tcW w:w="1170" w:type="dxa"/>
                <w:shd w:val="clear" w:color="auto" w:fill="FFFFFF" w:themeFill="background1"/>
                <w:vAlign w:val="center"/>
              </w:tcPr>
              <w:p w14:paraId="130F7928" w14:textId="7F601B8E" w:rsidR="002873FD"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584460524"/>
            <w:placeholder>
              <w:docPart w:val="DefaultPlaceholder_1081868574"/>
            </w:placeholder>
            <w:showingPlcHdr/>
          </w:sdtPr>
          <w:sdtContent>
            <w:tc>
              <w:tcPr>
                <w:tcW w:w="1260" w:type="dxa"/>
                <w:gridSpan w:val="2"/>
                <w:shd w:val="clear" w:color="auto" w:fill="FFFFFF" w:themeFill="background1"/>
                <w:vAlign w:val="center"/>
              </w:tcPr>
              <w:p w14:paraId="53A7A728" w14:textId="3FAA62E8" w:rsidR="002873FD"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FFFFFF" w:themeFill="background1"/>
            <w:vAlign w:val="center"/>
          </w:tcPr>
          <w:p w14:paraId="61C48923" w14:textId="77777777" w:rsidR="002873FD" w:rsidRPr="00E865B8" w:rsidRDefault="002873FD" w:rsidP="00486A7D">
            <w:pPr>
              <w:jc w:val="center"/>
              <w:rPr>
                <w:rFonts w:ascii="Arial Narrow" w:hAnsi="Arial Narrow"/>
                <w:b/>
              </w:rPr>
            </w:pPr>
          </w:p>
        </w:tc>
        <w:sdt>
          <w:sdtPr>
            <w:rPr>
              <w:rFonts w:ascii="Arial Narrow" w:hAnsi="Arial Narrow"/>
              <w:i/>
            </w:rPr>
            <w:id w:val="-230624055"/>
            <w:placeholder>
              <w:docPart w:val="DefaultPlaceholder_1081868574"/>
            </w:placeholder>
            <w:showingPlcHdr/>
          </w:sdtPr>
          <w:sdtContent>
            <w:tc>
              <w:tcPr>
                <w:tcW w:w="4916" w:type="dxa"/>
              </w:tcPr>
              <w:p w14:paraId="4BCDFB3A" w14:textId="1861FF4F" w:rsidR="002873FD" w:rsidRPr="002873FD" w:rsidRDefault="00691D03">
                <w:pPr>
                  <w:rPr>
                    <w:rFonts w:ascii="Arial Narrow" w:hAnsi="Arial Narrow"/>
                    <w:i/>
                  </w:rPr>
                </w:pPr>
                <w:r w:rsidRPr="009C55FF">
                  <w:rPr>
                    <w:rStyle w:val="PlaceholderText"/>
                  </w:rPr>
                  <w:t>Click here to enter text.</w:t>
                </w:r>
              </w:p>
            </w:tc>
          </w:sdtContent>
        </w:sdt>
      </w:tr>
      <w:tr w:rsidR="002873FD" w14:paraId="32CA1F47" w14:textId="77777777" w:rsidTr="002873FD">
        <w:tc>
          <w:tcPr>
            <w:tcW w:w="540" w:type="dxa"/>
            <w:tcBorders>
              <w:top w:val="nil"/>
              <w:left w:val="single" w:sz="4" w:space="0" w:color="auto"/>
              <w:bottom w:val="nil"/>
              <w:right w:val="single" w:sz="4" w:space="0" w:color="auto"/>
            </w:tcBorders>
          </w:tcPr>
          <w:p w14:paraId="7EE72411" w14:textId="77777777" w:rsidR="002873FD" w:rsidRPr="007B38A3" w:rsidRDefault="002873FD" w:rsidP="00486A7D">
            <w:pPr>
              <w:ind w:left="337" w:hanging="337"/>
              <w:rPr>
                <w:rFonts w:ascii="Arial Narrow" w:hAnsi="Arial Narrow"/>
              </w:rPr>
            </w:pPr>
          </w:p>
        </w:tc>
        <w:tc>
          <w:tcPr>
            <w:tcW w:w="4500" w:type="dxa"/>
            <w:tcBorders>
              <w:top w:val="nil"/>
              <w:left w:val="single" w:sz="4" w:space="0" w:color="auto"/>
            </w:tcBorders>
          </w:tcPr>
          <w:p w14:paraId="045F8FAC" w14:textId="77777777" w:rsidR="002873FD" w:rsidRDefault="002873FD">
            <w:pPr>
              <w:pStyle w:val="ListParagraph"/>
              <w:numPr>
                <w:ilvl w:val="0"/>
                <w:numId w:val="60"/>
              </w:numPr>
              <w:ind w:left="342" w:hanging="342"/>
              <w:rPr>
                <w:rFonts w:ascii="Arial Narrow" w:hAnsi="Arial Narrow"/>
              </w:rPr>
            </w:pPr>
            <w:r>
              <w:rPr>
                <w:rFonts w:ascii="Arial Narrow" w:hAnsi="Arial Narrow"/>
              </w:rPr>
              <w:t>Describe how the applicant will d</w:t>
            </w:r>
            <w:r w:rsidRPr="002873FD">
              <w:rPr>
                <w:rFonts w:ascii="Arial Narrow" w:hAnsi="Arial Narrow"/>
              </w:rPr>
              <w:t>etermine what steps must be taken to repair the containment building, remove any leakage from the secondary collection system, and establish a schedule for accomplishing the cleanup and repairs</w:t>
            </w:r>
            <w:r>
              <w:rPr>
                <w:rFonts w:ascii="Arial Narrow" w:hAnsi="Arial Narrow"/>
              </w:rPr>
              <w:t>.</w:t>
            </w:r>
          </w:p>
        </w:tc>
        <w:tc>
          <w:tcPr>
            <w:tcW w:w="1620" w:type="dxa"/>
            <w:shd w:val="clear" w:color="auto" w:fill="FFFFFF" w:themeFill="background1"/>
            <w:vAlign w:val="center"/>
          </w:tcPr>
          <w:p w14:paraId="611777C0" w14:textId="77777777" w:rsidR="002873FD" w:rsidRDefault="002873FD" w:rsidP="00486A7D">
            <w:pPr>
              <w:jc w:val="center"/>
              <w:rPr>
                <w:rFonts w:ascii="Arial Narrow" w:hAnsi="Arial Narrow"/>
              </w:rPr>
            </w:pPr>
            <w:r>
              <w:rPr>
                <w:rFonts w:ascii="Arial Narrow" w:hAnsi="Arial Narrow"/>
              </w:rPr>
              <w:t>264.1101(c)(3)(</w:t>
            </w:r>
            <w:proofErr w:type="spellStart"/>
            <w:r>
              <w:rPr>
                <w:rFonts w:ascii="Arial Narrow" w:hAnsi="Arial Narrow"/>
              </w:rPr>
              <w:t>i</w:t>
            </w:r>
            <w:proofErr w:type="spellEnd"/>
            <w:r>
              <w:rPr>
                <w:rFonts w:ascii="Arial Narrow" w:hAnsi="Arial Narrow"/>
              </w:rPr>
              <w:t>) (C)</w:t>
            </w:r>
          </w:p>
        </w:tc>
        <w:sdt>
          <w:sdtPr>
            <w:rPr>
              <w:rFonts w:ascii="Arial Narrow" w:hAnsi="Arial Narrow"/>
              <w:b/>
            </w:rPr>
            <w:id w:val="-59572820"/>
            <w:placeholder>
              <w:docPart w:val="DefaultPlaceholder_1081868574"/>
            </w:placeholder>
            <w:showingPlcHdr/>
          </w:sdtPr>
          <w:sdtContent>
            <w:tc>
              <w:tcPr>
                <w:tcW w:w="1170" w:type="dxa"/>
                <w:shd w:val="clear" w:color="auto" w:fill="FFFFFF" w:themeFill="background1"/>
                <w:vAlign w:val="center"/>
              </w:tcPr>
              <w:p w14:paraId="5C59D86A" w14:textId="17F72DFF" w:rsidR="002873FD"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1018001474"/>
            <w:placeholder>
              <w:docPart w:val="DefaultPlaceholder_1081868574"/>
            </w:placeholder>
            <w:showingPlcHdr/>
          </w:sdtPr>
          <w:sdtContent>
            <w:tc>
              <w:tcPr>
                <w:tcW w:w="1260" w:type="dxa"/>
                <w:gridSpan w:val="2"/>
                <w:shd w:val="clear" w:color="auto" w:fill="FFFFFF" w:themeFill="background1"/>
                <w:vAlign w:val="center"/>
              </w:tcPr>
              <w:p w14:paraId="7DD04846" w14:textId="76781235" w:rsidR="002873FD"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FFFFFF" w:themeFill="background1"/>
            <w:vAlign w:val="center"/>
          </w:tcPr>
          <w:p w14:paraId="3A71A99B" w14:textId="77777777" w:rsidR="002873FD" w:rsidRPr="00E865B8" w:rsidRDefault="002873FD" w:rsidP="00486A7D">
            <w:pPr>
              <w:jc w:val="center"/>
              <w:rPr>
                <w:rFonts w:ascii="Arial Narrow" w:hAnsi="Arial Narrow"/>
                <w:b/>
              </w:rPr>
            </w:pPr>
          </w:p>
        </w:tc>
        <w:sdt>
          <w:sdtPr>
            <w:rPr>
              <w:rFonts w:ascii="Arial Narrow" w:hAnsi="Arial Narrow"/>
              <w:i/>
            </w:rPr>
            <w:id w:val="2014949760"/>
            <w:placeholder>
              <w:docPart w:val="DefaultPlaceholder_1081868574"/>
            </w:placeholder>
            <w:showingPlcHdr/>
          </w:sdtPr>
          <w:sdtContent>
            <w:tc>
              <w:tcPr>
                <w:tcW w:w="4916" w:type="dxa"/>
              </w:tcPr>
              <w:p w14:paraId="358462AC" w14:textId="66C1D21E" w:rsidR="002873FD" w:rsidRPr="002873FD" w:rsidRDefault="00691D03">
                <w:pPr>
                  <w:rPr>
                    <w:rFonts w:ascii="Arial Narrow" w:hAnsi="Arial Narrow"/>
                    <w:i/>
                  </w:rPr>
                </w:pPr>
                <w:r w:rsidRPr="009C55FF">
                  <w:rPr>
                    <w:rStyle w:val="PlaceholderText"/>
                  </w:rPr>
                  <w:t>Click here to enter text.</w:t>
                </w:r>
              </w:p>
            </w:tc>
          </w:sdtContent>
        </w:sdt>
      </w:tr>
      <w:tr w:rsidR="002873FD" w14:paraId="794A6D9B" w14:textId="77777777" w:rsidTr="002873FD">
        <w:tc>
          <w:tcPr>
            <w:tcW w:w="540" w:type="dxa"/>
            <w:tcBorders>
              <w:top w:val="nil"/>
              <w:left w:val="single" w:sz="4" w:space="0" w:color="auto"/>
              <w:bottom w:val="nil"/>
              <w:right w:val="single" w:sz="4" w:space="0" w:color="auto"/>
            </w:tcBorders>
          </w:tcPr>
          <w:p w14:paraId="0F1EA284" w14:textId="77777777" w:rsidR="002873FD" w:rsidRPr="007B38A3" w:rsidRDefault="002873FD" w:rsidP="00486A7D">
            <w:pPr>
              <w:ind w:left="337" w:hanging="337"/>
              <w:rPr>
                <w:rFonts w:ascii="Arial Narrow" w:hAnsi="Arial Narrow"/>
              </w:rPr>
            </w:pPr>
          </w:p>
        </w:tc>
        <w:tc>
          <w:tcPr>
            <w:tcW w:w="4500" w:type="dxa"/>
            <w:tcBorders>
              <w:top w:val="nil"/>
              <w:left w:val="single" w:sz="4" w:space="0" w:color="auto"/>
            </w:tcBorders>
          </w:tcPr>
          <w:p w14:paraId="254D4C84" w14:textId="77777777" w:rsidR="002873FD" w:rsidRDefault="002873FD">
            <w:pPr>
              <w:pStyle w:val="ListParagraph"/>
              <w:numPr>
                <w:ilvl w:val="0"/>
                <w:numId w:val="60"/>
              </w:numPr>
              <w:ind w:left="342" w:hanging="342"/>
              <w:rPr>
                <w:rFonts w:ascii="Arial Narrow" w:hAnsi="Arial Narrow"/>
              </w:rPr>
            </w:pPr>
            <w:r>
              <w:rPr>
                <w:rFonts w:ascii="Arial Narrow" w:hAnsi="Arial Narrow"/>
              </w:rPr>
              <w:t>Demonstrate that the applicant will, w</w:t>
            </w:r>
            <w:r w:rsidRPr="002873FD">
              <w:rPr>
                <w:rFonts w:ascii="Arial Narrow" w:hAnsi="Arial Narrow"/>
              </w:rPr>
              <w:t xml:space="preserve">ithin 7 days after the discovery of the condition, notify the </w:t>
            </w:r>
            <w:r>
              <w:rPr>
                <w:rFonts w:ascii="Arial Narrow" w:hAnsi="Arial Narrow"/>
              </w:rPr>
              <w:t>Division</w:t>
            </w:r>
            <w:r w:rsidRPr="002873FD">
              <w:rPr>
                <w:rFonts w:ascii="Arial Narrow" w:hAnsi="Arial Narrow"/>
              </w:rPr>
              <w:t xml:space="preserve"> of the condition, and within 14 working days, provide a written notice to the </w:t>
            </w:r>
            <w:r>
              <w:rPr>
                <w:rFonts w:ascii="Arial Narrow" w:hAnsi="Arial Narrow"/>
              </w:rPr>
              <w:t>Division</w:t>
            </w:r>
            <w:r w:rsidRPr="002873FD">
              <w:rPr>
                <w:rFonts w:ascii="Arial Narrow" w:hAnsi="Arial Narrow"/>
              </w:rPr>
              <w:t xml:space="preserve"> with a description of the steps taken to repair the </w:t>
            </w:r>
            <w:r w:rsidRPr="002873FD">
              <w:rPr>
                <w:rFonts w:ascii="Arial Narrow" w:hAnsi="Arial Narrow"/>
              </w:rPr>
              <w:lastRenderedPageBreak/>
              <w:t>containment building, and the schedule for accomplishing the work.</w:t>
            </w:r>
          </w:p>
        </w:tc>
        <w:tc>
          <w:tcPr>
            <w:tcW w:w="1620" w:type="dxa"/>
            <w:shd w:val="clear" w:color="auto" w:fill="FFFFFF" w:themeFill="background1"/>
            <w:vAlign w:val="center"/>
          </w:tcPr>
          <w:p w14:paraId="217D1E06" w14:textId="77777777" w:rsidR="002873FD" w:rsidRDefault="00B752A2" w:rsidP="00486A7D">
            <w:pPr>
              <w:jc w:val="center"/>
              <w:rPr>
                <w:rFonts w:ascii="Arial Narrow" w:hAnsi="Arial Narrow"/>
              </w:rPr>
            </w:pPr>
            <w:r>
              <w:rPr>
                <w:rFonts w:ascii="Arial Narrow" w:hAnsi="Arial Narrow"/>
              </w:rPr>
              <w:lastRenderedPageBreak/>
              <w:t>264.1101(c)(3)(</w:t>
            </w:r>
            <w:proofErr w:type="spellStart"/>
            <w:r>
              <w:rPr>
                <w:rFonts w:ascii="Arial Narrow" w:hAnsi="Arial Narrow"/>
              </w:rPr>
              <w:t>i</w:t>
            </w:r>
            <w:proofErr w:type="spellEnd"/>
            <w:r>
              <w:rPr>
                <w:rFonts w:ascii="Arial Narrow" w:hAnsi="Arial Narrow"/>
              </w:rPr>
              <w:t>) (D)</w:t>
            </w:r>
          </w:p>
        </w:tc>
        <w:sdt>
          <w:sdtPr>
            <w:rPr>
              <w:rFonts w:ascii="Arial Narrow" w:hAnsi="Arial Narrow"/>
              <w:b/>
            </w:rPr>
            <w:id w:val="1906176863"/>
            <w:placeholder>
              <w:docPart w:val="DefaultPlaceholder_1081868574"/>
            </w:placeholder>
            <w:showingPlcHdr/>
          </w:sdtPr>
          <w:sdtContent>
            <w:tc>
              <w:tcPr>
                <w:tcW w:w="1170" w:type="dxa"/>
                <w:shd w:val="clear" w:color="auto" w:fill="FFFFFF" w:themeFill="background1"/>
                <w:vAlign w:val="center"/>
              </w:tcPr>
              <w:p w14:paraId="57F59D40" w14:textId="7ABDF67A" w:rsidR="002873FD"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527383097"/>
            <w:placeholder>
              <w:docPart w:val="DefaultPlaceholder_1081868574"/>
            </w:placeholder>
            <w:showingPlcHdr/>
          </w:sdtPr>
          <w:sdtContent>
            <w:tc>
              <w:tcPr>
                <w:tcW w:w="1260" w:type="dxa"/>
                <w:gridSpan w:val="2"/>
                <w:shd w:val="clear" w:color="auto" w:fill="FFFFFF" w:themeFill="background1"/>
                <w:vAlign w:val="center"/>
              </w:tcPr>
              <w:p w14:paraId="049E8EA0" w14:textId="74F8780F" w:rsidR="002873FD"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FFFFFF" w:themeFill="background1"/>
            <w:vAlign w:val="center"/>
          </w:tcPr>
          <w:p w14:paraId="51D23297" w14:textId="77777777" w:rsidR="002873FD" w:rsidRPr="00E865B8" w:rsidRDefault="002873FD" w:rsidP="00486A7D">
            <w:pPr>
              <w:jc w:val="center"/>
              <w:rPr>
                <w:rFonts w:ascii="Arial Narrow" w:hAnsi="Arial Narrow"/>
                <w:b/>
              </w:rPr>
            </w:pPr>
          </w:p>
        </w:tc>
        <w:tc>
          <w:tcPr>
            <w:tcW w:w="4916" w:type="dxa"/>
          </w:tcPr>
          <w:sdt>
            <w:sdtPr>
              <w:rPr>
                <w:rFonts w:ascii="Arial Narrow" w:hAnsi="Arial Narrow"/>
                <w:i/>
              </w:rPr>
              <w:id w:val="245386593"/>
              <w:placeholder>
                <w:docPart w:val="DefaultPlaceholder_1081868574"/>
              </w:placeholder>
            </w:sdtPr>
            <w:sdtContent>
              <w:p w14:paraId="07EBB9FA" w14:textId="03C06785" w:rsidR="002873FD" w:rsidRPr="002873FD" w:rsidRDefault="002873FD">
                <w:pPr>
                  <w:rPr>
                    <w:rFonts w:ascii="Arial Narrow" w:hAnsi="Arial Narrow"/>
                    <w:i/>
                  </w:rPr>
                </w:pPr>
                <w:r>
                  <w:rPr>
                    <w:rFonts w:ascii="Arial Narrow" w:hAnsi="Arial Narrow"/>
                    <w:i/>
                  </w:rPr>
                  <w:t xml:space="preserve">The Division will make </w:t>
                </w:r>
                <w:r w:rsidRPr="002873FD">
                  <w:rPr>
                    <w:rFonts w:ascii="Arial Narrow" w:hAnsi="Arial Narrow"/>
                    <w:i/>
                  </w:rPr>
                  <w:t>a determination</w:t>
                </w:r>
                <w:r>
                  <w:rPr>
                    <w:rFonts w:ascii="Arial Narrow" w:hAnsi="Arial Narrow"/>
                    <w:i/>
                  </w:rPr>
                  <w:t xml:space="preserve"> as well as notify the applicant </w:t>
                </w:r>
                <w:r w:rsidR="00B752A2">
                  <w:rPr>
                    <w:rFonts w:ascii="Arial Narrow" w:hAnsi="Arial Narrow"/>
                    <w:i/>
                  </w:rPr>
                  <w:t xml:space="preserve">(with the underlying rationale) </w:t>
                </w:r>
                <w:r w:rsidRPr="002873FD">
                  <w:rPr>
                    <w:rFonts w:ascii="Arial Narrow" w:hAnsi="Arial Narrow"/>
                    <w:i/>
                  </w:rPr>
                  <w:t>regarding whether the containment building must be removed from service completely or partially until repairs and cleanup are complete.</w:t>
                </w:r>
              </w:p>
            </w:sdtContent>
          </w:sdt>
        </w:tc>
      </w:tr>
      <w:tr w:rsidR="00B752A2" w14:paraId="19553884" w14:textId="77777777" w:rsidTr="002873FD">
        <w:tc>
          <w:tcPr>
            <w:tcW w:w="540" w:type="dxa"/>
            <w:tcBorders>
              <w:top w:val="nil"/>
              <w:left w:val="single" w:sz="4" w:space="0" w:color="auto"/>
              <w:bottom w:val="nil"/>
              <w:right w:val="single" w:sz="4" w:space="0" w:color="auto"/>
            </w:tcBorders>
          </w:tcPr>
          <w:p w14:paraId="375BBF95" w14:textId="77777777" w:rsidR="00B752A2" w:rsidRPr="007B38A3" w:rsidRDefault="00B752A2" w:rsidP="00486A7D">
            <w:pPr>
              <w:ind w:left="337" w:hanging="337"/>
              <w:rPr>
                <w:rFonts w:ascii="Arial Narrow" w:hAnsi="Arial Narrow"/>
              </w:rPr>
            </w:pPr>
          </w:p>
        </w:tc>
        <w:tc>
          <w:tcPr>
            <w:tcW w:w="4500" w:type="dxa"/>
            <w:tcBorders>
              <w:top w:val="nil"/>
              <w:left w:val="single" w:sz="4" w:space="0" w:color="auto"/>
            </w:tcBorders>
          </w:tcPr>
          <w:p w14:paraId="55D17CBC" w14:textId="77777777" w:rsidR="00B752A2" w:rsidRDefault="00B752A2">
            <w:pPr>
              <w:pStyle w:val="ListParagraph"/>
              <w:numPr>
                <w:ilvl w:val="0"/>
                <w:numId w:val="60"/>
              </w:numPr>
              <w:ind w:left="342" w:hanging="342"/>
              <w:rPr>
                <w:rFonts w:ascii="Arial Narrow" w:hAnsi="Arial Narrow"/>
              </w:rPr>
            </w:pPr>
            <w:r>
              <w:rPr>
                <w:rFonts w:ascii="Arial Narrow" w:hAnsi="Arial Narrow"/>
              </w:rPr>
              <w:t>Demonstrate that u</w:t>
            </w:r>
            <w:r w:rsidRPr="00B752A2">
              <w:rPr>
                <w:rFonts w:ascii="Arial Narrow" w:hAnsi="Arial Narrow"/>
              </w:rPr>
              <w:t xml:space="preserve">pon completing all repairs and cleanup the </w:t>
            </w:r>
            <w:r>
              <w:rPr>
                <w:rFonts w:ascii="Arial Narrow" w:hAnsi="Arial Narrow"/>
              </w:rPr>
              <w:t>applicant will</w:t>
            </w:r>
            <w:r w:rsidRPr="00B752A2">
              <w:rPr>
                <w:rFonts w:ascii="Arial Narrow" w:hAnsi="Arial Narrow"/>
              </w:rPr>
              <w:t xml:space="preserve"> notify the </w:t>
            </w:r>
            <w:r>
              <w:rPr>
                <w:rFonts w:ascii="Arial Narrow" w:hAnsi="Arial Narrow"/>
              </w:rPr>
              <w:t>Division</w:t>
            </w:r>
            <w:r w:rsidRPr="00B752A2">
              <w:rPr>
                <w:rFonts w:ascii="Arial Narrow" w:hAnsi="Arial Narrow"/>
              </w:rPr>
              <w:t xml:space="preserve"> in writing and provide a verification that the repairs and cleanup have been completed according to the written plan submitted in accordance with </w:t>
            </w:r>
            <w:r w:rsidRPr="00C4412E">
              <w:rPr>
                <w:rFonts w:ascii="Arial Narrow" w:hAnsi="Arial Narrow"/>
                <w:i/>
              </w:rPr>
              <w:t>Checklist G.</w:t>
            </w:r>
            <w:r w:rsidR="00CB6446">
              <w:rPr>
                <w:rFonts w:ascii="Arial Narrow" w:hAnsi="Arial Narrow"/>
                <w:i/>
              </w:rPr>
              <w:t>4</w:t>
            </w:r>
            <w:r w:rsidRPr="00C4412E">
              <w:rPr>
                <w:rFonts w:ascii="Arial Narrow" w:hAnsi="Arial Narrow"/>
                <w:i/>
              </w:rPr>
              <w:t>.14.iv</w:t>
            </w:r>
            <w:r>
              <w:rPr>
                <w:rFonts w:ascii="Arial Narrow" w:hAnsi="Arial Narrow"/>
              </w:rPr>
              <w:t xml:space="preserve"> above</w:t>
            </w:r>
            <w:r w:rsidRPr="00B752A2">
              <w:rPr>
                <w:rFonts w:ascii="Arial Narrow" w:hAnsi="Arial Narrow"/>
              </w:rPr>
              <w:t>.</w:t>
            </w:r>
          </w:p>
          <w:p w14:paraId="60AB2EAF" w14:textId="77777777" w:rsidR="00B752A2" w:rsidRDefault="00B752A2" w:rsidP="00C4412E">
            <w:pPr>
              <w:pStyle w:val="ListParagraph"/>
              <w:ind w:left="342"/>
              <w:rPr>
                <w:rFonts w:ascii="Arial Narrow" w:hAnsi="Arial Narrow"/>
              </w:rPr>
            </w:pPr>
          </w:p>
        </w:tc>
        <w:tc>
          <w:tcPr>
            <w:tcW w:w="1620" w:type="dxa"/>
            <w:shd w:val="clear" w:color="auto" w:fill="FFFFFF" w:themeFill="background1"/>
            <w:vAlign w:val="center"/>
          </w:tcPr>
          <w:p w14:paraId="222AC91E" w14:textId="77777777" w:rsidR="00B752A2" w:rsidRDefault="00F345DC" w:rsidP="00486A7D">
            <w:pPr>
              <w:jc w:val="center"/>
              <w:rPr>
                <w:rFonts w:ascii="Arial Narrow" w:hAnsi="Arial Narrow"/>
              </w:rPr>
            </w:pPr>
            <w:r>
              <w:rPr>
                <w:rFonts w:ascii="Arial Narrow" w:hAnsi="Arial Narrow"/>
              </w:rPr>
              <w:t>264.1101(c)(3) (iii)</w:t>
            </w:r>
          </w:p>
        </w:tc>
        <w:sdt>
          <w:sdtPr>
            <w:rPr>
              <w:rFonts w:ascii="Arial Narrow" w:hAnsi="Arial Narrow"/>
              <w:b/>
            </w:rPr>
            <w:id w:val="1398867947"/>
            <w:placeholder>
              <w:docPart w:val="DefaultPlaceholder_1081868574"/>
            </w:placeholder>
            <w:showingPlcHdr/>
          </w:sdtPr>
          <w:sdtContent>
            <w:tc>
              <w:tcPr>
                <w:tcW w:w="1170" w:type="dxa"/>
                <w:shd w:val="clear" w:color="auto" w:fill="FFFFFF" w:themeFill="background1"/>
                <w:vAlign w:val="center"/>
              </w:tcPr>
              <w:p w14:paraId="5E7239B2" w14:textId="7E822ECC" w:rsidR="00B752A2"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1023943423"/>
            <w:placeholder>
              <w:docPart w:val="DefaultPlaceholder_1081868574"/>
            </w:placeholder>
            <w:showingPlcHdr/>
          </w:sdtPr>
          <w:sdtContent>
            <w:tc>
              <w:tcPr>
                <w:tcW w:w="1260" w:type="dxa"/>
                <w:gridSpan w:val="2"/>
                <w:shd w:val="clear" w:color="auto" w:fill="FFFFFF" w:themeFill="background1"/>
                <w:vAlign w:val="center"/>
              </w:tcPr>
              <w:p w14:paraId="5F1C4B89" w14:textId="73D22100" w:rsidR="00B752A2"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FFFFFF" w:themeFill="background1"/>
            <w:vAlign w:val="center"/>
          </w:tcPr>
          <w:p w14:paraId="5B8AB9DC" w14:textId="77777777" w:rsidR="00B752A2" w:rsidRPr="00E865B8" w:rsidRDefault="00B752A2" w:rsidP="00486A7D">
            <w:pPr>
              <w:jc w:val="center"/>
              <w:rPr>
                <w:rFonts w:ascii="Arial Narrow" w:hAnsi="Arial Narrow"/>
                <w:b/>
              </w:rPr>
            </w:pPr>
          </w:p>
        </w:tc>
        <w:tc>
          <w:tcPr>
            <w:tcW w:w="4916" w:type="dxa"/>
          </w:tcPr>
          <w:sdt>
            <w:sdtPr>
              <w:rPr>
                <w:rFonts w:ascii="Arial Narrow" w:hAnsi="Arial Narrow"/>
                <w:i/>
              </w:rPr>
              <w:id w:val="-1359732809"/>
              <w:placeholder>
                <w:docPart w:val="DefaultPlaceholder_1081868574"/>
              </w:placeholder>
            </w:sdtPr>
            <w:sdtContent>
              <w:p w14:paraId="740906C2" w14:textId="0D858CE2" w:rsidR="00B752A2" w:rsidRDefault="00B752A2" w:rsidP="00B752A2">
                <w:pPr>
                  <w:rPr>
                    <w:rFonts w:ascii="Arial Narrow" w:hAnsi="Arial Narrow"/>
                    <w:i/>
                  </w:rPr>
                </w:pPr>
                <w:r>
                  <w:rPr>
                    <w:rFonts w:ascii="Arial Narrow" w:hAnsi="Arial Narrow"/>
                    <w:i/>
                  </w:rPr>
                  <w:t xml:space="preserve">The verification shall be signed by a qualified independent Professional Engineer registered in the </w:t>
                </w:r>
                <w:r w:rsidRPr="00B752A2">
                  <w:rPr>
                    <w:rFonts w:ascii="Arial Narrow" w:hAnsi="Arial Narrow"/>
                    <w:i/>
                  </w:rPr>
                  <w:t>Commonwealth of Kentucky</w:t>
                </w:r>
                <w:r>
                  <w:rPr>
                    <w:rFonts w:ascii="Arial Narrow" w:hAnsi="Arial Narrow"/>
                    <w:i/>
                  </w:rPr>
                  <w:t xml:space="preserve">. </w:t>
                </w:r>
              </w:p>
            </w:sdtContent>
          </w:sdt>
        </w:tc>
      </w:tr>
      <w:tr w:rsidR="00424EE1" w14:paraId="46E1A84E" w14:textId="77777777" w:rsidTr="00C4412E">
        <w:tc>
          <w:tcPr>
            <w:tcW w:w="540" w:type="dxa"/>
            <w:tcBorders>
              <w:top w:val="nil"/>
              <w:left w:val="single" w:sz="4" w:space="0" w:color="auto"/>
              <w:bottom w:val="nil"/>
              <w:right w:val="single" w:sz="4" w:space="0" w:color="auto"/>
            </w:tcBorders>
          </w:tcPr>
          <w:p w14:paraId="7565D320" w14:textId="77777777" w:rsidR="00424EE1" w:rsidRPr="007B38A3" w:rsidRDefault="00424EE1" w:rsidP="00486A7D">
            <w:pPr>
              <w:ind w:left="337" w:hanging="337"/>
              <w:rPr>
                <w:rFonts w:ascii="Arial Narrow" w:hAnsi="Arial Narrow"/>
              </w:rPr>
            </w:pPr>
          </w:p>
        </w:tc>
        <w:tc>
          <w:tcPr>
            <w:tcW w:w="4500" w:type="dxa"/>
            <w:tcBorders>
              <w:top w:val="nil"/>
              <w:left w:val="single" w:sz="4" w:space="0" w:color="auto"/>
              <w:bottom w:val="nil"/>
            </w:tcBorders>
          </w:tcPr>
          <w:p w14:paraId="5E617526" w14:textId="77777777" w:rsidR="00424EE1" w:rsidRPr="00C4412E" w:rsidRDefault="00424EE1" w:rsidP="00C4412E">
            <w:pPr>
              <w:rPr>
                <w:rFonts w:ascii="Arial Narrow" w:hAnsi="Arial Narrow"/>
                <w:b/>
              </w:rPr>
            </w:pPr>
            <w:r w:rsidRPr="00C4412E">
              <w:rPr>
                <w:rFonts w:ascii="Arial Narrow" w:hAnsi="Arial Narrow"/>
                <w:b/>
              </w:rPr>
              <w:t>G.4.15   Drip Pad Spills and Leakage</w:t>
            </w:r>
          </w:p>
          <w:p w14:paraId="5BD81CD4" w14:textId="77777777" w:rsidR="00424EE1" w:rsidRDefault="00424EE1" w:rsidP="00C4412E">
            <w:pPr>
              <w:rPr>
                <w:rFonts w:ascii="Arial Narrow" w:hAnsi="Arial Narrow"/>
              </w:rPr>
            </w:pPr>
          </w:p>
          <w:p w14:paraId="0CD6CBAF" w14:textId="77777777" w:rsidR="00424EE1" w:rsidRDefault="008D3565" w:rsidP="00C4412E">
            <w:pPr>
              <w:rPr>
                <w:rFonts w:ascii="Arial Narrow" w:hAnsi="Arial Narrow"/>
              </w:rPr>
            </w:pPr>
            <w:r w:rsidRPr="008D3565">
              <w:rPr>
                <w:rFonts w:ascii="Arial Narrow" w:hAnsi="Arial Narrow"/>
              </w:rPr>
              <w:t xml:space="preserve">Describe the procedures to be used in the event of a detection of a condition that </w:t>
            </w:r>
            <w:r>
              <w:rPr>
                <w:rFonts w:ascii="Arial Narrow" w:hAnsi="Arial Narrow"/>
              </w:rPr>
              <w:t>may have caused or has caused</w:t>
            </w:r>
            <w:r w:rsidRPr="008D3565">
              <w:rPr>
                <w:rFonts w:ascii="Arial Narrow" w:hAnsi="Arial Narrow"/>
              </w:rPr>
              <w:t xml:space="preserve"> a release of hazardous waste by providing the following</w:t>
            </w:r>
            <w:r>
              <w:rPr>
                <w:rFonts w:ascii="Arial Narrow" w:hAnsi="Arial Narrow"/>
              </w:rPr>
              <w:t>:</w:t>
            </w:r>
          </w:p>
          <w:p w14:paraId="2750A3CF" w14:textId="77777777" w:rsidR="00424EE1" w:rsidRPr="00C4412E" w:rsidRDefault="00424EE1" w:rsidP="00C4412E">
            <w:pPr>
              <w:rPr>
                <w:rFonts w:ascii="Arial Narrow" w:hAnsi="Arial Narrow"/>
              </w:rPr>
            </w:pPr>
          </w:p>
        </w:tc>
        <w:tc>
          <w:tcPr>
            <w:tcW w:w="1620" w:type="dxa"/>
            <w:shd w:val="clear" w:color="auto" w:fill="FFFFFF" w:themeFill="background1"/>
            <w:vAlign w:val="center"/>
          </w:tcPr>
          <w:p w14:paraId="5BA90E9E" w14:textId="77777777" w:rsidR="00424EE1" w:rsidRDefault="00424EE1" w:rsidP="00486A7D">
            <w:pPr>
              <w:jc w:val="center"/>
              <w:rPr>
                <w:rFonts w:ascii="Arial Narrow" w:hAnsi="Arial Narrow"/>
              </w:rPr>
            </w:pPr>
            <w:r>
              <w:rPr>
                <w:rFonts w:ascii="Arial Narrow" w:hAnsi="Arial Narrow"/>
              </w:rPr>
              <w:t>270.14(b)(7); 264.573(m)</w:t>
            </w:r>
          </w:p>
        </w:tc>
        <w:tc>
          <w:tcPr>
            <w:tcW w:w="1170" w:type="dxa"/>
            <w:shd w:val="clear" w:color="auto" w:fill="D9D9D9" w:themeFill="background1" w:themeFillShade="D9"/>
            <w:vAlign w:val="center"/>
          </w:tcPr>
          <w:p w14:paraId="7FA2BC1B" w14:textId="77777777" w:rsidR="00424EE1" w:rsidRPr="00E865B8" w:rsidRDefault="00424EE1" w:rsidP="00486A7D">
            <w:pPr>
              <w:jc w:val="center"/>
              <w:rPr>
                <w:rFonts w:ascii="Arial Narrow" w:hAnsi="Arial Narrow"/>
                <w:b/>
              </w:rPr>
            </w:pPr>
          </w:p>
        </w:tc>
        <w:tc>
          <w:tcPr>
            <w:tcW w:w="1260" w:type="dxa"/>
            <w:gridSpan w:val="2"/>
            <w:shd w:val="clear" w:color="auto" w:fill="D9D9D9" w:themeFill="background1" w:themeFillShade="D9"/>
            <w:vAlign w:val="center"/>
          </w:tcPr>
          <w:p w14:paraId="2117498D" w14:textId="77777777" w:rsidR="00424EE1" w:rsidRPr="00E865B8" w:rsidRDefault="00424EE1" w:rsidP="00486A7D">
            <w:pPr>
              <w:jc w:val="center"/>
              <w:rPr>
                <w:rFonts w:ascii="Arial Narrow" w:hAnsi="Arial Narrow"/>
                <w:b/>
              </w:rPr>
            </w:pPr>
          </w:p>
        </w:tc>
        <w:tc>
          <w:tcPr>
            <w:tcW w:w="1260" w:type="dxa"/>
            <w:gridSpan w:val="2"/>
            <w:shd w:val="clear" w:color="auto" w:fill="D9D9D9" w:themeFill="background1" w:themeFillShade="D9"/>
            <w:vAlign w:val="center"/>
          </w:tcPr>
          <w:p w14:paraId="156D75E0" w14:textId="77777777" w:rsidR="00424EE1" w:rsidRPr="00E865B8" w:rsidRDefault="00424EE1" w:rsidP="00486A7D">
            <w:pPr>
              <w:jc w:val="center"/>
              <w:rPr>
                <w:rFonts w:ascii="Arial Narrow" w:hAnsi="Arial Narrow"/>
                <w:b/>
              </w:rPr>
            </w:pPr>
          </w:p>
        </w:tc>
        <w:tc>
          <w:tcPr>
            <w:tcW w:w="4916" w:type="dxa"/>
          </w:tcPr>
          <w:p w14:paraId="234FC913" w14:textId="77777777" w:rsidR="00424EE1" w:rsidRDefault="008D3565">
            <w:pPr>
              <w:rPr>
                <w:rFonts w:ascii="Arial Narrow" w:hAnsi="Arial Narrow"/>
                <w:i/>
              </w:rPr>
            </w:pPr>
            <w:r w:rsidRPr="008D3565">
              <w:rPr>
                <w:rFonts w:ascii="Arial Narrow" w:hAnsi="Arial Narrow"/>
                <w:i/>
              </w:rPr>
              <w:t xml:space="preserve">Throughout the active life of the </w:t>
            </w:r>
            <w:r>
              <w:rPr>
                <w:rFonts w:ascii="Arial Narrow" w:hAnsi="Arial Narrow"/>
                <w:i/>
              </w:rPr>
              <w:t>drip pad</w:t>
            </w:r>
            <w:r w:rsidRPr="008D3565">
              <w:rPr>
                <w:rFonts w:ascii="Arial Narrow" w:hAnsi="Arial Narrow"/>
                <w:i/>
              </w:rPr>
              <w:t>, if the applicant detects a condition that may have caused or has caused a release of hazardous waste, the condition must be repaired within a reasonably prompt period of time following discovery</w:t>
            </w:r>
            <w:r>
              <w:rPr>
                <w:rFonts w:ascii="Arial Narrow" w:hAnsi="Arial Narrow"/>
                <w:i/>
              </w:rPr>
              <w:t>.</w:t>
            </w:r>
          </w:p>
        </w:tc>
      </w:tr>
      <w:tr w:rsidR="008D3565" w14:paraId="3D54B890" w14:textId="77777777" w:rsidTr="002873FD">
        <w:tc>
          <w:tcPr>
            <w:tcW w:w="540" w:type="dxa"/>
            <w:tcBorders>
              <w:top w:val="nil"/>
              <w:left w:val="single" w:sz="4" w:space="0" w:color="auto"/>
              <w:bottom w:val="nil"/>
              <w:right w:val="single" w:sz="4" w:space="0" w:color="auto"/>
            </w:tcBorders>
          </w:tcPr>
          <w:p w14:paraId="5A02A056" w14:textId="77777777" w:rsidR="008D3565" w:rsidRPr="007B38A3" w:rsidRDefault="008D3565" w:rsidP="00486A7D">
            <w:pPr>
              <w:ind w:left="337" w:hanging="337"/>
              <w:rPr>
                <w:rFonts w:ascii="Arial Narrow" w:hAnsi="Arial Narrow"/>
              </w:rPr>
            </w:pPr>
          </w:p>
        </w:tc>
        <w:tc>
          <w:tcPr>
            <w:tcW w:w="4500" w:type="dxa"/>
            <w:tcBorders>
              <w:top w:val="nil"/>
              <w:left w:val="single" w:sz="4" w:space="0" w:color="auto"/>
            </w:tcBorders>
          </w:tcPr>
          <w:p w14:paraId="31CDE194" w14:textId="77777777" w:rsidR="008D3565" w:rsidRPr="00C4412E" w:rsidRDefault="008D3565" w:rsidP="00C4412E">
            <w:pPr>
              <w:pStyle w:val="ListParagraph"/>
              <w:numPr>
                <w:ilvl w:val="0"/>
                <w:numId w:val="61"/>
              </w:numPr>
              <w:ind w:left="342" w:hanging="342"/>
              <w:rPr>
                <w:rFonts w:ascii="Arial Narrow" w:hAnsi="Arial Narrow"/>
              </w:rPr>
            </w:pPr>
            <w:r>
              <w:rPr>
                <w:rFonts w:ascii="Arial Narrow" w:hAnsi="Arial Narrow"/>
              </w:rPr>
              <w:t xml:space="preserve">Demonstrate that the applicant will enter </w:t>
            </w:r>
            <w:r w:rsidRPr="002873FD">
              <w:rPr>
                <w:rFonts w:ascii="Arial Narrow" w:hAnsi="Arial Narrow"/>
              </w:rPr>
              <w:t>a record of the discovery in the facility operating record</w:t>
            </w:r>
            <w:r>
              <w:rPr>
                <w:rFonts w:ascii="Arial Narrow" w:hAnsi="Arial Narrow"/>
              </w:rPr>
              <w:t>.</w:t>
            </w:r>
          </w:p>
        </w:tc>
        <w:tc>
          <w:tcPr>
            <w:tcW w:w="1620" w:type="dxa"/>
            <w:shd w:val="clear" w:color="auto" w:fill="FFFFFF" w:themeFill="background1"/>
            <w:vAlign w:val="center"/>
          </w:tcPr>
          <w:p w14:paraId="4253B88B" w14:textId="77777777" w:rsidR="008D3565" w:rsidRDefault="00EF36E1" w:rsidP="00486A7D">
            <w:pPr>
              <w:jc w:val="center"/>
              <w:rPr>
                <w:rFonts w:ascii="Arial Narrow" w:hAnsi="Arial Narrow"/>
              </w:rPr>
            </w:pPr>
            <w:r>
              <w:rPr>
                <w:rFonts w:ascii="Arial Narrow" w:hAnsi="Arial Narrow"/>
              </w:rPr>
              <w:t>264.573(m)(1)(</w:t>
            </w:r>
            <w:proofErr w:type="spellStart"/>
            <w:r>
              <w:rPr>
                <w:rFonts w:ascii="Arial Narrow" w:hAnsi="Arial Narrow"/>
              </w:rPr>
              <w:t>i</w:t>
            </w:r>
            <w:proofErr w:type="spellEnd"/>
            <w:r>
              <w:rPr>
                <w:rFonts w:ascii="Arial Narrow" w:hAnsi="Arial Narrow"/>
              </w:rPr>
              <w:t>)</w:t>
            </w:r>
          </w:p>
        </w:tc>
        <w:sdt>
          <w:sdtPr>
            <w:rPr>
              <w:rFonts w:ascii="Arial Narrow" w:hAnsi="Arial Narrow"/>
              <w:b/>
            </w:rPr>
            <w:id w:val="1058823539"/>
            <w:placeholder>
              <w:docPart w:val="DefaultPlaceholder_1081868574"/>
            </w:placeholder>
            <w:showingPlcHdr/>
          </w:sdtPr>
          <w:sdtContent>
            <w:tc>
              <w:tcPr>
                <w:tcW w:w="1170" w:type="dxa"/>
                <w:shd w:val="clear" w:color="auto" w:fill="FFFFFF" w:themeFill="background1"/>
                <w:vAlign w:val="center"/>
              </w:tcPr>
              <w:p w14:paraId="20DB74CE" w14:textId="28ADB444" w:rsidR="008D3565"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177319360"/>
            <w:placeholder>
              <w:docPart w:val="DefaultPlaceholder_1081868574"/>
            </w:placeholder>
            <w:showingPlcHdr/>
          </w:sdtPr>
          <w:sdtContent>
            <w:tc>
              <w:tcPr>
                <w:tcW w:w="1260" w:type="dxa"/>
                <w:gridSpan w:val="2"/>
                <w:shd w:val="clear" w:color="auto" w:fill="FFFFFF" w:themeFill="background1"/>
                <w:vAlign w:val="center"/>
              </w:tcPr>
              <w:p w14:paraId="1E1CC12E" w14:textId="7DA5FFCD" w:rsidR="008D3565"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FFFFFF" w:themeFill="background1"/>
            <w:vAlign w:val="center"/>
          </w:tcPr>
          <w:p w14:paraId="502BB9FB" w14:textId="77777777" w:rsidR="008D3565" w:rsidRPr="00E865B8" w:rsidRDefault="008D3565" w:rsidP="00486A7D">
            <w:pPr>
              <w:jc w:val="center"/>
              <w:rPr>
                <w:rFonts w:ascii="Arial Narrow" w:hAnsi="Arial Narrow"/>
                <w:b/>
              </w:rPr>
            </w:pPr>
          </w:p>
        </w:tc>
        <w:sdt>
          <w:sdtPr>
            <w:rPr>
              <w:rFonts w:ascii="Arial Narrow" w:hAnsi="Arial Narrow"/>
              <w:i/>
            </w:rPr>
            <w:id w:val="-109132987"/>
            <w:placeholder>
              <w:docPart w:val="DefaultPlaceholder_1081868574"/>
            </w:placeholder>
            <w:showingPlcHdr/>
          </w:sdtPr>
          <w:sdtContent>
            <w:tc>
              <w:tcPr>
                <w:tcW w:w="4916" w:type="dxa"/>
              </w:tcPr>
              <w:p w14:paraId="388ABBD5" w14:textId="534E6049" w:rsidR="008D3565" w:rsidRPr="008D3565" w:rsidRDefault="00691D03" w:rsidP="008D3565">
                <w:pPr>
                  <w:rPr>
                    <w:rFonts w:ascii="Arial Narrow" w:hAnsi="Arial Narrow"/>
                    <w:i/>
                  </w:rPr>
                </w:pPr>
                <w:r w:rsidRPr="009C55FF">
                  <w:rPr>
                    <w:rStyle w:val="PlaceholderText"/>
                  </w:rPr>
                  <w:t>Click here to enter text.</w:t>
                </w:r>
              </w:p>
            </w:tc>
          </w:sdtContent>
        </w:sdt>
      </w:tr>
      <w:tr w:rsidR="00EF36E1" w14:paraId="3549AED3" w14:textId="77777777" w:rsidTr="002873FD">
        <w:tc>
          <w:tcPr>
            <w:tcW w:w="540" w:type="dxa"/>
            <w:tcBorders>
              <w:top w:val="nil"/>
              <w:left w:val="single" w:sz="4" w:space="0" w:color="auto"/>
              <w:bottom w:val="nil"/>
              <w:right w:val="single" w:sz="4" w:space="0" w:color="auto"/>
            </w:tcBorders>
          </w:tcPr>
          <w:p w14:paraId="76395283" w14:textId="77777777" w:rsidR="00EF36E1" w:rsidRPr="007B38A3" w:rsidRDefault="00EF36E1" w:rsidP="00486A7D">
            <w:pPr>
              <w:ind w:left="337" w:hanging="337"/>
              <w:rPr>
                <w:rFonts w:ascii="Arial Narrow" w:hAnsi="Arial Narrow"/>
              </w:rPr>
            </w:pPr>
          </w:p>
        </w:tc>
        <w:tc>
          <w:tcPr>
            <w:tcW w:w="4500" w:type="dxa"/>
            <w:tcBorders>
              <w:top w:val="nil"/>
              <w:left w:val="single" w:sz="4" w:space="0" w:color="auto"/>
            </w:tcBorders>
          </w:tcPr>
          <w:p w14:paraId="101F6281" w14:textId="77777777" w:rsidR="00EF36E1" w:rsidRDefault="00EF36E1">
            <w:pPr>
              <w:pStyle w:val="ListParagraph"/>
              <w:numPr>
                <w:ilvl w:val="0"/>
                <w:numId w:val="61"/>
              </w:numPr>
              <w:ind w:left="342" w:hanging="342"/>
              <w:rPr>
                <w:rFonts w:ascii="Arial Narrow" w:hAnsi="Arial Narrow"/>
              </w:rPr>
            </w:pPr>
            <w:r w:rsidRPr="00EF36E1">
              <w:rPr>
                <w:rFonts w:ascii="Arial Narrow" w:hAnsi="Arial Narrow"/>
              </w:rPr>
              <w:t xml:space="preserve">Describe the procedures to immediately remove the portion of the </w:t>
            </w:r>
            <w:r>
              <w:rPr>
                <w:rFonts w:ascii="Arial Narrow" w:hAnsi="Arial Narrow"/>
              </w:rPr>
              <w:t>drip pad</w:t>
            </w:r>
            <w:r w:rsidRPr="00EF36E1">
              <w:rPr>
                <w:rFonts w:ascii="Arial Narrow" w:hAnsi="Arial Narrow"/>
              </w:rPr>
              <w:t xml:space="preserve"> affected by the condition from service.</w:t>
            </w:r>
          </w:p>
        </w:tc>
        <w:tc>
          <w:tcPr>
            <w:tcW w:w="1620" w:type="dxa"/>
            <w:shd w:val="clear" w:color="auto" w:fill="FFFFFF" w:themeFill="background1"/>
            <w:vAlign w:val="center"/>
          </w:tcPr>
          <w:p w14:paraId="1F12AC88" w14:textId="77777777" w:rsidR="00EF36E1" w:rsidRDefault="00EF36E1" w:rsidP="00486A7D">
            <w:pPr>
              <w:jc w:val="center"/>
              <w:rPr>
                <w:rFonts w:ascii="Arial Narrow" w:hAnsi="Arial Narrow"/>
              </w:rPr>
            </w:pPr>
            <w:r>
              <w:rPr>
                <w:rFonts w:ascii="Arial Narrow" w:hAnsi="Arial Narrow"/>
              </w:rPr>
              <w:t>264.573(m)(1)(ii)</w:t>
            </w:r>
          </w:p>
        </w:tc>
        <w:sdt>
          <w:sdtPr>
            <w:rPr>
              <w:rFonts w:ascii="Arial Narrow" w:hAnsi="Arial Narrow"/>
              <w:b/>
            </w:rPr>
            <w:id w:val="903181624"/>
            <w:placeholder>
              <w:docPart w:val="DefaultPlaceholder_1081868574"/>
            </w:placeholder>
            <w:showingPlcHdr/>
          </w:sdtPr>
          <w:sdtContent>
            <w:tc>
              <w:tcPr>
                <w:tcW w:w="1170" w:type="dxa"/>
                <w:shd w:val="clear" w:color="auto" w:fill="FFFFFF" w:themeFill="background1"/>
                <w:vAlign w:val="center"/>
              </w:tcPr>
              <w:p w14:paraId="2A71A3B1" w14:textId="251EA2B0" w:rsidR="00EF36E1"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549222250"/>
            <w:placeholder>
              <w:docPart w:val="DefaultPlaceholder_1081868574"/>
            </w:placeholder>
            <w:showingPlcHdr/>
          </w:sdtPr>
          <w:sdtContent>
            <w:tc>
              <w:tcPr>
                <w:tcW w:w="1260" w:type="dxa"/>
                <w:gridSpan w:val="2"/>
                <w:shd w:val="clear" w:color="auto" w:fill="FFFFFF" w:themeFill="background1"/>
                <w:vAlign w:val="center"/>
              </w:tcPr>
              <w:p w14:paraId="64A17F50" w14:textId="252612D5" w:rsidR="00EF36E1"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FFFFFF" w:themeFill="background1"/>
            <w:vAlign w:val="center"/>
          </w:tcPr>
          <w:p w14:paraId="229DFAE1" w14:textId="77777777" w:rsidR="00EF36E1" w:rsidRPr="00E865B8" w:rsidRDefault="00EF36E1" w:rsidP="00486A7D">
            <w:pPr>
              <w:jc w:val="center"/>
              <w:rPr>
                <w:rFonts w:ascii="Arial Narrow" w:hAnsi="Arial Narrow"/>
                <w:b/>
              </w:rPr>
            </w:pPr>
          </w:p>
        </w:tc>
        <w:sdt>
          <w:sdtPr>
            <w:rPr>
              <w:rFonts w:ascii="Arial Narrow" w:hAnsi="Arial Narrow"/>
              <w:i/>
            </w:rPr>
            <w:id w:val="-2050914308"/>
            <w:placeholder>
              <w:docPart w:val="DefaultPlaceholder_1081868574"/>
            </w:placeholder>
            <w:showingPlcHdr/>
          </w:sdtPr>
          <w:sdtContent>
            <w:tc>
              <w:tcPr>
                <w:tcW w:w="4916" w:type="dxa"/>
              </w:tcPr>
              <w:p w14:paraId="21AE42E9" w14:textId="12E1CF36" w:rsidR="00EF36E1" w:rsidRPr="008D3565" w:rsidRDefault="00691D03" w:rsidP="008D3565">
                <w:pPr>
                  <w:rPr>
                    <w:rFonts w:ascii="Arial Narrow" w:hAnsi="Arial Narrow"/>
                    <w:i/>
                  </w:rPr>
                </w:pPr>
                <w:r w:rsidRPr="009C55FF">
                  <w:rPr>
                    <w:rStyle w:val="PlaceholderText"/>
                  </w:rPr>
                  <w:t>Click here to enter text.</w:t>
                </w:r>
              </w:p>
            </w:tc>
          </w:sdtContent>
        </w:sdt>
      </w:tr>
      <w:tr w:rsidR="00EF36E1" w14:paraId="036894AB" w14:textId="77777777" w:rsidTr="002873FD">
        <w:tc>
          <w:tcPr>
            <w:tcW w:w="540" w:type="dxa"/>
            <w:tcBorders>
              <w:top w:val="nil"/>
              <w:left w:val="single" w:sz="4" w:space="0" w:color="auto"/>
              <w:bottom w:val="nil"/>
              <w:right w:val="single" w:sz="4" w:space="0" w:color="auto"/>
            </w:tcBorders>
          </w:tcPr>
          <w:p w14:paraId="66C4A7BF" w14:textId="77777777" w:rsidR="00EF36E1" w:rsidRPr="007B38A3" w:rsidRDefault="00EF36E1" w:rsidP="00486A7D">
            <w:pPr>
              <w:ind w:left="337" w:hanging="337"/>
              <w:rPr>
                <w:rFonts w:ascii="Arial Narrow" w:hAnsi="Arial Narrow"/>
              </w:rPr>
            </w:pPr>
          </w:p>
        </w:tc>
        <w:tc>
          <w:tcPr>
            <w:tcW w:w="4500" w:type="dxa"/>
            <w:tcBorders>
              <w:top w:val="nil"/>
              <w:left w:val="single" w:sz="4" w:space="0" w:color="auto"/>
            </w:tcBorders>
          </w:tcPr>
          <w:p w14:paraId="21643516" w14:textId="77777777" w:rsidR="00EF36E1" w:rsidRPr="00EF36E1" w:rsidRDefault="00EF36E1">
            <w:pPr>
              <w:pStyle w:val="ListParagraph"/>
              <w:numPr>
                <w:ilvl w:val="0"/>
                <w:numId w:val="61"/>
              </w:numPr>
              <w:ind w:left="342" w:hanging="342"/>
              <w:rPr>
                <w:rFonts w:ascii="Arial Narrow" w:hAnsi="Arial Narrow"/>
              </w:rPr>
            </w:pPr>
            <w:r>
              <w:rPr>
                <w:rFonts w:ascii="Arial Narrow" w:hAnsi="Arial Narrow"/>
              </w:rPr>
              <w:t>Describe how the applicant will d</w:t>
            </w:r>
            <w:r w:rsidRPr="00EF36E1">
              <w:rPr>
                <w:rFonts w:ascii="Arial Narrow" w:hAnsi="Arial Narrow"/>
              </w:rPr>
              <w:t>etermine what steps must be taken to repair the drip pad and clean up any leakage from below the drip pad, and establish a schedule for accomplishing the repairs</w:t>
            </w:r>
            <w:r>
              <w:rPr>
                <w:rFonts w:ascii="Arial Narrow" w:hAnsi="Arial Narrow"/>
              </w:rPr>
              <w:t>.</w:t>
            </w:r>
          </w:p>
        </w:tc>
        <w:tc>
          <w:tcPr>
            <w:tcW w:w="1620" w:type="dxa"/>
            <w:shd w:val="clear" w:color="auto" w:fill="FFFFFF" w:themeFill="background1"/>
            <w:vAlign w:val="center"/>
          </w:tcPr>
          <w:p w14:paraId="1C5559A5" w14:textId="77777777" w:rsidR="00EF36E1" w:rsidRDefault="00EF36E1" w:rsidP="00486A7D">
            <w:pPr>
              <w:jc w:val="center"/>
              <w:rPr>
                <w:rFonts w:ascii="Arial Narrow" w:hAnsi="Arial Narrow"/>
              </w:rPr>
            </w:pPr>
            <w:r>
              <w:rPr>
                <w:rFonts w:ascii="Arial Narrow" w:hAnsi="Arial Narrow"/>
              </w:rPr>
              <w:t>264.573(m)(1)(iii)</w:t>
            </w:r>
          </w:p>
        </w:tc>
        <w:sdt>
          <w:sdtPr>
            <w:rPr>
              <w:rFonts w:ascii="Arial Narrow" w:hAnsi="Arial Narrow"/>
              <w:b/>
            </w:rPr>
            <w:id w:val="-1124230480"/>
            <w:placeholder>
              <w:docPart w:val="DefaultPlaceholder_1081868574"/>
            </w:placeholder>
            <w:showingPlcHdr/>
          </w:sdtPr>
          <w:sdtContent>
            <w:tc>
              <w:tcPr>
                <w:tcW w:w="1170" w:type="dxa"/>
                <w:shd w:val="clear" w:color="auto" w:fill="FFFFFF" w:themeFill="background1"/>
                <w:vAlign w:val="center"/>
              </w:tcPr>
              <w:p w14:paraId="115CE1D1" w14:textId="623BEB65" w:rsidR="00EF36E1"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730206421"/>
            <w:placeholder>
              <w:docPart w:val="DefaultPlaceholder_1081868574"/>
            </w:placeholder>
            <w:showingPlcHdr/>
          </w:sdtPr>
          <w:sdtContent>
            <w:tc>
              <w:tcPr>
                <w:tcW w:w="1260" w:type="dxa"/>
                <w:gridSpan w:val="2"/>
                <w:shd w:val="clear" w:color="auto" w:fill="FFFFFF" w:themeFill="background1"/>
                <w:vAlign w:val="center"/>
              </w:tcPr>
              <w:p w14:paraId="334FBE5B" w14:textId="033F80A9" w:rsidR="00EF36E1"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FFFFFF" w:themeFill="background1"/>
            <w:vAlign w:val="center"/>
          </w:tcPr>
          <w:p w14:paraId="15468214" w14:textId="77777777" w:rsidR="00EF36E1" w:rsidRPr="00E865B8" w:rsidRDefault="00EF36E1" w:rsidP="00486A7D">
            <w:pPr>
              <w:jc w:val="center"/>
              <w:rPr>
                <w:rFonts w:ascii="Arial Narrow" w:hAnsi="Arial Narrow"/>
                <w:b/>
              </w:rPr>
            </w:pPr>
          </w:p>
        </w:tc>
        <w:sdt>
          <w:sdtPr>
            <w:rPr>
              <w:rFonts w:ascii="Arial Narrow" w:hAnsi="Arial Narrow"/>
              <w:i/>
            </w:rPr>
            <w:id w:val="-373005473"/>
            <w:placeholder>
              <w:docPart w:val="DefaultPlaceholder_1081868574"/>
            </w:placeholder>
            <w:showingPlcHdr/>
          </w:sdtPr>
          <w:sdtContent>
            <w:tc>
              <w:tcPr>
                <w:tcW w:w="4916" w:type="dxa"/>
              </w:tcPr>
              <w:p w14:paraId="4CF8E4A6" w14:textId="4392412A" w:rsidR="00EF36E1" w:rsidRPr="008D3565" w:rsidRDefault="00691D03" w:rsidP="008D3565">
                <w:pPr>
                  <w:rPr>
                    <w:rFonts w:ascii="Arial Narrow" w:hAnsi="Arial Narrow"/>
                    <w:i/>
                  </w:rPr>
                </w:pPr>
                <w:r w:rsidRPr="009C55FF">
                  <w:rPr>
                    <w:rStyle w:val="PlaceholderText"/>
                  </w:rPr>
                  <w:t>Click here to enter text.</w:t>
                </w:r>
              </w:p>
            </w:tc>
          </w:sdtContent>
        </w:sdt>
      </w:tr>
      <w:tr w:rsidR="00EF36E1" w14:paraId="7ECB5178" w14:textId="77777777" w:rsidTr="002873FD">
        <w:tc>
          <w:tcPr>
            <w:tcW w:w="540" w:type="dxa"/>
            <w:tcBorders>
              <w:top w:val="nil"/>
              <w:left w:val="single" w:sz="4" w:space="0" w:color="auto"/>
              <w:bottom w:val="nil"/>
              <w:right w:val="single" w:sz="4" w:space="0" w:color="auto"/>
            </w:tcBorders>
          </w:tcPr>
          <w:p w14:paraId="5E1C07DC" w14:textId="77777777" w:rsidR="00EF36E1" w:rsidRPr="007B38A3" w:rsidRDefault="00EF36E1" w:rsidP="00486A7D">
            <w:pPr>
              <w:ind w:left="337" w:hanging="337"/>
              <w:rPr>
                <w:rFonts w:ascii="Arial Narrow" w:hAnsi="Arial Narrow"/>
              </w:rPr>
            </w:pPr>
          </w:p>
        </w:tc>
        <w:tc>
          <w:tcPr>
            <w:tcW w:w="4500" w:type="dxa"/>
            <w:tcBorders>
              <w:top w:val="nil"/>
              <w:left w:val="single" w:sz="4" w:space="0" w:color="auto"/>
            </w:tcBorders>
          </w:tcPr>
          <w:p w14:paraId="74667569" w14:textId="77777777" w:rsidR="00EF36E1" w:rsidRDefault="00EF36E1">
            <w:pPr>
              <w:pStyle w:val="ListParagraph"/>
              <w:numPr>
                <w:ilvl w:val="0"/>
                <w:numId w:val="61"/>
              </w:numPr>
              <w:ind w:left="342" w:hanging="342"/>
              <w:rPr>
                <w:rFonts w:ascii="Arial Narrow" w:hAnsi="Arial Narrow"/>
              </w:rPr>
            </w:pPr>
            <w:r>
              <w:rPr>
                <w:rFonts w:ascii="Arial Narrow" w:hAnsi="Arial Narrow"/>
              </w:rPr>
              <w:t>Demonstrate that the applicant will, w</w:t>
            </w:r>
            <w:r w:rsidRPr="00EF36E1">
              <w:rPr>
                <w:rFonts w:ascii="Arial Narrow" w:hAnsi="Arial Narrow"/>
              </w:rPr>
              <w:t xml:space="preserve">ithin 24 hours after discovery of the condition, notify the </w:t>
            </w:r>
            <w:r>
              <w:rPr>
                <w:rFonts w:ascii="Arial Narrow" w:hAnsi="Arial Narrow"/>
              </w:rPr>
              <w:t>Division</w:t>
            </w:r>
            <w:r w:rsidRPr="00EF36E1">
              <w:rPr>
                <w:rFonts w:ascii="Arial Narrow" w:hAnsi="Arial Narrow"/>
              </w:rPr>
              <w:t xml:space="preserve"> of the condition and, within 10 working days, provide written notice to the </w:t>
            </w:r>
            <w:r>
              <w:rPr>
                <w:rFonts w:ascii="Arial Narrow" w:hAnsi="Arial Narrow"/>
              </w:rPr>
              <w:t>Division</w:t>
            </w:r>
            <w:r w:rsidRPr="00EF36E1">
              <w:rPr>
                <w:rFonts w:ascii="Arial Narrow" w:hAnsi="Arial Narrow"/>
              </w:rPr>
              <w:t xml:space="preserve"> with a description of the steps that will be taken to </w:t>
            </w:r>
            <w:r w:rsidRPr="00EF36E1">
              <w:rPr>
                <w:rFonts w:ascii="Arial Narrow" w:hAnsi="Arial Narrow"/>
              </w:rPr>
              <w:lastRenderedPageBreak/>
              <w:t>repair the drip pad and clean up any leakage, and the schedule for accomplishing this work.</w:t>
            </w:r>
          </w:p>
        </w:tc>
        <w:tc>
          <w:tcPr>
            <w:tcW w:w="1620" w:type="dxa"/>
            <w:shd w:val="clear" w:color="auto" w:fill="FFFFFF" w:themeFill="background1"/>
            <w:vAlign w:val="center"/>
          </w:tcPr>
          <w:p w14:paraId="19B32BF7" w14:textId="77777777" w:rsidR="00EF36E1" w:rsidRDefault="00EF36E1" w:rsidP="00486A7D">
            <w:pPr>
              <w:jc w:val="center"/>
              <w:rPr>
                <w:rFonts w:ascii="Arial Narrow" w:hAnsi="Arial Narrow"/>
              </w:rPr>
            </w:pPr>
            <w:r>
              <w:rPr>
                <w:rFonts w:ascii="Arial Narrow" w:hAnsi="Arial Narrow"/>
              </w:rPr>
              <w:lastRenderedPageBreak/>
              <w:t>264.573(m)(1)(iv)</w:t>
            </w:r>
          </w:p>
        </w:tc>
        <w:sdt>
          <w:sdtPr>
            <w:rPr>
              <w:rFonts w:ascii="Arial Narrow" w:hAnsi="Arial Narrow"/>
              <w:b/>
            </w:rPr>
            <w:id w:val="2069222444"/>
            <w:placeholder>
              <w:docPart w:val="DefaultPlaceholder_1081868574"/>
            </w:placeholder>
            <w:showingPlcHdr/>
          </w:sdtPr>
          <w:sdtContent>
            <w:tc>
              <w:tcPr>
                <w:tcW w:w="1170" w:type="dxa"/>
                <w:shd w:val="clear" w:color="auto" w:fill="FFFFFF" w:themeFill="background1"/>
                <w:vAlign w:val="center"/>
              </w:tcPr>
              <w:p w14:paraId="09AA6F16" w14:textId="07331968" w:rsidR="00EF36E1"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9102457"/>
            <w:placeholder>
              <w:docPart w:val="DefaultPlaceholder_1081868574"/>
            </w:placeholder>
            <w:showingPlcHdr/>
          </w:sdtPr>
          <w:sdtContent>
            <w:tc>
              <w:tcPr>
                <w:tcW w:w="1260" w:type="dxa"/>
                <w:gridSpan w:val="2"/>
                <w:shd w:val="clear" w:color="auto" w:fill="FFFFFF" w:themeFill="background1"/>
                <w:vAlign w:val="center"/>
              </w:tcPr>
              <w:p w14:paraId="6A7455FD" w14:textId="2969D914" w:rsidR="00EF36E1"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FFFFFF" w:themeFill="background1"/>
            <w:vAlign w:val="center"/>
          </w:tcPr>
          <w:p w14:paraId="0C13B131" w14:textId="4D617ABF" w:rsidR="00EF36E1" w:rsidRPr="00E865B8" w:rsidRDefault="00EF36E1" w:rsidP="00486A7D">
            <w:pPr>
              <w:jc w:val="center"/>
              <w:rPr>
                <w:rFonts w:ascii="Arial Narrow" w:hAnsi="Arial Narrow"/>
                <w:b/>
              </w:rPr>
            </w:pPr>
          </w:p>
        </w:tc>
        <w:tc>
          <w:tcPr>
            <w:tcW w:w="4916" w:type="dxa"/>
          </w:tcPr>
          <w:sdt>
            <w:sdtPr>
              <w:rPr>
                <w:rFonts w:ascii="Arial Narrow" w:hAnsi="Arial Narrow"/>
                <w:i/>
              </w:rPr>
              <w:id w:val="-28345076"/>
              <w:placeholder>
                <w:docPart w:val="DefaultPlaceholder_1081868574"/>
              </w:placeholder>
            </w:sdtPr>
            <w:sdtContent>
              <w:p w14:paraId="6A8155F4" w14:textId="5A5B646A" w:rsidR="00EF36E1" w:rsidRPr="008D3565" w:rsidRDefault="00AA4BC4">
                <w:pPr>
                  <w:rPr>
                    <w:rFonts w:ascii="Arial Narrow" w:hAnsi="Arial Narrow"/>
                    <w:i/>
                  </w:rPr>
                </w:pPr>
                <w:r w:rsidRPr="00AA4BC4">
                  <w:rPr>
                    <w:rFonts w:ascii="Arial Narrow" w:hAnsi="Arial Narrow"/>
                    <w:i/>
                  </w:rPr>
                  <w:t xml:space="preserve">The Division will make a determination as well as notify the applicant (with the underlying rationale) regarding whether the </w:t>
                </w:r>
                <w:r>
                  <w:rPr>
                    <w:rFonts w:ascii="Arial Narrow" w:hAnsi="Arial Narrow"/>
                    <w:i/>
                  </w:rPr>
                  <w:t>drip pad</w:t>
                </w:r>
                <w:r w:rsidRPr="00AA4BC4">
                  <w:rPr>
                    <w:rFonts w:ascii="Arial Narrow" w:hAnsi="Arial Narrow"/>
                    <w:i/>
                  </w:rPr>
                  <w:t xml:space="preserve"> must be removed from service completely or partially until repairs and cleanup are complete.</w:t>
                </w:r>
              </w:p>
            </w:sdtContent>
          </w:sdt>
        </w:tc>
      </w:tr>
      <w:tr w:rsidR="00EF36E1" w14:paraId="5491376E" w14:textId="77777777" w:rsidTr="00C4412E">
        <w:tc>
          <w:tcPr>
            <w:tcW w:w="540" w:type="dxa"/>
            <w:tcBorders>
              <w:top w:val="nil"/>
              <w:left w:val="single" w:sz="4" w:space="0" w:color="auto"/>
              <w:bottom w:val="single" w:sz="4" w:space="0" w:color="auto"/>
              <w:right w:val="single" w:sz="4" w:space="0" w:color="auto"/>
            </w:tcBorders>
          </w:tcPr>
          <w:p w14:paraId="59017502" w14:textId="77777777" w:rsidR="00EF36E1" w:rsidRPr="007B38A3" w:rsidRDefault="00EF36E1" w:rsidP="00486A7D">
            <w:pPr>
              <w:ind w:left="337" w:hanging="337"/>
              <w:rPr>
                <w:rFonts w:ascii="Arial Narrow" w:hAnsi="Arial Narrow"/>
              </w:rPr>
            </w:pPr>
          </w:p>
        </w:tc>
        <w:tc>
          <w:tcPr>
            <w:tcW w:w="4500" w:type="dxa"/>
            <w:tcBorders>
              <w:top w:val="nil"/>
              <w:left w:val="single" w:sz="4" w:space="0" w:color="auto"/>
            </w:tcBorders>
          </w:tcPr>
          <w:p w14:paraId="27F2B6DA" w14:textId="77777777" w:rsidR="00EF36E1" w:rsidRDefault="00AA4BC4">
            <w:pPr>
              <w:pStyle w:val="ListParagraph"/>
              <w:numPr>
                <w:ilvl w:val="0"/>
                <w:numId w:val="61"/>
              </w:numPr>
              <w:ind w:left="342" w:hanging="342"/>
              <w:rPr>
                <w:rFonts w:ascii="Arial Narrow" w:hAnsi="Arial Narrow"/>
              </w:rPr>
            </w:pPr>
            <w:r>
              <w:rPr>
                <w:rFonts w:ascii="Arial Narrow" w:hAnsi="Arial Narrow"/>
              </w:rPr>
              <w:t>Demonstrate that u</w:t>
            </w:r>
            <w:r w:rsidRPr="00AA4BC4">
              <w:rPr>
                <w:rFonts w:ascii="Arial Narrow" w:hAnsi="Arial Narrow"/>
              </w:rPr>
              <w:t xml:space="preserve">pon completing all repairs and cleanup, the </w:t>
            </w:r>
            <w:r>
              <w:rPr>
                <w:rFonts w:ascii="Arial Narrow" w:hAnsi="Arial Narrow"/>
              </w:rPr>
              <w:t>applicant will</w:t>
            </w:r>
            <w:r w:rsidRPr="00AA4BC4">
              <w:rPr>
                <w:rFonts w:ascii="Arial Narrow" w:hAnsi="Arial Narrow"/>
              </w:rPr>
              <w:t xml:space="preserve"> notify the</w:t>
            </w:r>
            <w:r>
              <w:rPr>
                <w:rFonts w:ascii="Arial Narrow" w:hAnsi="Arial Narrow"/>
              </w:rPr>
              <w:t xml:space="preserve"> Division</w:t>
            </w:r>
            <w:r w:rsidRPr="00AA4BC4">
              <w:rPr>
                <w:rFonts w:ascii="Arial Narrow" w:hAnsi="Arial Narrow"/>
              </w:rPr>
              <w:t xml:space="preserve"> in writing and provide a certification that the repairs and cleanup have been completed according to the written plan submitted in accordance with </w:t>
            </w:r>
            <w:r w:rsidRPr="00C4412E">
              <w:rPr>
                <w:rFonts w:ascii="Arial Narrow" w:hAnsi="Arial Narrow"/>
                <w:i/>
              </w:rPr>
              <w:t>Checklist G.4.15.iv</w:t>
            </w:r>
            <w:r>
              <w:rPr>
                <w:rFonts w:ascii="Arial Narrow" w:hAnsi="Arial Narrow"/>
              </w:rPr>
              <w:t xml:space="preserve"> above</w:t>
            </w:r>
            <w:r w:rsidRPr="00AA4BC4">
              <w:rPr>
                <w:rFonts w:ascii="Arial Narrow" w:hAnsi="Arial Narrow"/>
              </w:rPr>
              <w:t>.</w:t>
            </w:r>
          </w:p>
          <w:p w14:paraId="255D9CF8" w14:textId="77777777" w:rsidR="00AA4BC4" w:rsidRDefault="00AA4BC4" w:rsidP="00C4412E">
            <w:pPr>
              <w:pStyle w:val="ListParagraph"/>
              <w:ind w:left="342"/>
              <w:rPr>
                <w:rFonts w:ascii="Arial Narrow" w:hAnsi="Arial Narrow"/>
              </w:rPr>
            </w:pPr>
          </w:p>
        </w:tc>
        <w:tc>
          <w:tcPr>
            <w:tcW w:w="1620" w:type="dxa"/>
            <w:shd w:val="clear" w:color="auto" w:fill="FFFFFF" w:themeFill="background1"/>
            <w:vAlign w:val="center"/>
          </w:tcPr>
          <w:p w14:paraId="135B8C6B" w14:textId="77777777" w:rsidR="00EF36E1" w:rsidRDefault="00EF36E1" w:rsidP="00486A7D">
            <w:pPr>
              <w:jc w:val="center"/>
              <w:rPr>
                <w:rFonts w:ascii="Arial Narrow" w:hAnsi="Arial Narrow"/>
              </w:rPr>
            </w:pPr>
          </w:p>
        </w:tc>
        <w:sdt>
          <w:sdtPr>
            <w:rPr>
              <w:rFonts w:ascii="Arial Narrow" w:hAnsi="Arial Narrow"/>
              <w:b/>
            </w:rPr>
            <w:id w:val="-1859654406"/>
            <w:placeholder>
              <w:docPart w:val="DefaultPlaceholder_1081868574"/>
            </w:placeholder>
            <w:showingPlcHdr/>
          </w:sdtPr>
          <w:sdtContent>
            <w:tc>
              <w:tcPr>
                <w:tcW w:w="1170" w:type="dxa"/>
                <w:shd w:val="clear" w:color="auto" w:fill="FFFFFF" w:themeFill="background1"/>
                <w:vAlign w:val="center"/>
              </w:tcPr>
              <w:p w14:paraId="3A26B2CC" w14:textId="4CF03DCF" w:rsidR="00EF36E1" w:rsidRPr="00E865B8" w:rsidRDefault="00691D03" w:rsidP="00486A7D">
                <w:pPr>
                  <w:jc w:val="center"/>
                  <w:rPr>
                    <w:rFonts w:ascii="Arial Narrow" w:hAnsi="Arial Narrow"/>
                    <w:b/>
                  </w:rPr>
                </w:pPr>
                <w:r w:rsidRPr="009C55FF">
                  <w:rPr>
                    <w:rStyle w:val="PlaceholderText"/>
                  </w:rPr>
                  <w:t>Click here to enter text.</w:t>
                </w:r>
              </w:p>
            </w:tc>
          </w:sdtContent>
        </w:sdt>
        <w:sdt>
          <w:sdtPr>
            <w:rPr>
              <w:rFonts w:ascii="Arial Narrow" w:hAnsi="Arial Narrow"/>
              <w:b/>
            </w:rPr>
            <w:id w:val="619641901"/>
            <w:placeholder>
              <w:docPart w:val="DefaultPlaceholder_1081868574"/>
            </w:placeholder>
            <w:showingPlcHdr/>
          </w:sdtPr>
          <w:sdtContent>
            <w:tc>
              <w:tcPr>
                <w:tcW w:w="1260" w:type="dxa"/>
                <w:gridSpan w:val="2"/>
                <w:shd w:val="clear" w:color="auto" w:fill="FFFFFF" w:themeFill="background1"/>
                <w:vAlign w:val="center"/>
              </w:tcPr>
              <w:p w14:paraId="79A61259" w14:textId="59B85BC0" w:rsidR="00EF36E1" w:rsidRPr="00E865B8" w:rsidRDefault="00691D03" w:rsidP="00486A7D">
                <w:pPr>
                  <w:jc w:val="center"/>
                  <w:rPr>
                    <w:rFonts w:ascii="Arial Narrow" w:hAnsi="Arial Narrow"/>
                    <w:b/>
                  </w:rPr>
                </w:pPr>
                <w:r w:rsidRPr="009C55FF">
                  <w:rPr>
                    <w:rStyle w:val="PlaceholderText"/>
                  </w:rPr>
                  <w:t>Click here to enter text.</w:t>
                </w:r>
              </w:p>
            </w:tc>
          </w:sdtContent>
        </w:sdt>
        <w:tc>
          <w:tcPr>
            <w:tcW w:w="1260" w:type="dxa"/>
            <w:gridSpan w:val="2"/>
            <w:shd w:val="clear" w:color="auto" w:fill="FFFFFF" w:themeFill="background1"/>
            <w:vAlign w:val="center"/>
          </w:tcPr>
          <w:p w14:paraId="731AE327" w14:textId="77777777" w:rsidR="00EF36E1" w:rsidRPr="00E865B8" w:rsidRDefault="00EF36E1" w:rsidP="00486A7D">
            <w:pPr>
              <w:jc w:val="center"/>
              <w:rPr>
                <w:rFonts w:ascii="Arial Narrow" w:hAnsi="Arial Narrow"/>
                <w:b/>
              </w:rPr>
            </w:pPr>
          </w:p>
        </w:tc>
        <w:tc>
          <w:tcPr>
            <w:tcW w:w="4916" w:type="dxa"/>
          </w:tcPr>
          <w:sdt>
            <w:sdtPr>
              <w:rPr>
                <w:rFonts w:ascii="Arial Narrow" w:hAnsi="Arial Narrow"/>
                <w:i/>
              </w:rPr>
              <w:id w:val="389465277"/>
              <w:placeholder>
                <w:docPart w:val="DefaultPlaceholder_1081868574"/>
              </w:placeholder>
            </w:sdtPr>
            <w:sdtContent>
              <w:p w14:paraId="69895510" w14:textId="1CC9FA7D" w:rsidR="00EF36E1" w:rsidRPr="008D3565" w:rsidRDefault="00AA4BC4">
                <w:pPr>
                  <w:rPr>
                    <w:rFonts w:ascii="Arial Narrow" w:hAnsi="Arial Narrow"/>
                    <w:i/>
                  </w:rPr>
                </w:pPr>
                <w:r w:rsidRPr="00AA4BC4">
                  <w:rPr>
                    <w:rFonts w:ascii="Arial Narrow" w:hAnsi="Arial Narrow"/>
                    <w:i/>
                  </w:rPr>
                  <w:t xml:space="preserve">The </w:t>
                </w:r>
                <w:r>
                  <w:rPr>
                    <w:rFonts w:ascii="Arial Narrow" w:hAnsi="Arial Narrow"/>
                    <w:i/>
                  </w:rPr>
                  <w:t>certification</w:t>
                </w:r>
                <w:r w:rsidRPr="00AA4BC4">
                  <w:rPr>
                    <w:rFonts w:ascii="Arial Narrow" w:hAnsi="Arial Narrow"/>
                    <w:i/>
                  </w:rPr>
                  <w:t xml:space="preserve"> shall be signed by a qualified independent Professional Engineer registered in the Commonwealth of Kentucky.</w:t>
                </w:r>
              </w:p>
            </w:sdtContent>
          </w:sdt>
        </w:tc>
      </w:tr>
      <w:tr w:rsidR="009B5DCB" w14:paraId="5366DF26" w14:textId="77777777" w:rsidTr="00C4412E">
        <w:tc>
          <w:tcPr>
            <w:tcW w:w="540" w:type="dxa"/>
            <w:tcBorders>
              <w:top w:val="single" w:sz="4" w:space="0" w:color="auto"/>
              <w:left w:val="single" w:sz="4" w:space="0" w:color="auto"/>
              <w:bottom w:val="nil"/>
              <w:right w:val="single" w:sz="4" w:space="0" w:color="auto"/>
            </w:tcBorders>
          </w:tcPr>
          <w:p w14:paraId="62085106" w14:textId="77777777" w:rsidR="009B5DCB" w:rsidRDefault="00E53325" w:rsidP="00410AFD">
            <w:pPr>
              <w:ind w:left="337" w:hanging="337"/>
              <w:rPr>
                <w:rFonts w:ascii="Arial Narrow" w:hAnsi="Arial Narrow"/>
                <w:b/>
              </w:rPr>
            </w:pPr>
            <w:r>
              <w:rPr>
                <w:rFonts w:ascii="Arial Narrow" w:hAnsi="Arial Narrow"/>
                <w:b/>
              </w:rPr>
              <w:t>G.5</w:t>
            </w:r>
          </w:p>
        </w:tc>
        <w:tc>
          <w:tcPr>
            <w:tcW w:w="4500" w:type="dxa"/>
            <w:tcBorders>
              <w:left w:val="single" w:sz="4" w:space="0" w:color="auto"/>
              <w:bottom w:val="nil"/>
            </w:tcBorders>
          </w:tcPr>
          <w:p w14:paraId="741939C1" w14:textId="77777777" w:rsidR="00715DB5" w:rsidRDefault="009B5DCB">
            <w:pPr>
              <w:rPr>
                <w:rFonts w:ascii="Arial Narrow" w:hAnsi="Arial Narrow"/>
                <w:b/>
                <w:bCs/>
              </w:rPr>
            </w:pPr>
            <w:r>
              <w:rPr>
                <w:rFonts w:ascii="Arial Narrow" w:hAnsi="Arial Narrow"/>
                <w:b/>
                <w:bCs/>
              </w:rPr>
              <w:t>Emergency Equipment</w:t>
            </w:r>
          </w:p>
          <w:p w14:paraId="06C99482" w14:textId="77777777" w:rsidR="009B5DCB" w:rsidRDefault="009B5DCB" w:rsidP="00410AFD">
            <w:pPr>
              <w:ind w:left="702" w:hanging="702"/>
              <w:rPr>
                <w:rFonts w:ascii="Arial Narrow" w:hAnsi="Arial Narrow"/>
                <w:b/>
                <w:bCs/>
              </w:rPr>
            </w:pPr>
          </w:p>
          <w:p w14:paraId="7E52E835" w14:textId="77777777" w:rsidR="009B5DCB" w:rsidRDefault="003D4F7A">
            <w:pPr>
              <w:rPr>
                <w:rFonts w:ascii="Arial Narrow" w:hAnsi="Arial Narrow"/>
                <w:spacing w:val="-3"/>
              </w:rPr>
            </w:pPr>
            <w:r>
              <w:rPr>
                <w:rFonts w:ascii="Arial Narrow" w:hAnsi="Arial Narrow"/>
                <w:spacing w:val="-3"/>
              </w:rPr>
              <w:t>For</w:t>
            </w:r>
            <w:r w:rsidR="009B5DCB" w:rsidRPr="00412824">
              <w:rPr>
                <w:rFonts w:ascii="Arial Narrow" w:hAnsi="Arial Narrow"/>
                <w:spacing w:val="-3"/>
              </w:rPr>
              <w:t xml:space="preserve"> </w:t>
            </w:r>
            <w:r>
              <w:rPr>
                <w:rFonts w:ascii="Arial Narrow" w:hAnsi="Arial Narrow"/>
                <w:spacing w:val="-3"/>
              </w:rPr>
              <w:t xml:space="preserve">each item in the emergency equipment listed below, provide its physical description, a brief outline of its capabilities and show its location at the facility.  </w:t>
            </w:r>
          </w:p>
          <w:p w14:paraId="4DA3472B" w14:textId="77777777" w:rsidR="003D4F7A" w:rsidRPr="00633B37" w:rsidRDefault="003D4F7A">
            <w:pPr>
              <w:rPr>
                <w:rFonts w:ascii="Arial Narrow" w:hAnsi="Arial Narrow"/>
              </w:rPr>
            </w:pPr>
          </w:p>
        </w:tc>
        <w:tc>
          <w:tcPr>
            <w:tcW w:w="1620" w:type="dxa"/>
            <w:vAlign w:val="center"/>
          </w:tcPr>
          <w:p w14:paraId="0BEE17AA" w14:textId="77777777" w:rsidR="009B5DCB" w:rsidRDefault="009B5DCB" w:rsidP="00410AFD">
            <w:pPr>
              <w:jc w:val="center"/>
              <w:rPr>
                <w:rFonts w:ascii="Arial Narrow" w:hAnsi="Arial Narrow"/>
              </w:rPr>
            </w:pPr>
            <w:r>
              <w:rPr>
                <w:rFonts w:ascii="Arial Narrow" w:hAnsi="Arial Narrow"/>
              </w:rPr>
              <w:t>270.14(b)(7); 264.52(e)</w:t>
            </w:r>
          </w:p>
        </w:tc>
        <w:tc>
          <w:tcPr>
            <w:tcW w:w="3690" w:type="dxa"/>
            <w:gridSpan w:val="5"/>
            <w:shd w:val="clear" w:color="auto" w:fill="D9D9D9" w:themeFill="background1" w:themeFillShade="D9"/>
            <w:vAlign w:val="center"/>
          </w:tcPr>
          <w:p w14:paraId="480E7C78" w14:textId="77777777" w:rsidR="009B5DCB" w:rsidRPr="00E865B8" w:rsidRDefault="009B5DCB" w:rsidP="00410AFD">
            <w:pPr>
              <w:jc w:val="center"/>
              <w:rPr>
                <w:rFonts w:ascii="Arial Narrow" w:hAnsi="Arial Narrow"/>
                <w:b/>
              </w:rPr>
            </w:pPr>
          </w:p>
        </w:tc>
        <w:tc>
          <w:tcPr>
            <w:tcW w:w="4916" w:type="dxa"/>
          </w:tcPr>
          <w:p w14:paraId="6EC9EBC5" w14:textId="77777777" w:rsidR="009B5DCB" w:rsidRPr="0034410C" w:rsidRDefault="003D4F7A" w:rsidP="00C4412E">
            <w:pPr>
              <w:rPr>
                <w:rFonts w:ascii="Arial Narrow" w:hAnsi="Arial Narrow"/>
                <w:i/>
              </w:rPr>
            </w:pPr>
            <w:r w:rsidRPr="003D4F7A">
              <w:rPr>
                <w:rFonts w:ascii="Arial Narrow" w:hAnsi="Arial Narrow"/>
                <w:i/>
              </w:rPr>
              <w:t>The Contingency Plan must include a list of all emergency equipment at the facility</w:t>
            </w:r>
            <w:r>
              <w:rPr>
                <w:rFonts w:ascii="Arial Narrow" w:hAnsi="Arial Narrow"/>
                <w:i/>
              </w:rPr>
              <w:t xml:space="preserve"> and must be kept up to date. </w:t>
            </w:r>
          </w:p>
        </w:tc>
      </w:tr>
      <w:tr w:rsidR="009B5DCB" w14:paraId="67939799" w14:textId="77777777" w:rsidTr="00C4412E">
        <w:tc>
          <w:tcPr>
            <w:tcW w:w="540" w:type="dxa"/>
            <w:tcBorders>
              <w:top w:val="nil"/>
              <w:left w:val="single" w:sz="4" w:space="0" w:color="auto"/>
              <w:bottom w:val="nil"/>
              <w:right w:val="single" w:sz="4" w:space="0" w:color="auto"/>
            </w:tcBorders>
          </w:tcPr>
          <w:p w14:paraId="2C8B94F0" w14:textId="77777777" w:rsidR="009B5DCB" w:rsidRDefault="009B5DCB" w:rsidP="009B5DCB">
            <w:pPr>
              <w:ind w:left="337" w:hanging="337"/>
              <w:rPr>
                <w:rFonts w:ascii="Arial Narrow" w:hAnsi="Arial Narrow"/>
                <w:b/>
              </w:rPr>
            </w:pPr>
          </w:p>
        </w:tc>
        <w:tc>
          <w:tcPr>
            <w:tcW w:w="4500" w:type="dxa"/>
            <w:tcBorders>
              <w:top w:val="nil"/>
              <w:left w:val="single" w:sz="4" w:space="0" w:color="auto"/>
            </w:tcBorders>
          </w:tcPr>
          <w:p w14:paraId="01DD96C1" w14:textId="77777777" w:rsidR="009B5DCB" w:rsidRPr="00412824" w:rsidRDefault="009B5DCB" w:rsidP="00C4412E">
            <w:pPr>
              <w:pStyle w:val="ListParagraph"/>
              <w:numPr>
                <w:ilvl w:val="0"/>
                <w:numId w:val="62"/>
              </w:numPr>
              <w:ind w:left="342" w:hanging="342"/>
              <w:rPr>
                <w:rFonts w:ascii="Arial Narrow" w:hAnsi="Arial Narrow"/>
              </w:rPr>
            </w:pPr>
            <w:r w:rsidRPr="00412824">
              <w:rPr>
                <w:rFonts w:ascii="Arial Narrow" w:hAnsi="Arial Narrow"/>
                <w:spacing w:val="-3"/>
              </w:rPr>
              <w:t>Spill control equipment</w:t>
            </w:r>
            <w:r w:rsidR="00782108">
              <w:rPr>
                <w:rFonts w:ascii="Arial Narrow" w:hAnsi="Arial Narrow"/>
                <w:spacing w:val="-3"/>
              </w:rPr>
              <w:t>.</w:t>
            </w:r>
          </w:p>
        </w:tc>
        <w:tc>
          <w:tcPr>
            <w:tcW w:w="1620" w:type="dxa"/>
            <w:vMerge w:val="restart"/>
            <w:shd w:val="clear" w:color="auto" w:fill="D9D9D9" w:themeFill="background1" w:themeFillShade="D9"/>
            <w:vAlign w:val="center"/>
          </w:tcPr>
          <w:p w14:paraId="2CED1C3E" w14:textId="77777777" w:rsidR="009B5DCB" w:rsidRDefault="009B5DCB" w:rsidP="009B5DCB">
            <w:pPr>
              <w:jc w:val="center"/>
              <w:rPr>
                <w:rFonts w:ascii="Arial Narrow" w:hAnsi="Arial Narrow"/>
              </w:rPr>
            </w:pPr>
          </w:p>
        </w:tc>
        <w:sdt>
          <w:sdtPr>
            <w:rPr>
              <w:rFonts w:ascii="Arial Narrow" w:hAnsi="Arial Narrow"/>
              <w:b/>
            </w:rPr>
            <w:id w:val="-1776170167"/>
            <w:placeholder>
              <w:docPart w:val="DefaultPlaceholder_1081868574"/>
            </w:placeholder>
            <w:showingPlcHdr/>
          </w:sdtPr>
          <w:sdtContent>
            <w:tc>
              <w:tcPr>
                <w:tcW w:w="1170" w:type="dxa"/>
                <w:vAlign w:val="center"/>
              </w:tcPr>
              <w:p w14:paraId="1F613DDC" w14:textId="12275D33" w:rsidR="009B5DCB" w:rsidRPr="00E865B8" w:rsidRDefault="00691D03" w:rsidP="009B5DCB">
                <w:pPr>
                  <w:jc w:val="center"/>
                  <w:rPr>
                    <w:rFonts w:ascii="Arial Narrow" w:hAnsi="Arial Narrow"/>
                    <w:b/>
                  </w:rPr>
                </w:pPr>
                <w:r w:rsidRPr="009C55FF">
                  <w:rPr>
                    <w:rStyle w:val="PlaceholderText"/>
                  </w:rPr>
                  <w:t>Click here to enter text.</w:t>
                </w:r>
              </w:p>
            </w:tc>
          </w:sdtContent>
        </w:sdt>
        <w:sdt>
          <w:sdtPr>
            <w:rPr>
              <w:rFonts w:ascii="Arial Narrow" w:hAnsi="Arial Narrow"/>
              <w:b/>
            </w:rPr>
            <w:id w:val="846757104"/>
            <w:placeholder>
              <w:docPart w:val="DefaultPlaceholder_1081868574"/>
            </w:placeholder>
            <w:showingPlcHdr/>
          </w:sdtPr>
          <w:sdtContent>
            <w:tc>
              <w:tcPr>
                <w:tcW w:w="1260" w:type="dxa"/>
                <w:gridSpan w:val="2"/>
                <w:vAlign w:val="center"/>
              </w:tcPr>
              <w:p w14:paraId="708EE867" w14:textId="37420E34" w:rsidR="009B5DCB" w:rsidRPr="00E865B8" w:rsidRDefault="00691D03" w:rsidP="009B5DCB">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35769C33" w14:textId="77777777" w:rsidR="009B5DCB" w:rsidRPr="00E865B8" w:rsidRDefault="009B5DCB" w:rsidP="009B5DCB">
            <w:pPr>
              <w:jc w:val="center"/>
              <w:rPr>
                <w:rFonts w:ascii="Arial Narrow" w:hAnsi="Arial Narrow"/>
                <w:b/>
              </w:rPr>
            </w:pPr>
          </w:p>
        </w:tc>
        <w:sdt>
          <w:sdtPr>
            <w:rPr>
              <w:rFonts w:ascii="Arial Narrow" w:hAnsi="Arial Narrow"/>
              <w:i/>
            </w:rPr>
            <w:id w:val="-1151131204"/>
            <w:placeholder>
              <w:docPart w:val="DefaultPlaceholder_1081868574"/>
            </w:placeholder>
            <w:showingPlcHdr/>
          </w:sdtPr>
          <w:sdtContent>
            <w:tc>
              <w:tcPr>
                <w:tcW w:w="4916" w:type="dxa"/>
              </w:tcPr>
              <w:p w14:paraId="22530FD8" w14:textId="3D554F89" w:rsidR="009B5DCB" w:rsidRPr="0034410C" w:rsidRDefault="00691D03" w:rsidP="00C4412E">
                <w:pPr>
                  <w:rPr>
                    <w:rFonts w:ascii="Arial Narrow" w:hAnsi="Arial Narrow"/>
                    <w:i/>
                  </w:rPr>
                </w:pPr>
                <w:r w:rsidRPr="009C55FF">
                  <w:rPr>
                    <w:rStyle w:val="PlaceholderText"/>
                  </w:rPr>
                  <w:t>Click here to enter text.</w:t>
                </w:r>
              </w:p>
            </w:tc>
          </w:sdtContent>
        </w:sdt>
      </w:tr>
      <w:tr w:rsidR="009B5DCB" w14:paraId="427B1447" w14:textId="77777777" w:rsidTr="00C4412E">
        <w:tc>
          <w:tcPr>
            <w:tcW w:w="540" w:type="dxa"/>
            <w:tcBorders>
              <w:top w:val="nil"/>
              <w:left w:val="single" w:sz="4" w:space="0" w:color="auto"/>
              <w:bottom w:val="nil"/>
              <w:right w:val="single" w:sz="4" w:space="0" w:color="auto"/>
            </w:tcBorders>
          </w:tcPr>
          <w:p w14:paraId="242BC963" w14:textId="77777777" w:rsidR="009B5DCB" w:rsidRDefault="009B5DCB" w:rsidP="009B5DCB">
            <w:pPr>
              <w:ind w:left="337" w:hanging="337"/>
              <w:rPr>
                <w:rFonts w:ascii="Arial Narrow" w:hAnsi="Arial Narrow"/>
                <w:b/>
              </w:rPr>
            </w:pPr>
          </w:p>
        </w:tc>
        <w:tc>
          <w:tcPr>
            <w:tcW w:w="4500" w:type="dxa"/>
            <w:tcBorders>
              <w:left w:val="single" w:sz="4" w:space="0" w:color="auto"/>
            </w:tcBorders>
          </w:tcPr>
          <w:p w14:paraId="3ED997A8" w14:textId="77777777" w:rsidR="009B5DCB" w:rsidRPr="00412824" w:rsidRDefault="009B5DCB" w:rsidP="00C4412E">
            <w:pPr>
              <w:pStyle w:val="ListParagraph"/>
              <w:numPr>
                <w:ilvl w:val="0"/>
                <w:numId w:val="62"/>
              </w:numPr>
              <w:ind w:left="342" w:hanging="342"/>
              <w:rPr>
                <w:rFonts w:ascii="Arial Narrow" w:hAnsi="Arial Narrow"/>
              </w:rPr>
            </w:pPr>
            <w:r w:rsidRPr="00412824">
              <w:rPr>
                <w:rFonts w:ascii="Arial Narrow" w:hAnsi="Arial Narrow"/>
                <w:spacing w:val="-3"/>
              </w:rPr>
              <w:t>Fire control equipment</w:t>
            </w:r>
            <w:r w:rsidR="00782108">
              <w:rPr>
                <w:rFonts w:ascii="Arial Narrow" w:hAnsi="Arial Narrow"/>
                <w:spacing w:val="-3"/>
              </w:rPr>
              <w:t>.</w:t>
            </w:r>
          </w:p>
        </w:tc>
        <w:tc>
          <w:tcPr>
            <w:tcW w:w="1620" w:type="dxa"/>
            <w:vMerge/>
            <w:shd w:val="clear" w:color="auto" w:fill="D9D9D9" w:themeFill="background1" w:themeFillShade="D9"/>
            <w:vAlign w:val="center"/>
          </w:tcPr>
          <w:p w14:paraId="3C9BE6D1" w14:textId="77777777" w:rsidR="009B5DCB" w:rsidRDefault="009B5DCB" w:rsidP="009B5DCB">
            <w:pPr>
              <w:jc w:val="center"/>
              <w:rPr>
                <w:rFonts w:ascii="Arial Narrow" w:hAnsi="Arial Narrow"/>
              </w:rPr>
            </w:pPr>
          </w:p>
        </w:tc>
        <w:sdt>
          <w:sdtPr>
            <w:rPr>
              <w:rFonts w:ascii="Arial Narrow" w:hAnsi="Arial Narrow"/>
              <w:b/>
            </w:rPr>
            <w:id w:val="-1877151208"/>
            <w:placeholder>
              <w:docPart w:val="DefaultPlaceholder_1081868574"/>
            </w:placeholder>
            <w:showingPlcHdr/>
          </w:sdtPr>
          <w:sdtContent>
            <w:tc>
              <w:tcPr>
                <w:tcW w:w="1170" w:type="dxa"/>
                <w:vAlign w:val="center"/>
              </w:tcPr>
              <w:p w14:paraId="43F2B126" w14:textId="74BF6D35" w:rsidR="009B5DCB" w:rsidRPr="00E865B8" w:rsidRDefault="00691D03" w:rsidP="009B5DCB">
                <w:pPr>
                  <w:jc w:val="center"/>
                  <w:rPr>
                    <w:rFonts w:ascii="Arial Narrow" w:hAnsi="Arial Narrow"/>
                    <w:b/>
                  </w:rPr>
                </w:pPr>
                <w:r w:rsidRPr="009C55FF">
                  <w:rPr>
                    <w:rStyle w:val="PlaceholderText"/>
                  </w:rPr>
                  <w:t>Click here to enter text.</w:t>
                </w:r>
              </w:p>
            </w:tc>
          </w:sdtContent>
        </w:sdt>
        <w:sdt>
          <w:sdtPr>
            <w:rPr>
              <w:rFonts w:ascii="Arial Narrow" w:hAnsi="Arial Narrow"/>
              <w:b/>
            </w:rPr>
            <w:id w:val="1497769887"/>
            <w:placeholder>
              <w:docPart w:val="DefaultPlaceholder_1081868574"/>
            </w:placeholder>
            <w:showingPlcHdr/>
          </w:sdtPr>
          <w:sdtContent>
            <w:tc>
              <w:tcPr>
                <w:tcW w:w="1260" w:type="dxa"/>
                <w:gridSpan w:val="2"/>
                <w:vAlign w:val="center"/>
              </w:tcPr>
              <w:p w14:paraId="5082D4BF" w14:textId="2A286E99" w:rsidR="009B5DCB" w:rsidRPr="00E865B8" w:rsidRDefault="00691D03" w:rsidP="009B5DCB">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46288A57" w14:textId="77777777" w:rsidR="009B5DCB" w:rsidRPr="00E865B8" w:rsidRDefault="009B5DCB" w:rsidP="009B5DCB">
            <w:pPr>
              <w:jc w:val="center"/>
              <w:rPr>
                <w:rFonts w:ascii="Arial Narrow" w:hAnsi="Arial Narrow"/>
                <w:b/>
              </w:rPr>
            </w:pPr>
          </w:p>
        </w:tc>
        <w:sdt>
          <w:sdtPr>
            <w:rPr>
              <w:rFonts w:ascii="Arial Narrow" w:hAnsi="Arial Narrow"/>
              <w:i/>
            </w:rPr>
            <w:id w:val="-1125303805"/>
            <w:placeholder>
              <w:docPart w:val="DefaultPlaceholder_1081868574"/>
            </w:placeholder>
            <w:showingPlcHdr/>
          </w:sdtPr>
          <w:sdtContent>
            <w:tc>
              <w:tcPr>
                <w:tcW w:w="4916" w:type="dxa"/>
              </w:tcPr>
              <w:p w14:paraId="1C4FF51D" w14:textId="643323CD" w:rsidR="009B5DCB" w:rsidRPr="0034410C" w:rsidRDefault="00691D03" w:rsidP="00C4412E">
                <w:pPr>
                  <w:rPr>
                    <w:rFonts w:ascii="Arial Narrow" w:hAnsi="Arial Narrow"/>
                    <w:i/>
                  </w:rPr>
                </w:pPr>
                <w:r w:rsidRPr="009C55FF">
                  <w:rPr>
                    <w:rStyle w:val="PlaceholderText"/>
                  </w:rPr>
                  <w:t>Click here to enter text.</w:t>
                </w:r>
              </w:p>
            </w:tc>
          </w:sdtContent>
        </w:sdt>
      </w:tr>
      <w:tr w:rsidR="009B5DCB" w14:paraId="35476512" w14:textId="77777777" w:rsidTr="00C4412E">
        <w:tc>
          <w:tcPr>
            <w:tcW w:w="540" w:type="dxa"/>
            <w:tcBorders>
              <w:top w:val="nil"/>
              <w:left w:val="single" w:sz="4" w:space="0" w:color="auto"/>
              <w:bottom w:val="nil"/>
              <w:right w:val="single" w:sz="4" w:space="0" w:color="auto"/>
            </w:tcBorders>
          </w:tcPr>
          <w:p w14:paraId="06C5D139" w14:textId="77777777" w:rsidR="009B5DCB" w:rsidRDefault="009B5DCB" w:rsidP="009B5DCB">
            <w:pPr>
              <w:ind w:left="337" w:hanging="337"/>
              <w:rPr>
                <w:rFonts w:ascii="Arial Narrow" w:hAnsi="Arial Narrow"/>
                <w:b/>
              </w:rPr>
            </w:pPr>
          </w:p>
        </w:tc>
        <w:tc>
          <w:tcPr>
            <w:tcW w:w="4500" w:type="dxa"/>
            <w:tcBorders>
              <w:left w:val="single" w:sz="4" w:space="0" w:color="auto"/>
            </w:tcBorders>
          </w:tcPr>
          <w:p w14:paraId="6DF81A9F" w14:textId="77777777" w:rsidR="009B5DCB" w:rsidRPr="00412824" w:rsidRDefault="003D4F7A" w:rsidP="00C4412E">
            <w:pPr>
              <w:pStyle w:val="ListParagraph"/>
              <w:numPr>
                <w:ilvl w:val="0"/>
                <w:numId w:val="62"/>
              </w:numPr>
              <w:ind w:left="342" w:hanging="342"/>
              <w:rPr>
                <w:rFonts w:ascii="Arial Narrow" w:hAnsi="Arial Narrow"/>
              </w:rPr>
            </w:pPr>
            <w:r w:rsidRPr="003D4F7A">
              <w:rPr>
                <w:rFonts w:ascii="Arial Narrow" w:hAnsi="Arial Narrow"/>
                <w:spacing w:val="-3"/>
              </w:rPr>
              <w:t>Personnel protective items such as respirators and protective clothing</w:t>
            </w:r>
            <w:r w:rsidR="00782108">
              <w:rPr>
                <w:rFonts w:ascii="Arial Narrow" w:hAnsi="Arial Narrow"/>
                <w:spacing w:val="-3"/>
              </w:rPr>
              <w:t>.</w:t>
            </w:r>
          </w:p>
        </w:tc>
        <w:tc>
          <w:tcPr>
            <w:tcW w:w="1620" w:type="dxa"/>
            <w:vMerge/>
            <w:shd w:val="clear" w:color="auto" w:fill="D9D9D9" w:themeFill="background1" w:themeFillShade="D9"/>
            <w:vAlign w:val="center"/>
          </w:tcPr>
          <w:p w14:paraId="62223853" w14:textId="77777777" w:rsidR="009B5DCB" w:rsidRDefault="009B5DCB" w:rsidP="009B5DCB">
            <w:pPr>
              <w:jc w:val="center"/>
              <w:rPr>
                <w:rFonts w:ascii="Arial Narrow" w:hAnsi="Arial Narrow"/>
              </w:rPr>
            </w:pPr>
          </w:p>
        </w:tc>
        <w:sdt>
          <w:sdtPr>
            <w:rPr>
              <w:rFonts w:ascii="Arial Narrow" w:hAnsi="Arial Narrow"/>
              <w:b/>
            </w:rPr>
            <w:id w:val="-1450472991"/>
            <w:placeholder>
              <w:docPart w:val="DefaultPlaceholder_1081868574"/>
            </w:placeholder>
            <w:showingPlcHdr/>
          </w:sdtPr>
          <w:sdtContent>
            <w:tc>
              <w:tcPr>
                <w:tcW w:w="1170" w:type="dxa"/>
                <w:vAlign w:val="center"/>
              </w:tcPr>
              <w:p w14:paraId="55D7BE03" w14:textId="6FE95A4D" w:rsidR="009B5DCB" w:rsidRPr="00E865B8" w:rsidRDefault="00691D03" w:rsidP="009B5DCB">
                <w:pPr>
                  <w:jc w:val="center"/>
                  <w:rPr>
                    <w:rFonts w:ascii="Arial Narrow" w:hAnsi="Arial Narrow"/>
                    <w:b/>
                  </w:rPr>
                </w:pPr>
                <w:r w:rsidRPr="009C55FF">
                  <w:rPr>
                    <w:rStyle w:val="PlaceholderText"/>
                  </w:rPr>
                  <w:t>Click here to enter text.</w:t>
                </w:r>
              </w:p>
            </w:tc>
          </w:sdtContent>
        </w:sdt>
        <w:sdt>
          <w:sdtPr>
            <w:rPr>
              <w:rFonts w:ascii="Arial Narrow" w:hAnsi="Arial Narrow"/>
              <w:b/>
            </w:rPr>
            <w:id w:val="403034749"/>
            <w:placeholder>
              <w:docPart w:val="DefaultPlaceholder_1081868574"/>
            </w:placeholder>
            <w:showingPlcHdr/>
          </w:sdtPr>
          <w:sdtContent>
            <w:tc>
              <w:tcPr>
                <w:tcW w:w="1260" w:type="dxa"/>
                <w:gridSpan w:val="2"/>
                <w:vAlign w:val="center"/>
              </w:tcPr>
              <w:p w14:paraId="50A16E94" w14:textId="3BFCDE62" w:rsidR="009B5DCB" w:rsidRPr="00E865B8" w:rsidRDefault="00691D03" w:rsidP="009B5DCB">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5C1BF669" w14:textId="77777777" w:rsidR="009B5DCB" w:rsidRPr="00E865B8" w:rsidRDefault="009B5DCB" w:rsidP="009B5DCB">
            <w:pPr>
              <w:jc w:val="center"/>
              <w:rPr>
                <w:rFonts w:ascii="Arial Narrow" w:hAnsi="Arial Narrow"/>
                <w:b/>
              </w:rPr>
            </w:pPr>
          </w:p>
        </w:tc>
        <w:sdt>
          <w:sdtPr>
            <w:rPr>
              <w:rFonts w:ascii="Arial Narrow" w:hAnsi="Arial Narrow"/>
              <w:i/>
            </w:rPr>
            <w:id w:val="-508596538"/>
            <w:placeholder>
              <w:docPart w:val="DefaultPlaceholder_1081868574"/>
            </w:placeholder>
            <w:showingPlcHdr/>
          </w:sdtPr>
          <w:sdtContent>
            <w:tc>
              <w:tcPr>
                <w:tcW w:w="4916" w:type="dxa"/>
              </w:tcPr>
              <w:p w14:paraId="37C90166" w14:textId="04EFB56A" w:rsidR="009B5DCB" w:rsidRPr="009B5DCB" w:rsidRDefault="00691D03" w:rsidP="00C4412E">
                <w:pPr>
                  <w:rPr>
                    <w:rFonts w:ascii="Arial Narrow" w:hAnsi="Arial Narrow"/>
                    <w:i/>
                  </w:rPr>
                </w:pPr>
                <w:r w:rsidRPr="009C55FF">
                  <w:rPr>
                    <w:rStyle w:val="PlaceholderText"/>
                  </w:rPr>
                  <w:t>Click here to enter text.</w:t>
                </w:r>
              </w:p>
            </w:tc>
          </w:sdtContent>
        </w:sdt>
      </w:tr>
      <w:tr w:rsidR="009B5DCB" w14:paraId="639F0FD2" w14:textId="77777777" w:rsidTr="00C4412E">
        <w:tc>
          <w:tcPr>
            <w:tcW w:w="540" w:type="dxa"/>
            <w:tcBorders>
              <w:top w:val="nil"/>
              <w:left w:val="single" w:sz="4" w:space="0" w:color="auto"/>
              <w:bottom w:val="nil"/>
              <w:right w:val="single" w:sz="4" w:space="0" w:color="auto"/>
            </w:tcBorders>
          </w:tcPr>
          <w:p w14:paraId="0EFD342A" w14:textId="77777777" w:rsidR="009B5DCB" w:rsidRDefault="009B5DCB" w:rsidP="009B5DCB">
            <w:pPr>
              <w:ind w:left="337" w:hanging="337"/>
              <w:rPr>
                <w:rFonts w:ascii="Arial Narrow" w:hAnsi="Arial Narrow"/>
                <w:b/>
              </w:rPr>
            </w:pPr>
          </w:p>
        </w:tc>
        <w:tc>
          <w:tcPr>
            <w:tcW w:w="4500" w:type="dxa"/>
            <w:tcBorders>
              <w:left w:val="single" w:sz="4" w:space="0" w:color="auto"/>
            </w:tcBorders>
          </w:tcPr>
          <w:p w14:paraId="22C6F3D2" w14:textId="77777777" w:rsidR="009B5DCB" w:rsidRPr="00412824" w:rsidRDefault="009B5DCB" w:rsidP="00C4412E">
            <w:pPr>
              <w:pStyle w:val="ListParagraph"/>
              <w:numPr>
                <w:ilvl w:val="0"/>
                <w:numId w:val="62"/>
              </w:numPr>
              <w:ind w:left="342" w:hanging="342"/>
              <w:rPr>
                <w:rFonts w:ascii="Arial Narrow" w:hAnsi="Arial Narrow"/>
              </w:rPr>
            </w:pPr>
            <w:r w:rsidRPr="00412824">
              <w:rPr>
                <w:rFonts w:ascii="Arial Narrow" w:hAnsi="Arial Narrow"/>
                <w:spacing w:val="-3"/>
              </w:rPr>
              <w:t>First aide and medical supplies</w:t>
            </w:r>
            <w:r w:rsidR="00782108">
              <w:rPr>
                <w:rFonts w:ascii="Arial Narrow" w:hAnsi="Arial Narrow"/>
                <w:spacing w:val="-3"/>
              </w:rPr>
              <w:t>.</w:t>
            </w:r>
          </w:p>
        </w:tc>
        <w:tc>
          <w:tcPr>
            <w:tcW w:w="1620" w:type="dxa"/>
            <w:vMerge/>
            <w:shd w:val="clear" w:color="auto" w:fill="D9D9D9" w:themeFill="background1" w:themeFillShade="D9"/>
            <w:vAlign w:val="center"/>
          </w:tcPr>
          <w:p w14:paraId="45847A7B" w14:textId="77777777" w:rsidR="009B5DCB" w:rsidRDefault="009B5DCB" w:rsidP="009B5DCB">
            <w:pPr>
              <w:jc w:val="center"/>
              <w:rPr>
                <w:rFonts w:ascii="Arial Narrow" w:hAnsi="Arial Narrow"/>
              </w:rPr>
            </w:pPr>
          </w:p>
        </w:tc>
        <w:sdt>
          <w:sdtPr>
            <w:rPr>
              <w:rFonts w:ascii="Arial Narrow" w:hAnsi="Arial Narrow"/>
              <w:b/>
            </w:rPr>
            <w:id w:val="1024127347"/>
            <w:placeholder>
              <w:docPart w:val="DefaultPlaceholder_1081868574"/>
            </w:placeholder>
            <w:showingPlcHdr/>
          </w:sdtPr>
          <w:sdtContent>
            <w:tc>
              <w:tcPr>
                <w:tcW w:w="1170" w:type="dxa"/>
                <w:vAlign w:val="center"/>
              </w:tcPr>
              <w:p w14:paraId="065BAD8F" w14:textId="22AB47F8" w:rsidR="009B5DCB" w:rsidRPr="00E865B8" w:rsidRDefault="00691D03" w:rsidP="009B5DCB">
                <w:pPr>
                  <w:jc w:val="center"/>
                  <w:rPr>
                    <w:rFonts w:ascii="Arial Narrow" w:hAnsi="Arial Narrow"/>
                    <w:b/>
                  </w:rPr>
                </w:pPr>
                <w:r w:rsidRPr="009C55FF">
                  <w:rPr>
                    <w:rStyle w:val="PlaceholderText"/>
                  </w:rPr>
                  <w:t>Click here to enter text.</w:t>
                </w:r>
              </w:p>
            </w:tc>
          </w:sdtContent>
        </w:sdt>
        <w:sdt>
          <w:sdtPr>
            <w:rPr>
              <w:rFonts w:ascii="Arial Narrow" w:hAnsi="Arial Narrow"/>
              <w:b/>
            </w:rPr>
            <w:id w:val="544333957"/>
            <w:placeholder>
              <w:docPart w:val="DefaultPlaceholder_1081868574"/>
            </w:placeholder>
            <w:showingPlcHdr/>
          </w:sdtPr>
          <w:sdtContent>
            <w:tc>
              <w:tcPr>
                <w:tcW w:w="1260" w:type="dxa"/>
                <w:gridSpan w:val="2"/>
                <w:vAlign w:val="center"/>
              </w:tcPr>
              <w:p w14:paraId="061DF782" w14:textId="578CDDBC" w:rsidR="009B5DCB" w:rsidRPr="00E865B8" w:rsidRDefault="00691D03" w:rsidP="009B5DCB">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46ACDE50" w14:textId="77777777" w:rsidR="009B5DCB" w:rsidRPr="00E865B8" w:rsidRDefault="009B5DCB" w:rsidP="009B5DCB">
            <w:pPr>
              <w:jc w:val="center"/>
              <w:rPr>
                <w:rFonts w:ascii="Arial Narrow" w:hAnsi="Arial Narrow"/>
                <w:b/>
              </w:rPr>
            </w:pPr>
          </w:p>
        </w:tc>
        <w:sdt>
          <w:sdtPr>
            <w:rPr>
              <w:rFonts w:ascii="Arial Narrow" w:hAnsi="Arial Narrow"/>
              <w:i/>
            </w:rPr>
            <w:id w:val="-26867020"/>
            <w:placeholder>
              <w:docPart w:val="DefaultPlaceholder_1081868574"/>
            </w:placeholder>
            <w:showingPlcHdr/>
          </w:sdtPr>
          <w:sdtContent>
            <w:tc>
              <w:tcPr>
                <w:tcW w:w="4916" w:type="dxa"/>
              </w:tcPr>
              <w:p w14:paraId="70D983B8" w14:textId="6A0A9E8B" w:rsidR="009B5DCB" w:rsidRPr="0034410C" w:rsidRDefault="00691D03" w:rsidP="00C4412E">
                <w:pPr>
                  <w:rPr>
                    <w:rFonts w:ascii="Arial Narrow" w:hAnsi="Arial Narrow"/>
                    <w:i/>
                  </w:rPr>
                </w:pPr>
                <w:r w:rsidRPr="009C55FF">
                  <w:rPr>
                    <w:rStyle w:val="PlaceholderText"/>
                  </w:rPr>
                  <w:t>Click here to enter text.</w:t>
                </w:r>
              </w:p>
            </w:tc>
          </w:sdtContent>
        </w:sdt>
      </w:tr>
      <w:tr w:rsidR="009B5DCB" w14:paraId="6ED7D5A7" w14:textId="77777777" w:rsidTr="00C4412E">
        <w:tc>
          <w:tcPr>
            <w:tcW w:w="540" w:type="dxa"/>
            <w:tcBorders>
              <w:top w:val="nil"/>
              <w:left w:val="single" w:sz="4" w:space="0" w:color="auto"/>
              <w:bottom w:val="nil"/>
              <w:right w:val="single" w:sz="4" w:space="0" w:color="auto"/>
            </w:tcBorders>
          </w:tcPr>
          <w:p w14:paraId="682ECD5E" w14:textId="77777777" w:rsidR="009B5DCB" w:rsidRDefault="009B5DCB" w:rsidP="009B5DCB">
            <w:pPr>
              <w:ind w:left="337" w:hanging="337"/>
              <w:rPr>
                <w:rFonts w:ascii="Arial Narrow" w:hAnsi="Arial Narrow"/>
                <w:b/>
              </w:rPr>
            </w:pPr>
          </w:p>
        </w:tc>
        <w:tc>
          <w:tcPr>
            <w:tcW w:w="4500" w:type="dxa"/>
            <w:tcBorders>
              <w:left w:val="single" w:sz="4" w:space="0" w:color="auto"/>
            </w:tcBorders>
          </w:tcPr>
          <w:p w14:paraId="6689866F" w14:textId="77777777" w:rsidR="009B5DCB" w:rsidRPr="00412824" w:rsidRDefault="009B5DCB" w:rsidP="00C4412E">
            <w:pPr>
              <w:pStyle w:val="ListParagraph"/>
              <w:numPr>
                <w:ilvl w:val="0"/>
                <w:numId w:val="62"/>
              </w:numPr>
              <w:ind w:left="342" w:hanging="342"/>
              <w:rPr>
                <w:rFonts w:ascii="Arial Narrow" w:hAnsi="Arial Narrow"/>
              </w:rPr>
            </w:pPr>
            <w:r w:rsidRPr="00412824">
              <w:rPr>
                <w:rFonts w:ascii="Arial Narrow" w:hAnsi="Arial Narrow"/>
                <w:spacing w:val="-3"/>
              </w:rPr>
              <w:t>Emergency decontamination equipment</w:t>
            </w:r>
            <w:r w:rsidR="00782108">
              <w:rPr>
                <w:rFonts w:ascii="Arial Narrow" w:hAnsi="Arial Narrow"/>
                <w:spacing w:val="-3"/>
              </w:rPr>
              <w:t>.</w:t>
            </w:r>
          </w:p>
        </w:tc>
        <w:tc>
          <w:tcPr>
            <w:tcW w:w="1620" w:type="dxa"/>
            <w:vMerge/>
            <w:shd w:val="clear" w:color="auto" w:fill="D9D9D9" w:themeFill="background1" w:themeFillShade="D9"/>
            <w:vAlign w:val="center"/>
          </w:tcPr>
          <w:p w14:paraId="44F730C2" w14:textId="77777777" w:rsidR="009B5DCB" w:rsidRDefault="009B5DCB" w:rsidP="009B5DCB">
            <w:pPr>
              <w:jc w:val="center"/>
              <w:rPr>
                <w:rFonts w:ascii="Arial Narrow" w:hAnsi="Arial Narrow"/>
              </w:rPr>
            </w:pPr>
          </w:p>
        </w:tc>
        <w:sdt>
          <w:sdtPr>
            <w:rPr>
              <w:rFonts w:ascii="Arial Narrow" w:hAnsi="Arial Narrow"/>
              <w:b/>
            </w:rPr>
            <w:id w:val="-226683282"/>
            <w:placeholder>
              <w:docPart w:val="DefaultPlaceholder_1081868574"/>
            </w:placeholder>
            <w:showingPlcHdr/>
          </w:sdtPr>
          <w:sdtContent>
            <w:tc>
              <w:tcPr>
                <w:tcW w:w="1170" w:type="dxa"/>
                <w:vAlign w:val="center"/>
              </w:tcPr>
              <w:p w14:paraId="5A16538C" w14:textId="5F40B1D3" w:rsidR="009B5DCB" w:rsidRPr="00E865B8" w:rsidRDefault="00691D03" w:rsidP="009B5DCB">
                <w:pPr>
                  <w:jc w:val="center"/>
                  <w:rPr>
                    <w:rFonts w:ascii="Arial Narrow" w:hAnsi="Arial Narrow"/>
                    <w:b/>
                  </w:rPr>
                </w:pPr>
                <w:r w:rsidRPr="009C55FF">
                  <w:rPr>
                    <w:rStyle w:val="PlaceholderText"/>
                  </w:rPr>
                  <w:t>Click here to enter text.</w:t>
                </w:r>
              </w:p>
            </w:tc>
          </w:sdtContent>
        </w:sdt>
        <w:sdt>
          <w:sdtPr>
            <w:rPr>
              <w:rFonts w:ascii="Arial Narrow" w:hAnsi="Arial Narrow"/>
              <w:b/>
            </w:rPr>
            <w:id w:val="-963656019"/>
            <w:placeholder>
              <w:docPart w:val="DefaultPlaceholder_1081868574"/>
            </w:placeholder>
            <w:showingPlcHdr/>
          </w:sdtPr>
          <w:sdtContent>
            <w:tc>
              <w:tcPr>
                <w:tcW w:w="1260" w:type="dxa"/>
                <w:gridSpan w:val="2"/>
                <w:vAlign w:val="center"/>
              </w:tcPr>
              <w:p w14:paraId="2590103B" w14:textId="1AA67DA0" w:rsidR="009B5DCB" w:rsidRPr="00E865B8" w:rsidRDefault="00691D03" w:rsidP="009B5DCB">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22CB7044" w14:textId="77777777" w:rsidR="009B5DCB" w:rsidRPr="00E865B8" w:rsidRDefault="009B5DCB" w:rsidP="009B5DCB">
            <w:pPr>
              <w:jc w:val="center"/>
              <w:rPr>
                <w:rFonts w:ascii="Arial Narrow" w:hAnsi="Arial Narrow"/>
                <w:b/>
              </w:rPr>
            </w:pPr>
          </w:p>
        </w:tc>
        <w:sdt>
          <w:sdtPr>
            <w:rPr>
              <w:rFonts w:ascii="Arial Narrow" w:hAnsi="Arial Narrow"/>
              <w:i/>
            </w:rPr>
            <w:id w:val="-185596338"/>
            <w:placeholder>
              <w:docPart w:val="DefaultPlaceholder_1081868574"/>
            </w:placeholder>
            <w:showingPlcHdr/>
          </w:sdtPr>
          <w:sdtContent>
            <w:tc>
              <w:tcPr>
                <w:tcW w:w="4916" w:type="dxa"/>
              </w:tcPr>
              <w:p w14:paraId="719EA975" w14:textId="126EE7BD" w:rsidR="009B5DCB" w:rsidRPr="0034410C" w:rsidRDefault="00691D03" w:rsidP="00C4412E">
                <w:pPr>
                  <w:rPr>
                    <w:rFonts w:ascii="Arial Narrow" w:hAnsi="Arial Narrow"/>
                    <w:i/>
                  </w:rPr>
                </w:pPr>
                <w:r w:rsidRPr="009C55FF">
                  <w:rPr>
                    <w:rStyle w:val="PlaceholderText"/>
                  </w:rPr>
                  <w:t>Click here to enter text.</w:t>
                </w:r>
              </w:p>
            </w:tc>
          </w:sdtContent>
        </w:sdt>
      </w:tr>
      <w:tr w:rsidR="009B5DCB" w14:paraId="536BB1B5" w14:textId="77777777" w:rsidTr="00C4412E">
        <w:tc>
          <w:tcPr>
            <w:tcW w:w="540" w:type="dxa"/>
            <w:tcBorders>
              <w:top w:val="nil"/>
              <w:left w:val="single" w:sz="4" w:space="0" w:color="auto"/>
              <w:bottom w:val="single" w:sz="4" w:space="0" w:color="auto"/>
              <w:right w:val="single" w:sz="4" w:space="0" w:color="auto"/>
            </w:tcBorders>
          </w:tcPr>
          <w:p w14:paraId="692C5416" w14:textId="77777777" w:rsidR="009B5DCB" w:rsidRDefault="009B5DCB" w:rsidP="009B5DCB">
            <w:pPr>
              <w:ind w:left="337" w:hanging="337"/>
              <w:rPr>
                <w:rFonts w:ascii="Arial Narrow" w:hAnsi="Arial Narrow"/>
                <w:b/>
              </w:rPr>
            </w:pPr>
          </w:p>
        </w:tc>
        <w:tc>
          <w:tcPr>
            <w:tcW w:w="4500" w:type="dxa"/>
            <w:tcBorders>
              <w:left w:val="single" w:sz="4" w:space="0" w:color="auto"/>
            </w:tcBorders>
          </w:tcPr>
          <w:p w14:paraId="64A2C9E6" w14:textId="77777777" w:rsidR="009B5DCB" w:rsidRPr="00C4412E" w:rsidRDefault="009B5DCB" w:rsidP="00C4412E">
            <w:pPr>
              <w:pStyle w:val="ListParagraph"/>
              <w:numPr>
                <w:ilvl w:val="0"/>
                <w:numId w:val="62"/>
              </w:numPr>
              <w:ind w:left="342" w:hanging="360"/>
              <w:rPr>
                <w:rFonts w:ascii="Arial Narrow" w:hAnsi="Arial Narrow"/>
              </w:rPr>
            </w:pPr>
            <w:r w:rsidRPr="00412824">
              <w:rPr>
                <w:rFonts w:ascii="Arial Narrow" w:hAnsi="Arial Narrow"/>
                <w:spacing w:val="-3"/>
              </w:rPr>
              <w:t>Emergency communication and alarm systems</w:t>
            </w:r>
            <w:r w:rsidR="00782108">
              <w:rPr>
                <w:rFonts w:ascii="Arial Narrow" w:hAnsi="Arial Narrow"/>
                <w:spacing w:val="-3"/>
              </w:rPr>
              <w:t>.</w:t>
            </w:r>
          </w:p>
          <w:p w14:paraId="54286AB3" w14:textId="77777777" w:rsidR="003D4F7A" w:rsidRPr="00412824" w:rsidRDefault="003D4F7A" w:rsidP="00C4412E">
            <w:pPr>
              <w:pStyle w:val="ListParagraph"/>
              <w:ind w:left="342"/>
              <w:rPr>
                <w:rFonts w:ascii="Arial Narrow" w:hAnsi="Arial Narrow"/>
              </w:rPr>
            </w:pPr>
          </w:p>
        </w:tc>
        <w:tc>
          <w:tcPr>
            <w:tcW w:w="1620" w:type="dxa"/>
            <w:vMerge/>
            <w:shd w:val="clear" w:color="auto" w:fill="D9D9D9" w:themeFill="background1" w:themeFillShade="D9"/>
            <w:vAlign w:val="center"/>
          </w:tcPr>
          <w:p w14:paraId="2D922F51" w14:textId="77777777" w:rsidR="009B5DCB" w:rsidRDefault="009B5DCB" w:rsidP="009B5DCB">
            <w:pPr>
              <w:jc w:val="center"/>
              <w:rPr>
                <w:rFonts w:ascii="Arial Narrow" w:hAnsi="Arial Narrow"/>
              </w:rPr>
            </w:pPr>
          </w:p>
        </w:tc>
        <w:sdt>
          <w:sdtPr>
            <w:rPr>
              <w:rFonts w:ascii="Arial Narrow" w:hAnsi="Arial Narrow"/>
              <w:b/>
            </w:rPr>
            <w:id w:val="-832067476"/>
            <w:placeholder>
              <w:docPart w:val="DefaultPlaceholder_1081868574"/>
            </w:placeholder>
            <w:showingPlcHdr/>
          </w:sdtPr>
          <w:sdtContent>
            <w:tc>
              <w:tcPr>
                <w:tcW w:w="1170" w:type="dxa"/>
                <w:vAlign w:val="center"/>
              </w:tcPr>
              <w:p w14:paraId="5C2E0B8B" w14:textId="459D6849" w:rsidR="009B5DCB" w:rsidRPr="00E865B8" w:rsidRDefault="00691D03" w:rsidP="009B5DCB">
                <w:pPr>
                  <w:jc w:val="center"/>
                  <w:rPr>
                    <w:rFonts w:ascii="Arial Narrow" w:hAnsi="Arial Narrow"/>
                    <w:b/>
                  </w:rPr>
                </w:pPr>
                <w:r w:rsidRPr="009C55FF">
                  <w:rPr>
                    <w:rStyle w:val="PlaceholderText"/>
                  </w:rPr>
                  <w:t>Click here to enter text.</w:t>
                </w:r>
              </w:p>
            </w:tc>
          </w:sdtContent>
        </w:sdt>
        <w:sdt>
          <w:sdtPr>
            <w:rPr>
              <w:rFonts w:ascii="Arial Narrow" w:hAnsi="Arial Narrow"/>
              <w:b/>
            </w:rPr>
            <w:id w:val="407127893"/>
            <w:placeholder>
              <w:docPart w:val="DefaultPlaceholder_1081868574"/>
            </w:placeholder>
            <w:showingPlcHdr/>
          </w:sdtPr>
          <w:sdtContent>
            <w:tc>
              <w:tcPr>
                <w:tcW w:w="1260" w:type="dxa"/>
                <w:gridSpan w:val="2"/>
                <w:vAlign w:val="center"/>
              </w:tcPr>
              <w:p w14:paraId="6D7DBA85" w14:textId="75A17E5B" w:rsidR="009B5DCB" w:rsidRPr="00E865B8" w:rsidRDefault="00691D03" w:rsidP="009B5DCB">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0B697728" w14:textId="77777777" w:rsidR="009B5DCB" w:rsidRPr="00E865B8" w:rsidRDefault="009B5DCB" w:rsidP="009B5DCB">
            <w:pPr>
              <w:jc w:val="center"/>
              <w:rPr>
                <w:rFonts w:ascii="Arial Narrow" w:hAnsi="Arial Narrow"/>
                <w:b/>
              </w:rPr>
            </w:pPr>
          </w:p>
        </w:tc>
        <w:sdt>
          <w:sdtPr>
            <w:rPr>
              <w:rFonts w:ascii="Arial Narrow" w:hAnsi="Arial Narrow"/>
              <w:i/>
            </w:rPr>
            <w:id w:val="460155229"/>
            <w:placeholder>
              <w:docPart w:val="DefaultPlaceholder_1081868574"/>
            </w:placeholder>
            <w:showingPlcHdr/>
          </w:sdtPr>
          <w:sdtContent>
            <w:tc>
              <w:tcPr>
                <w:tcW w:w="4916" w:type="dxa"/>
              </w:tcPr>
              <w:p w14:paraId="680CF04D" w14:textId="3260567D" w:rsidR="009B5DCB" w:rsidRPr="0034410C" w:rsidRDefault="00691D03" w:rsidP="00C4412E">
                <w:pPr>
                  <w:rPr>
                    <w:rFonts w:ascii="Arial Narrow" w:hAnsi="Arial Narrow"/>
                    <w:i/>
                  </w:rPr>
                </w:pPr>
                <w:r w:rsidRPr="009C55FF">
                  <w:rPr>
                    <w:rStyle w:val="PlaceholderText"/>
                  </w:rPr>
                  <w:t>Click here to enter text.</w:t>
                </w:r>
              </w:p>
            </w:tc>
          </w:sdtContent>
        </w:sdt>
      </w:tr>
      <w:tr w:rsidR="006552B3" w14:paraId="7B52F5D5" w14:textId="77777777" w:rsidTr="00C4412E">
        <w:tc>
          <w:tcPr>
            <w:tcW w:w="540" w:type="dxa"/>
            <w:tcBorders>
              <w:top w:val="single" w:sz="4" w:space="0" w:color="auto"/>
              <w:left w:val="single" w:sz="4" w:space="0" w:color="auto"/>
              <w:bottom w:val="nil"/>
              <w:right w:val="single" w:sz="4" w:space="0" w:color="auto"/>
            </w:tcBorders>
          </w:tcPr>
          <w:p w14:paraId="658D50A2" w14:textId="77777777" w:rsidR="006552B3" w:rsidRDefault="003D4F7A">
            <w:pPr>
              <w:ind w:left="337" w:hanging="337"/>
              <w:rPr>
                <w:rFonts w:ascii="Arial Narrow" w:hAnsi="Arial Narrow"/>
                <w:b/>
              </w:rPr>
            </w:pPr>
            <w:r>
              <w:rPr>
                <w:rFonts w:ascii="Arial Narrow" w:hAnsi="Arial Narrow"/>
                <w:b/>
              </w:rPr>
              <w:t>G.6</w:t>
            </w:r>
          </w:p>
        </w:tc>
        <w:tc>
          <w:tcPr>
            <w:tcW w:w="4500" w:type="dxa"/>
            <w:tcBorders>
              <w:left w:val="single" w:sz="4" w:space="0" w:color="auto"/>
              <w:bottom w:val="nil"/>
            </w:tcBorders>
          </w:tcPr>
          <w:p w14:paraId="795B358F" w14:textId="77777777" w:rsidR="006552B3" w:rsidRDefault="003D4F7A" w:rsidP="00410AFD">
            <w:pPr>
              <w:ind w:left="522" w:hanging="522"/>
              <w:rPr>
                <w:rFonts w:ascii="Arial Narrow" w:hAnsi="Arial Narrow"/>
                <w:b/>
              </w:rPr>
            </w:pPr>
            <w:r>
              <w:rPr>
                <w:rFonts w:ascii="Arial Narrow" w:hAnsi="Arial Narrow"/>
                <w:b/>
              </w:rPr>
              <w:t>Arrangement with Local Authorities</w:t>
            </w:r>
          </w:p>
          <w:p w14:paraId="3B229F91" w14:textId="77777777" w:rsidR="006552B3" w:rsidRDefault="006552B3" w:rsidP="00412824">
            <w:pPr>
              <w:tabs>
                <w:tab w:val="left" w:pos="-720"/>
              </w:tabs>
              <w:suppressAutoHyphens/>
              <w:rPr>
                <w:spacing w:val="-3"/>
              </w:rPr>
            </w:pPr>
          </w:p>
          <w:p w14:paraId="3A5057D1" w14:textId="77777777" w:rsidR="006552B3" w:rsidRPr="00C4412E" w:rsidRDefault="003D4F7A" w:rsidP="00410AFD">
            <w:pPr>
              <w:ind w:left="522" w:hanging="522"/>
              <w:rPr>
                <w:rFonts w:ascii="Arial Narrow" w:hAnsi="Arial Narrow"/>
              </w:rPr>
            </w:pPr>
            <w:r>
              <w:rPr>
                <w:rFonts w:ascii="Arial Narrow" w:hAnsi="Arial Narrow"/>
              </w:rPr>
              <w:t xml:space="preserve">Demonstrate the following: </w:t>
            </w:r>
          </w:p>
          <w:p w14:paraId="3745B41C" w14:textId="77777777" w:rsidR="006552B3" w:rsidRPr="00412824" w:rsidRDefault="006552B3" w:rsidP="00412824">
            <w:pPr>
              <w:rPr>
                <w:rFonts w:ascii="Arial Narrow" w:hAnsi="Arial Narrow"/>
              </w:rPr>
            </w:pPr>
          </w:p>
        </w:tc>
        <w:tc>
          <w:tcPr>
            <w:tcW w:w="1620" w:type="dxa"/>
            <w:vAlign w:val="center"/>
          </w:tcPr>
          <w:p w14:paraId="081B5F15" w14:textId="77777777" w:rsidR="006552B3" w:rsidRDefault="006552B3">
            <w:pPr>
              <w:jc w:val="center"/>
              <w:rPr>
                <w:rFonts w:ascii="Arial Narrow" w:hAnsi="Arial Narrow"/>
              </w:rPr>
            </w:pPr>
            <w:r w:rsidRPr="0008437D">
              <w:rPr>
                <w:rFonts w:ascii="Arial Narrow" w:hAnsi="Arial Narrow"/>
              </w:rPr>
              <w:t>270.14(b)(7);</w:t>
            </w:r>
            <w:r>
              <w:rPr>
                <w:rFonts w:ascii="Arial Narrow" w:hAnsi="Arial Narrow"/>
              </w:rPr>
              <w:t xml:space="preserve"> </w:t>
            </w:r>
            <w:r w:rsidRPr="0008437D">
              <w:rPr>
                <w:rFonts w:ascii="Arial Narrow" w:hAnsi="Arial Narrow"/>
              </w:rPr>
              <w:t>264.37;</w:t>
            </w:r>
            <w:r>
              <w:rPr>
                <w:rFonts w:ascii="Arial Narrow" w:hAnsi="Arial Narrow"/>
              </w:rPr>
              <w:t xml:space="preserve"> </w:t>
            </w:r>
            <w:r w:rsidRPr="0008437D">
              <w:rPr>
                <w:rFonts w:ascii="Arial Narrow" w:hAnsi="Arial Narrow"/>
              </w:rPr>
              <w:t>264.52(c)</w:t>
            </w:r>
          </w:p>
        </w:tc>
        <w:tc>
          <w:tcPr>
            <w:tcW w:w="3690" w:type="dxa"/>
            <w:gridSpan w:val="5"/>
            <w:shd w:val="clear" w:color="auto" w:fill="D9D9D9" w:themeFill="background1" w:themeFillShade="D9"/>
            <w:vAlign w:val="center"/>
          </w:tcPr>
          <w:p w14:paraId="1D1B51FE" w14:textId="77777777" w:rsidR="006552B3" w:rsidRPr="00E865B8" w:rsidRDefault="006552B3" w:rsidP="00410AFD">
            <w:pPr>
              <w:jc w:val="center"/>
              <w:rPr>
                <w:rFonts w:ascii="Arial Narrow" w:hAnsi="Arial Narrow"/>
                <w:b/>
              </w:rPr>
            </w:pPr>
          </w:p>
        </w:tc>
        <w:tc>
          <w:tcPr>
            <w:tcW w:w="4916" w:type="dxa"/>
          </w:tcPr>
          <w:p w14:paraId="3C253AF1" w14:textId="77777777" w:rsidR="006552B3" w:rsidRPr="0034410C" w:rsidRDefault="006552B3" w:rsidP="00C4412E">
            <w:pPr>
              <w:tabs>
                <w:tab w:val="left" w:pos="0"/>
              </w:tabs>
              <w:rPr>
                <w:rFonts w:ascii="Arial Narrow" w:hAnsi="Arial Narrow"/>
                <w:i/>
              </w:rPr>
            </w:pPr>
          </w:p>
        </w:tc>
      </w:tr>
      <w:tr w:rsidR="00DF681E" w14:paraId="1155631C" w14:textId="77777777" w:rsidTr="00C4412E">
        <w:tc>
          <w:tcPr>
            <w:tcW w:w="540" w:type="dxa"/>
            <w:tcBorders>
              <w:top w:val="nil"/>
              <w:left w:val="single" w:sz="4" w:space="0" w:color="auto"/>
              <w:bottom w:val="nil"/>
              <w:right w:val="single" w:sz="4" w:space="0" w:color="auto"/>
            </w:tcBorders>
          </w:tcPr>
          <w:p w14:paraId="38ADD4C1" w14:textId="77777777" w:rsidR="00DF681E" w:rsidRDefault="00DF681E" w:rsidP="00DF681E">
            <w:pPr>
              <w:ind w:left="337" w:hanging="337"/>
              <w:rPr>
                <w:rFonts w:ascii="Arial Narrow" w:hAnsi="Arial Narrow"/>
                <w:b/>
              </w:rPr>
            </w:pPr>
          </w:p>
        </w:tc>
        <w:tc>
          <w:tcPr>
            <w:tcW w:w="4500" w:type="dxa"/>
            <w:tcBorders>
              <w:top w:val="nil"/>
              <w:left w:val="single" w:sz="4" w:space="0" w:color="auto"/>
            </w:tcBorders>
          </w:tcPr>
          <w:p w14:paraId="7FC7CAFF" w14:textId="77777777" w:rsidR="00DF681E" w:rsidRPr="00C4412E" w:rsidRDefault="005A72E3" w:rsidP="00C4412E">
            <w:pPr>
              <w:pStyle w:val="ListParagraph"/>
              <w:numPr>
                <w:ilvl w:val="0"/>
                <w:numId w:val="63"/>
              </w:numPr>
              <w:ind w:left="342" w:hanging="342"/>
              <w:rPr>
                <w:rFonts w:ascii="Arial Narrow" w:hAnsi="Arial Narrow"/>
              </w:rPr>
            </w:pPr>
            <w:r w:rsidRPr="005A72E3">
              <w:rPr>
                <w:rFonts w:ascii="Arial Narrow" w:hAnsi="Arial Narrow"/>
              </w:rPr>
              <w:t>Arrangements to familiarize police, fire departments, and emergency response teams with the layout of the facility, properties of hazardous waste handled at the facility and associated hazards, places where facility personnel would normally be working, entrances to and roads inside the facility, and possible evacuation routes</w:t>
            </w:r>
            <w:r>
              <w:rPr>
                <w:rFonts w:ascii="Arial Narrow" w:hAnsi="Arial Narrow"/>
              </w:rPr>
              <w:t>.</w:t>
            </w:r>
          </w:p>
        </w:tc>
        <w:tc>
          <w:tcPr>
            <w:tcW w:w="1620" w:type="dxa"/>
            <w:vMerge w:val="restart"/>
            <w:shd w:val="clear" w:color="auto" w:fill="D9D9D9" w:themeFill="background1" w:themeFillShade="D9"/>
            <w:vAlign w:val="center"/>
          </w:tcPr>
          <w:p w14:paraId="2EC3A581" w14:textId="77777777" w:rsidR="00DF681E" w:rsidRPr="0008437D" w:rsidRDefault="00DF681E" w:rsidP="00DF681E">
            <w:pPr>
              <w:jc w:val="center"/>
              <w:rPr>
                <w:rFonts w:ascii="Arial Narrow" w:hAnsi="Arial Narrow"/>
              </w:rPr>
            </w:pPr>
          </w:p>
        </w:tc>
        <w:sdt>
          <w:sdtPr>
            <w:rPr>
              <w:rFonts w:ascii="Arial Narrow" w:hAnsi="Arial Narrow"/>
              <w:b/>
            </w:rPr>
            <w:id w:val="854689843"/>
            <w:placeholder>
              <w:docPart w:val="DefaultPlaceholder_1081868574"/>
            </w:placeholder>
            <w:showingPlcHdr/>
          </w:sdtPr>
          <w:sdtContent>
            <w:tc>
              <w:tcPr>
                <w:tcW w:w="1230" w:type="dxa"/>
                <w:gridSpan w:val="2"/>
                <w:vAlign w:val="center"/>
              </w:tcPr>
              <w:p w14:paraId="22B10BEC" w14:textId="35649DAB" w:rsidR="00DF681E" w:rsidRPr="00E865B8" w:rsidRDefault="00691D03" w:rsidP="00DF681E">
                <w:pPr>
                  <w:jc w:val="center"/>
                  <w:rPr>
                    <w:rFonts w:ascii="Arial Narrow" w:hAnsi="Arial Narrow"/>
                    <w:b/>
                  </w:rPr>
                </w:pPr>
                <w:r w:rsidRPr="009C55FF">
                  <w:rPr>
                    <w:rStyle w:val="PlaceholderText"/>
                  </w:rPr>
                  <w:t>Click here to enter text.</w:t>
                </w:r>
              </w:p>
            </w:tc>
          </w:sdtContent>
        </w:sdt>
        <w:sdt>
          <w:sdtPr>
            <w:rPr>
              <w:rFonts w:ascii="Arial Narrow" w:hAnsi="Arial Narrow"/>
              <w:b/>
            </w:rPr>
            <w:id w:val="807827485"/>
            <w:placeholder>
              <w:docPart w:val="DefaultPlaceholder_1081868574"/>
            </w:placeholder>
            <w:showingPlcHdr/>
          </w:sdtPr>
          <w:sdtContent>
            <w:tc>
              <w:tcPr>
                <w:tcW w:w="1230" w:type="dxa"/>
                <w:gridSpan w:val="2"/>
                <w:vAlign w:val="center"/>
              </w:tcPr>
              <w:p w14:paraId="7D233033" w14:textId="2ABFD020" w:rsidR="00DF681E" w:rsidRPr="00E865B8" w:rsidRDefault="00691D03" w:rsidP="00DF681E">
                <w:pPr>
                  <w:jc w:val="center"/>
                  <w:rPr>
                    <w:rFonts w:ascii="Arial Narrow" w:hAnsi="Arial Narrow"/>
                    <w:b/>
                  </w:rPr>
                </w:pPr>
                <w:r w:rsidRPr="009C55FF">
                  <w:rPr>
                    <w:rStyle w:val="PlaceholderText"/>
                  </w:rPr>
                  <w:t>Click here to enter text.</w:t>
                </w:r>
              </w:p>
            </w:tc>
          </w:sdtContent>
        </w:sdt>
        <w:tc>
          <w:tcPr>
            <w:tcW w:w="1230" w:type="dxa"/>
            <w:vAlign w:val="center"/>
          </w:tcPr>
          <w:p w14:paraId="49FD2211" w14:textId="77777777" w:rsidR="00DF681E" w:rsidRPr="00E865B8" w:rsidRDefault="00DF681E" w:rsidP="00DF681E">
            <w:pPr>
              <w:jc w:val="center"/>
              <w:rPr>
                <w:rFonts w:ascii="Arial Narrow" w:hAnsi="Arial Narrow"/>
                <w:b/>
              </w:rPr>
            </w:pPr>
          </w:p>
        </w:tc>
        <w:sdt>
          <w:sdtPr>
            <w:rPr>
              <w:rFonts w:ascii="Arial Narrow" w:hAnsi="Arial Narrow"/>
              <w:i/>
            </w:rPr>
            <w:id w:val="910435872"/>
            <w:placeholder>
              <w:docPart w:val="DefaultPlaceholder_1081868574"/>
            </w:placeholder>
            <w:showingPlcHdr/>
          </w:sdtPr>
          <w:sdtContent>
            <w:tc>
              <w:tcPr>
                <w:tcW w:w="4916" w:type="dxa"/>
              </w:tcPr>
              <w:p w14:paraId="0F10C4AA" w14:textId="73967723" w:rsidR="00DF681E" w:rsidRPr="006552B3" w:rsidRDefault="00691D03" w:rsidP="00C4412E">
                <w:pPr>
                  <w:rPr>
                    <w:rFonts w:ascii="Arial Narrow" w:hAnsi="Arial Narrow"/>
                    <w:i/>
                  </w:rPr>
                </w:pPr>
                <w:r w:rsidRPr="009C55FF">
                  <w:rPr>
                    <w:rStyle w:val="PlaceholderText"/>
                  </w:rPr>
                  <w:t>Click here to enter text.</w:t>
                </w:r>
              </w:p>
            </w:tc>
          </w:sdtContent>
        </w:sdt>
      </w:tr>
      <w:tr w:rsidR="005A72E3" w14:paraId="5856DEF8" w14:textId="77777777" w:rsidTr="005A72E3">
        <w:tc>
          <w:tcPr>
            <w:tcW w:w="540" w:type="dxa"/>
            <w:tcBorders>
              <w:top w:val="nil"/>
              <w:left w:val="single" w:sz="4" w:space="0" w:color="auto"/>
              <w:bottom w:val="nil"/>
              <w:right w:val="single" w:sz="4" w:space="0" w:color="auto"/>
            </w:tcBorders>
          </w:tcPr>
          <w:p w14:paraId="13C7E93D" w14:textId="77777777" w:rsidR="005A72E3" w:rsidRDefault="005A72E3" w:rsidP="00DF681E">
            <w:pPr>
              <w:ind w:left="337" w:hanging="337"/>
              <w:rPr>
                <w:rFonts w:ascii="Arial Narrow" w:hAnsi="Arial Narrow"/>
                <w:b/>
              </w:rPr>
            </w:pPr>
          </w:p>
        </w:tc>
        <w:tc>
          <w:tcPr>
            <w:tcW w:w="4500" w:type="dxa"/>
            <w:tcBorders>
              <w:top w:val="nil"/>
              <w:left w:val="single" w:sz="4" w:space="0" w:color="auto"/>
            </w:tcBorders>
          </w:tcPr>
          <w:p w14:paraId="774B883F" w14:textId="77777777" w:rsidR="005A72E3" w:rsidRPr="005A72E3" w:rsidRDefault="005A72E3" w:rsidP="005A72E3">
            <w:pPr>
              <w:pStyle w:val="ListParagraph"/>
              <w:numPr>
                <w:ilvl w:val="0"/>
                <w:numId w:val="63"/>
              </w:numPr>
              <w:ind w:left="342" w:hanging="342"/>
              <w:rPr>
                <w:rFonts w:ascii="Arial Narrow" w:hAnsi="Arial Narrow"/>
              </w:rPr>
            </w:pPr>
            <w:r>
              <w:rPr>
                <w:rFonts w:ascii="Arial Narrow" w:hAnsi="Arial Narrow"/>
              </w:rPr>
              <w:t>If there is</w:t>
            </w:r>
            <w:r w:rsidRPr="005A72E3">
              <w:rPr>
                <w:rFonts w:ascii="Arial Narrow" w:hAnsi="Arial Narrow"/>
              </w:rPr>
              <w:t xml:space="preserve"> more than one police and fire department might respond to an emergency, agreements designating primary emergency authority to a specific police and a specific fire department, and agreements with any others to provide support to the primary emergency authority</w:t>
            </w:r>
            <w:r>
              <w:rPr>
                <w:rFonts w:ascii="Arial Narrow" w:hAnsi="Arial Narrow"/>
              </w:rPr>
              <w:t xml:space="preserve">. </w:t>
            </w:r>
          </w:p>
        </w:tc>
        <w:tc>
          <w:tcPr>
            <w:tcW w:w="1620" w:type="dxa"/>
            <w:vMerge/>
            <w:shd w:val="clear" w:color="auto" w:fill="D9D9D9" w:themeFill="background1" w:themeFillShade="D9"/>
            <w:vAlign w:val="center"/>
          </w:tcPr>
          <w:p w14:paraId="27B6D6D8" w14:textId="77777777" w:rsidR="005A72E3" w:rsidRPr="0008437D" w:rsidRDefault="005A72E3" w:rsidP="00DF681E">
            <w:pPr>
              <w:jc w:val="center"/>
              <w:rPr>
                <w:rFonts w:ascii="Arial Narrow" w:hAnsi="Arial Narrow"/>
              </w:rPr>
            </w:pPr>
          </w:p>
        </w:tc>
        <w:sdt>
          <w:sdtPr>
            <w:rPr>
              <w:rFonts w:ascii="Arial Narrow" w:hAnsi="Arial Narrow"/>
              <w:b/>
            </w:rPr>
            <w:id w:val="-1591993955"/>
            <w:placeholder>
              <w:docPart w:val="DefaultPlaceholder_1081868574"/>
            </w:placeholder>
            <w:showingPlcHdr/>
          </w:sdtPr>
          <w:sdtContent>
            <w:tc>
              <w:tcPr>
                <w:tcW w:w="1230" w:type="dxa"/>
                <w:gridSpan w:val="2"/>
                <w:vAlign w:val="center"/>
              </w:tcPr>
              <w:p w14:paraId="2C5CDCFC" w14:textId="72230637" w:rsidR="005A72E3" w:rsidRPr="00E865B8" w:rsidRDefault="00691D03" w:rsidP="00DF681E">
                <w:pPr>
                  <w:jc w:val="center"/>
                  <w:rPr>
                    <w:rFonts w:ascii="Arial Narrow" w:hAnsi="Arial Narrow"/>
                    <w:b/>
                  </w:rPr>
                </w:pPr>
                <w:r w:rsidRPr="009C55FF">
                  <w:rPr>
                    <w:rStyle w:val="PlaceholderText"/>
                  </w:rPr>
                  <w:t>Click here to enter text.</w:t>
                </w:r>
              </w:p>
            </w:tc>
          </w:sdtContent>
        </w:sdt>
        <w:sdt>
          <w:sdtPr>
            <w:rPr>
              <w:rFonts w:ascii="Arial Narrow" w:hAnsi="Arial Narrow"/>
              <w:b/>
            </w:rPr>
            <w:id w:val="541321325"/>
            <w:placeholder>
              <w:docPart w:val="DefaultPlaceholder_1081868574"/>
            </w:placeholder>
            <w:showingPlcHdr/>
          </w:sdtPr>
          <w:sdtContent>
            <w:tc>
              <w:tcPr>
                <w:tcW w:w="1230" w:type="dxa"/>
                <w:gridSpan w:val="2"/>
                <w:vAlign w:val="center"/>
              </w:tcPr>
              <w:p w14:paraId="01967216" w14:textId="0B866171" w:rsidR="005A72E3" w:rsidRPr="00E865B8" w:rsidRDefault="00691D03" w:rsidP="00DF681E">
                <w:pPr>
                  <w:jc w:val="center"/>
                  <w:rPr>
                    <w:rFonts w:ascii="Arial Narrow" w:hAnsi="Arial Narrow"/>
                    <w:b/>
                  </w:rPr>
                </w:pPr>
                <w:r w:rsidRPr="009C55FF">
                  <w:rPr>
                    <w:rStyle w:val="PlaceholderText"/>
                  </w:rPr>
                  <w:t>Click here to enter text.</w:t>
                </w:r>
              </w:p>
            </w:tc>
          </w:sdtContent>
        </w:sdt>
        <w:tc>
          <w:tcPr>
            <w:tcW w:w="1230" w:type="dxa"/>
            <w:vAlign w:val="center"/>
          </w:tcPr>
          <w:p w14:paraId="03A374DC" w14:textId="77777777" w:rsidR="005A72E3" w:rsidRPr="00E865B8" w:rsidRDefault="005A72E3" w:rsidP="00DF681E">
            <w:pPr>
              <w:jc w:val="center"/>
              <w:rPr>
                <w:rFonts w:ascii="Arial Narrow" w:hAnsi="Arial Narrow"/>
                <w:b/>
              </w:rPr>
            </w:pPr>
          </w:p>
        </w:tc>
        <w:sdt>
          <w:sdtPr>
            <w:rPr>
              <w:rFonts w:ascii="Arial Narrow" w:hAnsi="Arial Narrow"/>
              <w:i/>
              <w:spacing w:val="-3"/>
            </w:rPr>
            <w:id w:val="-351721864"/>
            <w:placeholder>
              <w:docPart w:val="DefaultPlaceholder_1081868574"/>
            </w:placeholder>
            <w:showingPlcHdr/>
          </w:sdtPr>
          <w:sdtContent>
            <w:tc>
              <w:tcPr>
                <w:tcW w:w="4916" w:type="dxa"/>
              </w:tcPr>
              <w:p w14:paraId="30C6DE9C" w14:textId="0D9CBC0D" w:rsidR="005A72E3" w:rsidRPr="00412824" w:rsidDel="005A72E3" w:rsidRDefault="00691D03">
                <w:pPr>
                  <w:rPr>
                    <w:rFonts w:ascii="Arial Narrow" w:hAnsi="Arial Narrow"/>
                    <w:i/>
                    <w:spacing w:val="-3"/>
                  </w:rPr>
                </w:pPr>
                <w:r w:rsidRPr="009C55FF">
                  <w:rPr>
                    <w:rStyle w:val="PlaceholderText"/>
                  </w:rPr>
                  <w:t>Click here to enter text.</w:t>
                </w:r>
              </w:p>
            </w:tc>
          </w:sdtContent>
        </w:sdt>
      </w:tr>
      <w:tr w:rsidR="005A72E3" w14:paraId="7C13F917" w14:textId="77777777" w:rsidTr="005A72E3">
        <w:tc>
          <w:tcPr>
            <w:tcW w:w="540" w:type="dxa"/>
            <w:tcBorders>
              <w:top w:val="nil"/>
              <w:left w:val="single" w:sz="4" w:space="0" w:color="auto"/>
              <w:bottom w:val="nil"/>
              <w:right w:val="single" w:sz="4" w:space="0" w:color="auto"/>
            </w:tcBorders>
          </w:tcPr>
          <w:p w14:paraId="17B4B7E9" w14:textId="77777777" w:rsidR="005A72E3" w:rsidRDefault="005A72E3" w:rsidP="00DF681E">
            <w:pPr>
              <w:ind w:left="337" w:hanging="337"/>
              <w:rPr>
                <w:rFonts w:ascii="Arial Narrow" w:hAnsi="Arial Narrow"/>
                <w:b/>
              </w:rPr>
            </w:pPr>
          </w:p>
        </w:tc>
        <w:tc>
          <w:tcPr>
            <w:tcW w:w="4500" w:type="dxa"/>
            <w:tcBorders>
              <w:top w:val="nil"/>
              <w:left w:val="single" w:sz="4" w:space="0" w:color="auto"/>
            </w:tcBorders>
          </w:tcPr>
          <w:p w14:paraId="0B001F58" w14:textId="77777777" w:rsidR="005A72E3" w:rsidRDefault="005A72E3" w:rsidP="005A72E3">
            <w:pPr>
              <w:pStyle w:val="ListParagraph"/>
              <w:numPr>
                <w:ilvl w:val="0"/>
                <w:numId w:val="63"/>
              </w:numPr>
              <w:ind w:left="342" w:hanging="342"/>
              <w:rPr>
                <w:rFonts w:ascii="Arial Narrow" w:hAnsi="Arial Narrow"/>
              </w:rPr>
            </w:pPr>
            <w:r w:rsidRPr="005A72E3">
              <w:rPr>
                <w:rFonts w:ascii="Arial Narrow" w:hAnsi="Arial Narrow"/>
              </w:rPr>
              <w:t>Agreements with State emergency response teams, emergency response contractors, and equipment suppliers</w:t>
            </w:r>
            <w:r>
              <w:rPr>
                <w:rFonts w:ascii="Arial Narrow" w:hAnsi="Arial Narrow"/>
              </w:rPr>
              <w:t>.</w:t>
            </w:r>
          </w:p>
        </w:tc>
        <w:tc>
          <w:tcPr>
            <w:tcW w:w="1620" w:type="dxa"/>
            <w:vMerge/>
            <w:shd w:val="clear" w:color="auto" w:fill="D9D9D9" w:themeFill="background1" w:themeFillShade="D9"/>
            <w:vAlign w:val="center"/>
          </w:tcPr>
          <w:p w14:paraId="1EBF2134" w14:textId="77777777" w:rsidR="005A72E3" w:rsidRPr="0008437D" w:rsidRDefault="005A72E3" w:rsidP="00DF681E">
            <w:pPr>
              <w:jc w:val="center"/>
              <w:rPr>
                <w:rFonts w:ascii="Arial Narrow" w:hAnsi="Arial Narrow"/>
              </w:rPr>
            </w:pPr>
          </w:p>
        </w:tc>
        <w:sdt>
          <w:sdtPr>
            <w:rPr>
              <w:rFonts w:ascii="Arial Narrow" w:hAnsi="Arial Narrow"/>
              <w:b/>
            </w:rPr>
            <w:id w:val="2096815027"/>
            <w:placeholder>
              <w:docPart w:val="DefaultPlaceholder_1081868574"/>
            </w:placeholder>
            <w:showingPlcHdr/>
          </w:sdtPr>
          <w:sdtContent>
            <w:tc>
              <w:tcPr>
                <w:tcW w:w="1230" w:type="dxa"/>
                <w:gridSpan w:val="2"/>
                <w:vAlign w:val="center"/>
              </w:tcPr>
              <w:p w14:paraId="25697E24" w14:textId="60752D60" w:rsidR="005A72E3" w:rsidRPr="00E865B8" w:rsidRDefault="00691D03" w:rsidP="00DF681E">
                <w:pPr>
                  <w:jc w:val="center"/>
                  <w:rPr>
                    <w:rFonts w:ascii="Arial Narrow" w:hAnsi="Arial Narrow"/>
                    <w:b/>
                  </w:rPr>
                </w:pPr>
                <w:r w:rsidRPr="009C55FF">
                  <w:rPr>
                    <w:rStyle w:val="PlaceholderText"/>
                  </w:rPr>
                  <w:t>Click here to enter text.</w:t>
                </w:r>
              </w:p>
            </w:tc>
          </w:sdtContent>
        </w:sdt>
        <w:sdt>
          <w:sdtPr>
            <w:rPr>
              <w:rFonts w:ascii="Arial Narrow" w:hAnsi="Arial Narrow"/>
              <w:b/>
            </w:rPr>
            <w:id w:val="-190384083"/>
            <w:placeholder>
              <w:docPart w:val="DefaultPlaceholder_1081868574"/>
            </w:placeholder>
            <w:showingPlcHdr/>
          </w:sdtPr>
          <w:sdtContent>
            <w:tc>
              <w:tcPr>
                <w:tcW w:w="1230" w:type="dxa"/>
                <w:gridSpan w:val="2"/>
                <w:vAlign w:val="center"/>
              </w:tcPr>
              <w:p w14:paraId="5B18F209" w14:textId="2BD436CF" w:rsidR="005A72E3" w:rsidRPr="00E865B8" w:rsidRDefault="00691D03" w:rsidP="00DF681E">
                <w:pPr>
                  <w:jc w:val="center"/>
                  <w:rPr>
                    <w:rFonts w:ascii="Arial Narrow" w:hAnsi="Arial Narrow"/>
                    <w:b/>
                  </w:rPr>
                </w:pPr>
                <w:r w:rsidRPr="009C55FF">
                  <w:rPr>
                    <w:rStyle w:val="PlaceholderText"/>
                  </w:rPr>
                  <w:t>Click here to enter text.</w:t>
                </w:r>
              </w:p>
            </w:tc>
          </w:sdtContent>
        </w:sdt>
        <w:tc>
          <w:tcPr>
            <w:tcW w:w="1230" w:type="dxa"/>
            <w:vAlign w:val="center"/>
          </w:tcPr>
          <w:p w14:paraId="670A1DA2" w14:textId="77777777" w:rsidR="005A72E3" w:rsidRPr="00E865B8" w:rsidRDefault="005A72E3" w:rsidP="00DF681E">
            <w:pPr>
              <w:jc w:val="center"/>
              <w:rPr>
                <w:rFonts w:ascii="Arial Narrow" w:hAnsi="Arial Narrow"/>
                <w:b/>
              </w:rPr>
            </w:pPr>
          </w:p>
        </w:tc>
        <w:sdt>
          <w:sdtPr>
            <w:rPr>
              <w:rFonts w:ascii="Arial Narrow" w:hAnsi="Arial Narrow"/>
              <w:i/>
              <w:spacing w:val="-3"/>
            </w:rPr>
            <w:id w:val="-388345779"/>
            <w:placeholder>
              <w:docPart w:val="DefaultPlaceholder_1081868574"/>
            </w:placeholder>
            <w:showingPlcHdr/>
          </w:sdtPr>
          <w:sdtContent>
            <w:tc>
              <w:tcPr>
                <w:tcW w:w="4916" w:type="dxa"/>
              </w:tcPr>
              <w:p w14:paraId="0A1FABF1" w14:textId="00515D29" w:rsidR="005A72E3" w:rsidRPr="00412824" w:rsidDel="005A72E3" w:rsidRDefault="00691D03">
                <w:pPr>
                  <w:rPr>
                    <w:rFonts w:ascii="Arial Narrow" w:hAnsi="Arial Narrow"/>
                    <w:i/>
                    <w:spacing w:val="-3"/>
                  </w:rPr>
                </w:pPr>
                <w:r w:rsidRPr="009C55FF">
                  <w:rPr>
                    <w:rStyle w:val="PlaceholderText"/>
                  </w:rPr>
                  <w:t>Click here to enter text.</w:t>
                </w:r>
              </w:p>
            </w:tc>
          </w:sdtContent>
        </w:sdt>
      </w:tr>
      <w:tr w:rsidR="005A72E3" w14:paraId="1386FEAC" w14:textId="77777777" w:rsidTr="005A72E3">
        <w:tc>
          <w:tcPr>
            <w:tcW w:w="540" w:type="dxa"/>
            <w:tcBorders>
              <w:top w:val="nil"/>
              <w:left w:val="single" w:sz="4" w:space="0" w:color="auto"/>
              <w:bottom w:val="nil"/>
              <w:right w:val="single" w:sz="4" w:space="0" w:color="auto"/>
            </w:tcBorders>
          </w:tcPr>
          <w:p w14:paraId="2547DE91" w14:textId="77777777" w:rsidR="005A72E3" w:rsidRDefault="005A72E3" w:rsidP="00DF681E">
            <w:pPr>
              <w:ind w:left="337" w:hanging="337"/>
              <w:rPr>
                <w:rFonts w:ascii="Arial Narrow" w:hAnsi="Arial Narrow"/>
                <w:b/>
              </w:rPr>
            </w:pPr>
          </w:p>
        </w:tc>
        <w:tc>
          <w:tcPr>
            <w:tcW w:w="4500" w:type="dxa"/>
            <w:tcBorders>
              <w:top w:val="nil"/>
              <w:left w:val="single" w:sz="4" w:space="0" w:color="auto"/>
            </w:tcBorders>
          </w:tcPr>
          <w:p w14:paraId="51323A37" w14:textId="77777777" w:rsidR="005A72E3" w:rsidRPr="005A72E3" w:rsidRDefault="005A72E3" w:rsidP="005A72E3">
            <w:pPr>
              <w:pStyle w:val="ListParagraph"/>
              <w:numPr>
                <w:ilvl w:val="0"/>
                <w:numId w:val="63"/>
              </w:numPr>
              <w:ind w:left="342" w:hanging="342"/>
              <w:rPr>
                <w:rFonts w:ascii="Arial Narrow" w:hAnsi="Arial Narrow"/>
              </w:rPr>
            </w:pPr>
            <w:r w:rsidRPr="005A72E3">
              <w:rPr>
                <w:rFonts w:ascii="Arial Narrow" w:hAnsi="Arial Narrow"/>
              </w:rPr>
              <w:t>Arrangements to familiarize local hospitals with the properties of hazardous waste handled at the facility and the types of injuries or illnesses which could result from fires, explosions, or releases at the facility</w:t>
            </w:r>
          </w:p>
        </w:tc>
        <w:tc>
          <w:tcPr>
            <w:tcW w:w="1620" w:type="dxa"/>
            <w:vMerge/>
            <w:shd w:val="clear" w:color="auto" w:fill="D9D9D9" w:themeFill="background1" w:themeFillShade="D9"/>
            <w:vAlign w:val="center"/>
          </w:tcPr>
          <w:p w14:paraId="0EF02C25" w14:textId="77777777" w:rsidR="005A72E3" w:rsidRPr="0008437D" w:rsidRDefault="005A72E3" w:rsidP="00DF681E">
            <w:pPr>
              <w:jc w:val="center"/>
              <w:rPr>
                <w:rFonts w:ascii="Arial Narrow" w:hAnsi="Arial Narrow"/>
              </w:rPr>
            </w:pPr>
          </w:p>
        </w:tc>
        <w:sdt>
          <w:sdtPr>
            <w:rPr>
              <w:rFonts w:ascii="Arial Narrow" w:hAnsi="Arial Narrow"/>
              <w:b/>
            </w:rPr>
            <w:id w:val="-627316617"/>
            <w:placeholder>
              <w:docPart w:val="DefaultPlaceholder_1081868574"/>
            </w:placeholder>
            <w:showingPlcHdr/>
          </w:sdtPr>
          <w:sdtContent>
            <w:tc>
              <w:tcPr>
                <w:tcW w:w="1230" w:type="dxa"/>
                <w:gridSpan w:val="2"/>
                <w:vAlign w:val="center"/>
              </w:tcPr>
              <w:p w14:paraId="2EDA4AF4" w14:textId="46AC4EE3" w:rsidR="005A72E3" w:rsidRPr="00E865B8" w:rsidRDefault="00691D03" w:rsidP="00DF681E">
                <w:pPr>
                  <w:jc w:val="center"/>
                  <w:rPr>
                    <w:rFonts w:ascii="Arial Narrow" w:hAnsi="Arial Narrow"/>
                    <w:b/>
                  </w:rPr>
                </w:pPr>
                <w:r w:rsidRPr="009C55FF">
                  <w:rPr>
                    <w:rStyle w:val="PlaceholderText"/>
                  </w:rPr>
                  <w:t>Click here to enter text.</w:t>
                </w:r>
              </w:p>
            </w:tc>
          </w:sdtContent>
        </w:sdt>
        <w:sdt>
          <w:sdtPr>
            <w:rPr>
              <w:rFonts w:ascii="Arial Narrow" w:hAnsi="Arial Narrow"/>
              <w:b/>
            </w:rPr>
            <w:id w:val="1917595093"/>
            <w:placeholder>
              <w:docPart w:val="DefaultPlaceholder_1081868574"/>
            </w:placeholder>
            <w:showingPlcHdr/>
          </w:sdtPr>
          <w:sdtContent>
            <w:tc>
              <w:tcPr>
                <w:tcW w:w="1230" w:type="dxa"/>
                <w:gridSpan w:val="2"/>
                <w:vAlign w:val="center"/>
              </w:tcPr>
              <w:p w14:paraId="077A3F5F" w14:textId="4E1206E7" w:rsidR="005A72E3" w:rsidRPr="00E865B8" w:rsidRDefault="00691D03" w:rsidP="00DF681E">
                <w:pPr>
                  <w:jc w:val="center"/>
                  <w:rPr>
                    <w:rFonts w:ascii="Arial Narrow" w:hAnsi="Arial Narrow"/>
                    <w:b/>
                  </w:rPr>
                </w:pPr>
                <w:r w:rsidRPr="009C55FF">
                  <w:rPr>
                    <w:rStyle w:val="PlaceholderText"/>
                  </w:rPr>
                  <w:t>Click here to enter text.</w:t>
                </w:r>
              </w:p>
            </w:tc>
          </w:sdtContent>
        </w:sdt>
        <w:tc>
          <w:tcPr>
            <w:tcW w:w="1230" w:type="dxa"/>
            <w:vAlign w:val="center"/>
          </w:tcPr>
          <w:p w14:paraId="77DDD2FC" w14:textId="77777777" w:rsidR="005A72E3" w:rsidRPr="00E865B8" w:rsidRDefault="005A72E3" w:rsidP="00DF681E">
            <w:pPr>
              <w:jc w:val="center"/>
              <w:rPr>
                <w:rFonts w:ascii="Arial Narrow" w:hAnsi="Arial Narrow"/>
                <w:b/>
              </w:rPr>
            </w:pPr>
          </w:p>
        </w:tc>
        <w:sdt>
          <w:sdtPr>
            <w:rPr>
              <w:rFonts w:ascii="Arial Narrow" w:hAnsi="Arial Narrow"/>
              <w:i/>
              <w:spacing w:val="-3"/>
            </w:rPr>
            <w:id w:val="-325047195"/>
            <w:placeholder>
              <w:docPart w:val="DefaultPlaceholder_1081868574"/>
            </w:placeholder>
            <w:showingPlcHdr/>
          </w:sdtPr>
          <w:sdtContent>
            <w:tc>
              <w:tcPr>
                <w:tcW w:w="4916" w:type="dxa"/>
              </w:tcPr>
              <w:p w14:paraId="13F40596" w14:textId="391FFCF0" w:rsidR="005A72E3" w:rsidRPr="00412824" w:rsidDel="005A72E3" w:rsidRDefault="00691D03">
                <w:pPr>
                  <w:rPr>
                    <w:rFonts w:ascii="Arial Narrow" w:hAnsi="Arial Narrow"/>
                    <w:i/>
                    <w:spacing w:val="-3"/>
                  </w:rPr>
                </w:pPr>
                <w:r w:rsidRPr="009C55FF">
                  <w:rPr>
                    <w:rStyle w:val="PlaceholderText"/>
                  </w:rPr>
                  <w:t>Click here to enter text.</w:t>
                </w:r>
              </w:p>
            </w:tc>
          </w:sdtContent>
        </w:sdt>
      </w:tr>
      <w:tr w:rsidR="00DF681E" w14:paraId="35A4E1DE" w14:textId="77777777" w:rsidTr="00C4412E">
        <w:tc>
          <w:tcPr>
            <w:tcW w:w="540" w:type="dxa"/>
            <w:tcBorders>
              <w:top w:val="nil"/>
              <w:left w:val="single" w:sz="4" w:space="0" w:color="auto"/>
              <w:bottom w:val="single" w:sz="4" w:space="0" w:color="auto"/>
              <w:right w:val="single" w:sz="4" w:space="0" w:color="auto"/>
            </w:tcBorders>
          </w:tcPr>
          <w:p w14:paraId="3CE4C249" w14:textId="77777777" w:rsidR="00DF681E" w:rsidRDefault="00DF681E" w:rsidP="00DF681E">
            <w:pPr>
              <w:ind w:left="337" w:hanging="337"/>
              <w:rPr>
                <w:rFonts w:ascii="Arial Narrow" w:hAnsi="Arial Narrow"/>
                <w:b/>
              </w:rPr>
            </w:pPr>
          </w:p>
        </w:tc>
        <w:tc>
          <w:tcPr>
            <w:tcW w:w="4500" w:type="dxa"/>
            <w:tcBorders>
              <w:left w:val="single" w:sz="4" w:space="0" w:color="auto"/>
            </w:tcBorders>
          </w:tcPr>
          <w:p w14:paraId="2EFE2E08" w14:textId="77777777" w:rsidR="005A72E3" w:rsidRDefault="005A72E3" w:rsidP="00C4412E">
            <w:pPr>
              <w:pStyle w:val="ListParagraph"/>
              <w:numPr>
                <w:ilvl w:val="0"/>
                <w:numId w:val="63"/>
              </w:numPr>
              <w:ind w:left="342" w:hanging="360"/>
              <w:rPr>
                <w:rFonts w:ascii="Arial Narrow" w:hAnsi="Arial Narrow"/>
              </w:rPr>
            </w:pPr>
            <w:r>
              <w:rPr>
                <w:rFonts w:ascii="Arial Narrow" w:hAnsi="Arial Narrow"/>
              </w:rPr>
              <w:t>If</w:t>
            </w:r>
            <w:r w:rsidRPr="005A72E3">
              <w:rPr>
                <w:rFonts w:ascii="Arial Narrow" w:hAnsi="Arial Narrow"/>
              </w:rPr>
              <w:t xml:space="preserve"> State or local authorities decline to enter into such arrangements</w:t>
            </w:r>
            <w:r>
              <w:rPr>
                <w:rFonts w:ascii="Arial Narrow" w:hAnsi="Arial Narrow"/>
              </w:rPr>
              <w:t xml:space="preserve"> described above</w:t>
            </w:r>
            <w:r w:rsidRPr="005A72E3">
              <w:rPr>
                <w:rFonts w:ascii="Arial Narrow" w:hAnsi="Arial Narrow"/>
              </w:rPr>
              <w:t xml:space="preserve">, the </w:t>
            </w:r>
            <w:r>
              <w:rPr>
                <w:rFonts w:ascii="Arial Narrow" w:hAnsi="Arial Narrow"/>
              </w:rPr>
              <w:t>applicant shall</w:t>
            </w:r>
            <w:r w:rsidRPr="005A72E3">
              <w:rPr>
                <w:rFonts w:ascii="Arial Narrow" w:hAnsi="Arial Narrow"/>
              </w:rPr>
              <w:t xml:space="preserve"> document the refusal in the operating record.</w:t>
            </w:r>
          </w:p>
          <w:p w14:paraId="6838B5A1" w14:textId="77777777" w:rsidR="00DF681E" w:rsidRPr="00412824" w:rsidRDefault="00DF681E" w:rsidP="00C4412E">
            <w:pPr>
              <w:pStyle w:val="ListParagraph"/>
              <w:ind w:left="342"/>
              <w:rPr>
                <w:rFonts w:ascii="Arial Narrow" w:hAnsi="Arial Narrow"/>
              </w:rPr>
            </w:pPr>
          </w:p>
        </w:tc>
        <w:tc>
          <w:tcPr>
            <w:tcW w:w="1620" w:type="dxa"/>
            <w:vMerge/>
            <w:shd w:val="clear" w:color="auto" w:fill="D9D9D9" w:themeFill="background1" w:themeFillShade="D9"/>
            <w:vAlign w:val="center"/>
          </w:tcPr>
          <w:p w14:paraId="629CE1B0" w14:textId="77777777" w:rsidR="00DF681E" w:rsidRPr="0008437D" w:rsidRDefault="00DF681E" w:rsidP="00DF681E">
            <w:pPr>
              <w:jc w:val="center"/>
              <w:rPr>
                <w:rFonts w:ascii="Arial Narrow" w:hAnsi="Arial Narrow"/>
              </w:rPr>
            </w:pPr>
          </w:p>
        </w:tc>
        <w:sdt>
          <w:sdtPr>
            <w:rPr>
              <w:rFonts w:ascii="Arial Narrow" w:hAnsi="Arial Narrow"/>
              <w:b/>
            </w:rPr>
            <w:id w:val="1136539072"/>
            <w:placeholder>
              <w:docPart w:val="DefaultPlaceholder_1081868574"/>
            </w:placeholder>
            <w:showingPlcHdr/>
          </w:sdtPr>
          <w:sdtContent>
            <w:tc>
              <w:tcPr>
                <w:tcW w:w="1230" w:type="dxa"/>
                <w:gridSpan w:val="2"/>
                <w:vAlign w:val="center"/>
              </w:tcPr>
              <w:p w14:paraId="378B14F9" w14:textId="27D2C5CD" w:rsidR="00DF681E" w:rsidRPr="00E865B8" w:rsidRDefault="00691D03" w:rsidP="00DF681E">
                <w:pPr>
                  <w:jc w:val="center"/>
                  <w:rPr>
                    <w:rFonts w:ascii="Arial Narrow" w:hAnsi="Arial Narrow"/>
                    <w:b/>
                  </w:rPr>
                </w:pPr>
                <w:r w:rsidRPr="009C55FF">
                  <w:rPr>
                    <w:rStyle w:val="PlaceholderText"/>
                  </w:rPr>
                  <w:t>Click here to enter text.</w:t>
                </w:r>
              </w:p>
            </w:tc>
          </w:sdtContent>
        </w:sdt>
        <w:sdt>
          <w:sdtPr>
            <w:rPr>
              <w:rFonts w:ascii="Arial Narrow" w:hAnsi="Arial Narrow"/>
              <w:b/>
            </w:rPr>
            <w:id w:val="-618451855"/>
            <w:placeholder>
              <w:docPart w:val="DefaultPlaceholder_1081868574"/>
            </w:placeholder>
            <w:showingPlcHdr/>
          </w:sdtPr>
          <w:sdtContent>
            <w:tc>
              <w:tcPr>
                <w:tcW w:w="1230" w:type="dxa"/>
                <w:gridSpan w:val="2"/>
                <w:vAlign w:val="center"/>
              </w:tcPr>
              <w:p w14:paraId="6DB06DD8" w14:textId="208A9810" w:rsidR="00DF681E" w:rsidRPr="00E865B8" w:rsidRDefault="00691D03" w:rsidP="00DF681E">
                <w:pPr>
                  <w:jc w:val="center"/>
                  <w:rPr>
                    <w:rFonts w:ascii="Arial Narrow" w:hAnsi="Arial Narrow"/>
                    <w:b/>
                  </w:rPr>
                </w:pPr>
                <w:r w:rsidRPr="009C55FF">
                  <w:rPr>
                    <w:rStyle w:val="PlaceholderText"/>
                  </w:rPr>
                  <w:t>Click here to enter text.</w:t>
                </w:r>
              </w:p>
            </w:tc>
          </w:sdtContent>
        </w:sdt>
        <w:tc>
          <w:tcPr>
            <w:tcW w:w="1230" w:type="dxa"/>
            <w:vAlign w:val="center"/>
          </w:tcPr>
          <w:p w14:paraId="2472EC0F" w14:textId="77777777" w:rsidR="00DF681E" w:rsidRPr="00E865B8" w:rsidRDefault="00DF681E" w:rsidP="00DF681E">
            <w:pPr>
              <w:jc w:val="center"/>
              <w:rPr>
                <w:rFonts w:ascii="Arial Narrow" w:hAnsi="Arial Narrow"/>
                <w:b/>
              </w:rPr>
            </w:pPr>
          </w:p>
        </w:tc>
        <w:sdt>
          <w:sdtPr>
            <w:rPr>
              <w:rFonts w:ascii="Arial Narrow" w:hAnsi="Arial Narrow"/>
              <w:i/>
            </w:rPr>
            <w:id w:val="165986661"/>
            <w:placeholder>
              <w:docPart w:val="DefaultPlaceholder_1081868574"/>
            </w:placeholder>
            <w:showingPlcHdr/>
          </w:sdtPr>
          <w:sdtContent>
            <w:tc>
              <w:tcPr>
                <w:tcW w:w="4916" w:type="dxa"/>
              </w:tcPr>
              <w:p w14:paraId="67D6C733" w14:textId="5490F8B2" w:rsidR="00DF681E" w:rsidRPr="006552B3" w:rsidRDefault="00691D03" w:rsidP="00C4412E">
                <w:pPr>
                  <w:rPr>
                    <w:rFonts w:ascii="Arial Narrow" w:hAnsi="Arial Narrow"/>
                    <w:i/>
                  </w:rPr>
                </w:pPr>
                <w:r w:rsidRPr="009C55FF">
                  <w:rPr>
                    <w:rStyle w:val="PlaceholderText"/>
                  </w:rPr>
                  <w:t>Click here to enter text.</w:t>
                </w:r>
              </w:p>
            </w:tc>
          </w:sdtContent>
        </w:sdt>
      </w:tr>
      <w:tr w:rsidR="00DF681E" w14:paraId="2070A709" w14:textId="77777777" w:rsidTr="00C4412E">
        <w:tc>
          <w:tcPr>
            <w:tcW w:w="540" w:type="dxa"/>
            <w:tcBorders>
              <w:top w:val="single" w:sz="4" w:space="0" w:color="auto"/>
              <w:left w:val="single" w:sz="4" w:space="0" w:color="auto"/>
              <w:bottom w:val="nil"/>
              <w:right w:val="single" w:sz="4" w:space="0" w:color="auto"/>
            </w:tcBorders>
          </w:tcPr>
          <w:p w14:paraId="1179E289" w14:textId="77777777" w:rsidR="00DF681E" w:rsidRDefault="005A72E3" w:rsidP="00410AFD">
            <w:pPr>
              <w:ind w:left="337" w:hanging="337"/>
              <w:rPr>
                <w:rFonts w:ascii="Arial Narrow" w:hAnsi="Arial Narrow"/>
                <w:b/>
              </w:rPr>
            </w:pPr>
            <w:r>
              <w:rPr>
                <w:rFonts w:ascii="Arial Narrow" w:hAnsi="Arial Narrow"/>
                <w:b/>
              </w:rPr>
              <w:t>G.7</w:t>
            </w:r>
          </w:p>
        </w:tc>
        <w:tc>
          <w:tcPr>
            <w:tcW w:w="4500" w:type="dxa"/>
            <w:tcBorders>
              <w:left w:val="single" w:sz="4" w:space="0" w:color="auto"/>
              <w:bottom w:val="nil"/>
            </w:tcBorders>
          </w:tcPr>
          <w:p w14:paraId="0BF44FEE" w14:textId="77777777" w:rsidR="00DF681E" w:rsidRDefault="00DF681E" w:rsidP="00410AFD">
            <w:pPr>
              <w:ind w:left="522" w:hanging="522"/>
              <w:rPr>
                <w:rFonts w:ascii="Arial Narrow" w:hAnsi="Arial Narrow"/>
                <w:b/>
              </w:rPr>
            </w:pPr>
            <w:r>
              <w:rPr>
                <w:rFonts w:ascii="Arial Narrow" w:hAnsi="Arial Narrow"/>
                <w:b/>
              </w:rPr>
              <w:t>Evacuation Plan</w:t>
            </w:r>
          </w:p>
          <w:p w14:paraId="36AB0CBE" w14:textId="77777777" w:rsidR="00DF681E" w:rsidRDefault="00DF681E" w:rsidP="00410AFD">
            <w:pPr>
              <w:ind w:left="522" w:hanging="522"/>
              <w:rPr>
                <w:rFonts w:ascii="Arial Narrow" w:hAnsi="Arial Narrow"/>
                <w:b/>
              </w:rPr>
            </w:pPr>
          </w:p>
          <w:p w14:paraId="5B14A01A" w14:textId="77777777" w:rsidR="00DF681E" w:rsidRDefault="008017C4" w:rsidP="00410AFD">
            <w:pPr>
              <w:rPr>
                <w:rFonts w:ascii="Arial Narrow" w:hAnsi="Arial Narrow"/>
                <w:spacing w:val="-3"/>
              </w:rPr>
            </w:pPr>
            <w:r>
              <w:rPr>
                <w:rFonts w:ascii="Arial Narrow" w:hAnsi="Arial Narrow"/>
                <w:spacing w:val="-3"/>
              </w:rPr>
              <w:t>Describe the evacuation plan for facility personnel by providing the following:</w:t>
            </w:r>
          </w:p>
          <w:p w14:paraId="414EDF6F" w14:textId="77777777" w:rsidR="008017C4" w:rsidRPr="00BD3150" w:rsidRDefault="008017C4" w:rsidP="00410AFD">
            <w:pPr>
              <w:rPr>
                <w:rFonts w:ascii="Arial Narrow" w:hAnsi="Arial Narrow"/>
              </w:rPr>
            </w:pPr>
          </w:p>
        </w:tc>
        <w:tc>
          <w:tcPr>
            <w:tcW w:w="1620" w:type="dxa"/>
            <w:vAlign w:val="center"/>
          </w:tcPr>
          <w:p w14:paraId="09DE84F0" w14:textId="77777777" w:rsidR="00DF681E" w:rsidRDefault="005A72E3">
            <w:pPr>
              <w:jc w:val="center"/>
              <w:rPr>
                <w:rFonts w:ascii="Arial Narrow" w:hAnsi="Arial Narrow"/>
              </w:rPr>
            </w:pPr>
            <w:r>
              <w:rPr>
                <w:rFonts w:ascii="Arial Narrow" w:hAnsi="Arial Narrow"/>
              </w:rPr>
              <w:t>270.14(b)(7)</w:t>
            </w:r>
            <w:r w:rsidR="00DF681E">
              <w:rPr>
                <w:rFonts w:ascii="Arial Narrow" w:hAnsi="Arial Narrow"/>
              </w:rPr>
              <w:t xml:space="preserve">; </w:t>
            </w:r>
            <w:r>
              <w:rPr>
                <w:rFonts w:ascii="Arial Narrow" w:hAnsi="Arial Narrow"/>
              </w:rPr>
              <w:t>264.52(f)</w:t>
            </w:r>
          </w:p>
        </w:tc>
        <w:tc>
          <w:tcPr>
            <w:tcW w:w="3690" w:type="dxa"/>
            <w:gridSpan w:val="5"/>
            <w:shd w:val="clear" w:color="auto" w:fill="D9D9D9" w:themeFill="background1" w:themeFillShade="D9"/>
            <w:vAlign w:val="center"/>
          </w:tcPr>
          <w:p w14:paraId="389E95F9" w14:textId="77777777" w:rsidR="00DF681E" w:rsidRPr="00E865B8" w:rsidRDefault="00DF681E" w:rsidP="00410AFD">
            <w:pPr>
              <w:jc w:val="center"/>
              <w:rPr>
                <w:rFonts w:ascii="Arial Narrow" w:hAnsi="Arial Narrow"/>
                <w:b/>
              </w:rPr>
            </w:pPr>
          </w:p>
        </w:tc>
        <w:tc>
          <w:tcPr>
            <w:tcW w:w="4916" w:type="dxa"/>
          </w:tcPr>
          <w:p w14:paraId="36EC406F" w14:textId="77777777" w:rsidR="00DF681E" w:rsidRPr="0034410C" w:rsidRDefault="00DF681E" w:rsidP="00C4412E">
            <w:pPr>
              <w:rPr>
                <w:rFonts w:ascii="Arial Narrow" w:hAnsi="Arial Narrow"/>
                <w:i/>
              </w:rPr>
            </w:pPr>
          </w:p>
        </w:tc>
      </w:tr>
      <w:tr w:rsidR="00DF681E" w14:paraId="2145B80E" w14:textId="77777777" w:rsidTr="00C4412E">
        <w:tc>
          <w:tcPr>
            <w:tcW w:w="540" w:type="dxa"/>
            <w:tcBorders>
              <w:top w:val="nil"/>
              <w:left w:val="single" w:sz="4" w:space="0" w:color="auto"/>
              <w:bottom w:val="nil"/>
              <w:right w:val="single" w:sz="4" w:space="0" w:color="auto"/>
            </w:tcBorders>
          </w:tcPr>
          <w:p w14:paraId="1CC4CD67" w14:textId="77777777" w:rsidR="00DF681E" w:rsidRDefault="00DF681E" w:rsidP="00DF681E">
            <w:pPr>
              <w:ind w:left="337" w:hanging="337"/>
              <w:rPr>
                <w:rFonts w:ascii="Arial Narrow" w:hAnsi="Arial Narrow"/>
                <w:b/>
              </w:rPr>
            </w:pPr>
          </w:p>
        </w:tc>
        <w:tc>
          <w:tcPr>
            <w:tcW w:w="4500" w:type="dxa"/>
            <w:tcBorders>
              <w:top w:val="nil"/>
              <w:left w:val="single" w:sz="4" w:space="0" w:color="auto"/>
            </w:tcBorders>
          </w:tcPr>
          <w:p w14:paraId="4508A6AF" w14:textId="77777777" w:rsidR="00DF681E" w:rsidRPr="008017C4" w:rsidRDefault="008017C4">
            <w:pPr>
              <w:pStyle w:val="ListParagraph"/>
              <w:numPr>
                <w:ilvl w:val="0"/>
                <w:numId w:val="45"/>
              </w:numPr>
              <w:ind w:left="360" w:hanging="360"/>
              <w:rPr>
                <w:rFonts w:ascii="Arial Narrow" w:hAnsi="Arial Narrow"/>
              </w:rPr>
            </w:pPr>
            <w:r>
              <w:rPr>
                <w:rFonts w:ascii="Arial Narrow" w:hAnsi="Arial Narrow"/>
              </w:rPr>
              <w:t>Description of the c</w:t>
            </w:r>
            <w:r w:rsidRPr="00C4412E">
              <w:rPr>
                <w:rFonts w:ascii="Arial Narrow" w:hAnsi="Arial Narrow"/>
              </w:rPr>
              <w:t>riteria for evacuation when evacuation is necessary</w:t>
            </w:r>
            <w:r>
              <w:rPr>
                <w:rFonts w:ascii="Arial Narrow" w:hAnsi="Arial Narrow"/>
              </w:rPr>
              <w:t>.</w:t>
            </w:r>
          </w:p>
        </w:tc>
        <w:tc>
          <w:tcPr>
            <w:tcW w:w="1620" w:type="dxa"/>
            <w:vMerge w:val="restart"/>
            <w:shd w:val="clear" w:color="auto" w:fill="D9D9D9" w:themeFill="background1" w:themeFillShade="D9"/>
            <w:vAlign w:val="center"/>
          </w:tcPr>
          <w:p w14:paraId="77EF5F3D" w14:textId="77777777" w:rsidR="00DF681E" w:rsidRDefault="00DF681E" w:rsidP="00DF681E">
            <w:pPr>
              <w:jc w:val="center"/>
              <w:rPr>
                <w:rFonts w:ascii="Arial Narrow" w:hAnsi="Arial Narrow"/>
              </w:rPr>
            </w:pPr>
          </w:p>
        </w:tc>
        <w:sdt>
          <w:sdtPr>
            <w:rPr>
              <w:rFonts w:ascii="Arial Narrow" w:hAnsi="Arial Narrow"/>
              <w:b/>
            </w:rPr>
            <w:id w:val="919374862"/>
            <w:placeholder>
              <w:docPart w:val="DefaultPlaceholder_1081868574"/>
            </w:placeholder>
            <w:showingPlcHdr/>
          </w:sdtPr>
          <w:sdtContent>
            <w:tc>
              <w:tcPr>
                <w:tcW w:w="1170" w:type="dxa"/>
                <w:vAlign w:val="center"/>
              </w:tcPr>
              <w:p w14:paraId="352594EE" w14:textId="311F0733" w:rsidR="00DF681E" w:rsidRPr="00E865B8" w:rsidRDefault="00691D03" w:rsidP="00DF681E">
                <w:pPr>
                  <w:jc w:val="center"/>
                  <w:rPr>
                    <w:rFonts w:ascii="Arial Narrow" w:hAnsi="Arial Narrow"/>
                    <w:b/>
                  </w:rPr>
                </w:pPr>
                <w:r w:rsidRPr="009C55FF">
                  <w:rPr>
                    <w:rStyle w:val="PlaceholderText"/>
                  </w:rPr>
                  <w:t>Click here to enter text.</w:t>
                </w:r>
              </w:p>
            </w:tc>
          </w:sdtContent>
        </w:sdt>
        <w:sdt>
          <w:sdtPr>
            <w:rPr>
              <w:rFonts w:ascii="Arial Narrow" w:hAnsi="Arial Narrow"/>
              <w:b/>
            </w:rPr>
            <w:id w:val="-1847629506"/>
            <w:placeholder>
              <w:docPart w:val="DefaultPlaceholder_1081868574"/>
            </w:placeholder>
            <w:showingPlcHdr/>
          </w:sdtPr>
          <w:sdtContent>
            <w:tc>
              <w:tcPr>
                <w:tcW w:w="1260" w:type="dxa"/>
                <w:gridSpan w:val="2"/>
                <w:vAlign w:val="center"/>
              </w:tcPr>
              <w:p w14:paraId="7DCF4C58" w14:textId="6134F251" w:rsidR="00DF681E" w:rsidRPr="00E865B8" w:rsidRDefault="00691D03" w:rsidP="00DF681E">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14B0BCAA" w14:textId="77777777" w:rsidR="00DF681E" w:rsidRPr="00E865B8" w:rsidRDefault="00DF681E" w:rsidP="00DF681E">
            <w:pPr>
              <w:jc w:val="center"/>
              <w:rPr>
                <w:rFonts w:ascii="Arial Narrow" w:hAnsi="Arial Narrow"/>
                <w:b/>
              </w:rPr>
            </w:pPr>
          </w:p>
        </w:tc>
        <w:sdt>
          <w:sdtPr>
            <w:rPr>
              <w:rFonts w:ascii="Arial Narrow" w:hAnsi="Arial Narrow"/>
              <w:i/>
            </w:rPr>
            <w:id w:val="-1200077468"/>
            <w:placeholder>
              <w:docPart w:val="DefaultPlaceholder_1081868574"/>
            </w:placeholder>
            <w:showingPlcHdr/>
          </w:sdtPr>
          <w:sdtContent>
            <w:tc>
              <w:tcPr>
                <w:tcW w:w="4916" w:type="dxa"/>
              </w:tcPr>
              <w:p w14:paraId="5B42806D" w14:textId="2F9EC837" w:rsidR="00DF681E" w:rsidRPr="00DF681E" w:rsidRDefault="00691D03" w:rsidP="00C4412E">
                <w:pPr>
                  <w:rPr>
                    <w:rFonts w:ascii="Arial Narrow" w:hAnsi="Arial Narrow"/>
                    <w:i/>
                  </w:rPr>
                </w:pPr>
                <w:r w:rsidRPr="009C55FF">
                  <w:rPr>
                    <w:rStyle w:val="PlaceholderText"/>
                  </w:rPr>
                  <w:t>Click here to enter text.</w:t>
                </w:r>
              </w:p>
            </w:tc>
          </w:sdtContent>
        </w:sdt>
      </w:tr>
      <w:tr w:rsidR="00DF681E" w14:paraId="14D63E81" w14:textId="77777777" w:rsidTr="00C4412E">
        <w:tc>
          <w:tcPr>
            <w:tcW w:w="540" w:type="dxa"/>
            <w:tcBorders>
              <w:top w:val="nil"/>
              <w:left w:val="single" w:sz="4" w:space="0" w:color="auto"/>
              <w:bottom w:val="nil"/>
              <w:right w:val="single" w:sz="4" w:space="0" w:color="auto"/>
            </w:tcBorders>
          </w:tcPr>
          <w:p w14:paraId="0AB2BE7E" w14:textId="77777777" w:rsidR="00DF681E" w:rsidRDefault="00DF681E" w:rsidP="00DF681E">
            <w:pPr>
              <w:ind w:left="337" w:hanging="337"/>
              <w:rPr>
                <w:rFonts w:ascii="Arial Narrow" w:hAnsi="Arial Narrow"/>
                <w:b/>
              </w:rPr>
            </w:pPr>
          </w:p>
        </w:tc>
        <w:tc>
          <w:tcPr>
            <w:tcW w:w="4500" w:type="dxa"/>
            <w:tcBorders>
              <w:left w:val="single" w:sz="4" w:space="0" w:color="auto"/>
            </w:tcBorders>
          </w:tcPr>
          <w:p w14:paraId="06428D3E" w14:textId="77777777" w:rsidR="00DF681E" w:rsidRPr="008017C4" w:rsidRDefault="008017C4" w:rsidP="00412824">
            <w:pPr>
              <w:pStyle w:val="ListParagraph"/>
              <w:numPr>
                <w:ilvl w:val="0"/>
                <w:numId w:val="45"/>
              </w:numPr>
              <w:ind w:left="360" w:hanging="360"/>
              <w:rPr>
                <w:rFonts w:ascii="Arial Narrow" w:hAnsi="Arial Narrow"/>
              </w:rPr>
            </w:pPr>
            <w:r w:rsidRPr="00C4412E">
              <w:rPr>
                <w:rFonts w:ascii="Arial Narrow" w:hAnsi="Arial Narrow"/>
                <w:spacing w:val="-3"/>
              </w:rPr>
              <w:t>Description of signal(s) to be used to begin evacuation</w:t>
            </w:r>
            <w:r>
              <w:rPr>
                <w:rFonts w:ascii="Arial Narrow" w:hAnsi="Arial Narrow"/>
              </w:rPr>
              <w:t>.</w:t>
            </w:r>
          </w:p>
        </w:tc>
        <w:tc>
          <w:tcPr>
            <w:tcW w:w="1620" w:type="dxa"/>
            <w:vMerge/>
            <w:shd w:val="clear" w:color="auto" w:fill="D9D9D9" w:themeFill="background1" w:themeFillShade="D9"/>
            <w:vAlign w:val="center"/>
          </w:tcPr>
          <w:p w14:paraId="4231301B" w14:textId="77777777" w:rsidR="00DF681E" w:rsidRDefault="00DF681E" w:rsidP="00DF681E">
            <w:pPr>
              <w:jc w:val="center"/>
              <w:rPr>
                <w:rFonts w:ascii="Arial Narrow" w:hAnsi="Arial Narrow"/>
              </w:rPr>
            </w:pPr>
          </w:p>
        </w:tc>
        <w:sdt>
          <w:sdtPr>
            <w:rPr>
              <w:rFonts w:ascii="Arial Narrow" w:hAnsi="Arial Narrow"/>
              <w:b/>
            </w:rPr>
            <w:id w:val="324563886"/>
            <w:placeholder>
              <w:docPart w:val="DefaultPlaceholder_1081868574"/>
            </w:placeholder>
            <w:showingPlcHdr/>
          </w:sdtPr>
          <w:sdtContent>
            <w:tc>
              <w:tcPr>
                <w:tcW w:w="1170" w:type="dxa"/>
                <w:vAlign w:val="center"/>
              </w:tcPr>
              <w:p w14:paraId="740F5891" w14:textId="1E8DDC83" w:rsidR="00DF681E" w:rsidRPr="00E865B8" w:rsidRDefault="00691D03" w:rsidP="00DF681E">
                <w:pPr>
                  <w:jc w:val="center"/>
                  <w:rPr>
                    <w:rFonts w:ascii="Arial Narrow" w:hAnsi="Arial Narrow"/>
                    <w:b/>
                  </w:rPr>
                </w:pPr>
                <w:r w:rsidRPr="009C55FF">
                  <w:rPr>
                    <w:rStyle w:val="PlaceholderText"/>
                  </w:rPr>
                  <w:t>Click here to enter text.</w:t>
                </w:r>
              </w:p>
            </w:tc>
          </w:sdtContent>
        </w:sdt>
        <w:sdt>
          <w:sdtPr>
            <w:rPr>
              <w:rFonts w:ascii="Arial Narrow" w:hAnsi="Arial Narrow"/>
              <w:b/>
            </w:rPr>
            <w:id w:val="1738821819"/>
            <w:placeholder>
              <w:docPart w:val="DefaultPlaceholder_1081868574"/>
            </w:placeholder>
            <w:showingPlcHdr/>
          </w:sdtPr>
          <w:sdtContent>
            <w:tc>
              <w:tcPr>
                <w:tcW w:w="1260" w:type="dxa"/>
                <w:gridSpan w:val="2"/>
                <w:vAlign w:val="center"/>
              </w:tcPr>
              <w:p w14:paraId="0BC5ADF0" w14:textId="3BFE3023" w:rsidR="00DF681E" w:rsidRPr="00E865B8" w:rsidRDefault="00691D03" w:rsidP="00DF681E">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39AE7C05" w14:textId="77777777" w:rsidR="00DF681E" w:rsidRPr="00E865B8" w:rsidRDefault="00DF681E" w:rsidP="00DF681E">
            <w:pPr>
              <w:jc w:val="center"/>
              <w:rPr>
                <w:rFonts w:ascii="Arial Narrow" w:hAnsi="Arial Narrow"/>
                <w:b/>
              </w:rPr>
            </w:pPr>
          </w:p>
        </w:tc>
        <w:sdt>
          <w:sdtPr>
            <w:rPr>
              <w:rFonts w:ascii="Arial Narrow" w:hAnsi="Arial Narrow"/>
              <w:i/>
            </w:rPr>
            <w:id w:val="982588264"/>
            <w:placeholder>
              <w:docPart w:val="DefaultPlaceholder_1081868574"/>
            </w:placeholder>
            <w:showingPlcHdr/>
          </w:sdtPr>
          <w:sdtContent>
            <w:tc>
              <w:tcPr>
                <w:tcW w:w="4916" w:type="dxa"/>
              </w:tcPr>
              <w:p w14:paraId="75D8AF9E" w14:textId="554A6F3D" w:rsidR="00DF681E" w:rsidRPr="00DF681E" w:rsidRDefault="00691D03" w:rsidP="00C4412E">
                <w:pPr>
                  <w:rPr>
                    <w:rFonts w:ascii="Arial Narrow" w:hAnsi="Arial Narrow"/>
                    <w:i/>
                  </w:rPr>
                </w:pPr>
                <w:r w:rsidRPr="009C55FF">
                  <w:rPr>
                    <w:rStyle w:val="PlaceholderText"/>
                  </w:rPr>
                  <w:t>Click here to enter text.</w:t>
                </w:r>
              </w:p>
            </w:tc>
          </w:sdtContent>
        </w:sdt>
      </w:tr>
      <w:tr w:rsidR="00DF681E" w14:paraId="294412C3" w14:textId="77777777" w:rsidTr="00C4412E">
        <w:tc>
          <w:tcPr>
            <w:tcW w:w="540" w:type="dxa"/>
            <w:tcBorders>
              <w:top w:val="nil"/>
              <w:left w:val="single" w:sz="4" w:space="0" w:color="auto"/>
              <w:bottom w:val="single" w:sz="4" w:space="0" w:color="auto"/>
              <w:right w:val="single" w:sz="4" w:space="0" w:color="auto"/>
            </w:tcBorders>
          </w:tcPr>
          <w:p w14:paraId="7A28A94F" w14:textId="77777777" w:rsidR="00DF681E" w:rsidRDefault="00DF681E" w:rsidP="00DF681E">
            <w:pPr>
              <w:ind w:left="337" w:hanging="337"/>
              <w:rPr>
                <w:rFonts w:ascii="Arial Narrow" w:hAnsi="Arial Narrow"/>
                <w:b/>
              </w:rPr>
            </w:pPr>
          </w:p>
        </w:tc>
        <w:tc>
          <w:tcPr>
            <w:tcW w:w="4500" w:type="dxa"/>
            <w:tcBorders>
              <w:left w:val="single" w:sz="4" w:space="0" w:color="auto"/>
              <w:bottom w:val="single" w:sz="4" w:space="0" w:color="auto"/>
            </w:tcBorders>
          </w:tcPr>
          <w:p w14:paraId="04F442B9" w14:textId="77777777" w:rsidR="008017C4" w:rsidRDefault="008017C4" w:rsidP="00412824">
            <w:pPr>
              <w:pStyle w:val="ListParagraph"/>
              <w:numPr>
                <w:ilvl w:val="0"/>
                <w:numId w:val="45"/>
              </w:numPr>
              <w:ind w:left="360" w:hanging="360"/>
              <w:rPr>
                <w:rFonts w:ascii="Arial Narrow" w:hAnsi="Arial Narrow"/>
              </w:rPr>
            </w:pPr>
            <w:r>
              <w:rPr>
                <w:rFonts w:ascii="Arial Narrow" w:hAnsi="Arial Narrow"/>
              </w:rPr>
              <w:t xml:space="preserve">Description of </w:t>
            </w:r>
            <w:r w:rsidRPr="008017C4">
              <w:rPr>
                <w:rFonts w:ascii="Arial Narrow" w:hAnsi="Arial Narrow"/>
              </w:rPr>
              <w:t>evacuation routes, and alternate evacuation routes</w:t>
            </w:r>
            <w:r>
              <w:rPr>
                <w:rFonts w:ascii="Arial Narrow" w:hAnsi="Arial Narrow"/>
              </w:rPr>
              <w:t>.</w:t>
            </w:r>
          </w:p>
          <w:p w14:paraId="29B072F9" w14:textId="77777777" w:rsidR="00DF681E" w:rsidRPr="00412824" w:rsidRDefault="00DF681E" w:rsidP="00C4412E">
            <w:pPr>
              <w:pStyle w:val="ListParagraph"/>
              <w:ind w:left="360"/>
              <w:rPr>
                <w:rFonts w:ascii="Arial Narrow" w:hAnsi="Arial Narrow"/>
              </w:rPr>
            </w:pPr>
          </w:p>
        </w:tc>
        <w:tc>
          <w:tcPr>
            <w:tcW w:w="1620" w:type="dxa"/>
            <w:vMerge/>
            <w:shd w:val="clear" w:color="auto" w:fill="D9D9D9" w:themeFill="background1" w:themeFillShade="D9"/>
            <w:vAlign w:val="center"/>
          </w:tcPr>
          <w:p w14:paraId="71378409" w14:textId="77777777" w:rsidR="00DF681E" w:rsidRDefault="00DF681E" w:rsidP="00DF681E">
            <w:pPr>
              <w:jc w:val="center"/>
              <w:rPr>
                <w:rFonts w:ascii="Arial Narrow" w:hAnsi="Arial Narrow"/>
              </w:rPr>
            </w:pPr>
          </w:p>
        </w:tc>
        <w:sdt>
          <w:sdtPr>
            <w:rPr>
              <w:rFonts w:ascii="Arial Narrow" w:hAnsi="Arial Narrow"/>
              <w:b/>
            </w:rPr>
            <w:id w:val="-354966617"/>
            <w:placeholder>
              <w:docPart w:val="DefaultPlaceholder_1081868574"/>
            </w:placeholder>
            <w:showingPlcHdr/>
          </w:sdtPr>
          <w:sdtContent>
            <w:tc>
              <w:tcPr>
                <w:tcW w:w="1170" w:type="dxa"/>
                <w:vAlign w:val="center"/>
              </w:tcPr>
              <w:p w14:paraId="79D13557" w14:textId="59068872" w:rsidR="00DF681E" w:rsidRPr="00E865B8" w:rsidRDefault="00691D03" w:rsidP="00DF681E">
                <w:pPr>
                  <w:jc w:val="center"/>
                  <w:rPr>
                    <w:rFonts w:ascii="Arial Narrow" w:hAnsi="Arial Narrow"/>
                    <w:b/>
                  </w:rPr>
                </w:pPr>
                <w:r w:rsidRPr="009C55FF">
                  <w:rPr>
                    <w:rStyle w:val="PlaceholderText"/>
                  </w:rPr>
                  <w:t>Click here to enter text.</w:t>
                </w:r>
              </w:p>
            </w:tc>
          </w:sdtContent>
        </w:sdt>
        <w:sdt>
          <w:sdtPr>
            <w:rPr>
              <w:rFonts w:ascii="Arial Narrow" w:hAnsi="Arial Narrow"/>
              <w:b/>
            </w:rPr>
            <w:id w:val="-889802097"/>
            <w:placeholder>
              <w:docPart w:val="DefaultPlaceholder_1081868574"/>
            </w:placeholder>
            <w:showingPlcHdr/>
          </w:sdtPr>
          <w:sdtContent>
            <w:tc>
              <w:tcPr>
                <w:tcW w:w="1260" w:type="dxa"/>
                <w:gridSpan w:val="2"/>
                <w:vAlign w:val="center"/>
              </w:tcPr>
              <w:p w14:paraId="69F85658" w14:textId="355B0C3D" w:rsidR="00DF681E" w:rsidRPr="00E865B8" w:rsidRDefault="00691D03" w:rsidP="00DF681E">
                <w:pPr>
                  <w:jc w:val="center"/>
                  <w:rPr>
                    <w:rFonts w:ascii="Arial Narrow" w:hAnsi="Arial Narrow"/>
                    <w:b/>
                  </w:rPr>
                </w:pPr>
                <w:r w:rsidRPr="009C55FF">
                  <w:rPr>
                    <w:rStyle w:val="PlaceholderText"/>
                  </w:rPr>
                  <w:t>Click here to enter text.</w:t>
                </w:r>
              </w:p>
            </w:tc>
          </w:sdtContent>
        </w:sdt>
        <w:tc>
          <w:tcPr>
            <w:tcW w:w="1260" w:type="dxa"/>
            <w:gridSpan w:val="2"/>
            <w:vAlign w:val="center"/>
          </w:tcPr>
          <w:p w14:paraId="77156507" w14:textId="77777777" w:rsidR="00DF681E" w:rsidRPr="00E865B8" w:rsidRDefault="00DF681E" w:rsidP="00DF681E">
            <w:pPr>
              <w:jc w:val="center"/>
              <w:rPr>
                <w:rFonts w:ascii="Arial Narrow" w:hAnsi="Arial Narrow"/>
                <w:b/>
              </w:rPr>
            </w:pPr>
          </w:p>
        </w:tc>
        <w:sdt>
          <w:sdtPr>
            <w:rPr>
              <w:rFonts w:ascii="Arial Narrow" w:hAnsi="Arial Narrow"/>
              <w:i/>
            </w:rPr>
            <w:id w:val="-2032710110"/>
            <w:placeholder>
              <w:docPart w:val="DefaultPlaceholder_1081868574"/>
            </w:placeholder>
            <w:showingPlcHdr/>
          </w:sdtPr>
          <w:sdtContent>
            <w:tc>
              <w:tcPr>
                <w:tcW w:w="4916" w:type="dxa"/>
              </w:tcPr>
              <w:p w14:paraId="0AD1AF70" w14:textId="60EFFA5D" w:rsidR="00DF681E" w:rsidRPr="00DF681E" w:rsidRDefault="00691D03" w:rsidP="00C4412E">
                <w:pPr>
                  <w:rPr>
                    <w:rFonts w:ascii="Arial Narrow" w:hAnsi="Arial Narrow"/>
                    <w:i/>
                  </w:rPr>
                </w:pPr>
                <w:r w:rsidRPr="009C55FF">
                  <w:rPr>
                    <w:rStyle w:val="PlaceholderText"/>
                  </w:rPr>
                  <w:t>Click here to enter text.</w:t>
                </w:r>
              </w:p>
            </w:tc>
          </w:sdtContent>
        </w:sdt>
      </w:tr>
      <w:tr w:rsidR="00197AC7" w14:paraId="733DC1A6" w14:textId="77777777" w:rsidTr="00C4412E">
        <w:tc>
          <w:tcPr>
            <w:tcW w:w="540" w:type="dxa"/>
            <w:tcBorders>
              <w:top w:val="single" w:sz="4" w:space="0" w:color="auto"/>
              <w:left w:val="single" w:sz="4" w:space="0" w:color="auto"/>
              <w:bottom w:val="nil"/>
              <w:right w:val="single" w:sz="4" w:space="0" w:color="auto"/>
            </w:tcBorders>
          </w:tcPr>
          <w:p w14:paraId="339089B9" w14:textId="77777777" w:rsidR="00197AC7" w:rsidRDefault="00197AC7" w:rsidP="00410AFD">
            <w:pPr>
              <w:ind w:left="337" w:hanging="337"/>
              <w:rPr>
                <w:rFonts w:ascii="Arial Narrow" w:hAnsi="Arial Narrow"/>
                <w:b/>
              </w:rPr>
            </w:pPr>
            <w:r>
              <w:rPr>
                <w:rFonts w:ascii="Arial Narrow" w:hAnsi="Arial Narrow"/>
                <w:b/>
              </w:rPr>
              <w:t>G.8</w:t>
            </w:r>
          </w:p>
        </w:tc>
        <w:tc>
          <w:tcPr>
            <w:tcW w:w="4500" w:type="dxa"/>
            <w:tcBorders>
              <w:left w:val="single" w:sz="4" w:space="0" w:color="auto"/>
              <w:bottom w:val="nil"/>
            </w:tcBorders>
          </w:tcPr>
          <w:p w14:paraId="4B00519A" w14:textId="77777777" w:rsidR="00197AC7" w:rsidRDefault="00197AC7" w:rsidP="00410AFD">
            <w:pPr>
              <w:ind w:left="522" w:hanging="522"/>
              <w:rPr>
                <w:rFonts w:ascii="Arial Narrow" w:hAnsi="Arial Narrow"/>
                <w:b/>
              </w:rPr>
            </w:pPr>
            <w:r>
              <w:rPr>
                <w:rFonts w:ascii="Arial Narrow" w:hAnsi="Arial Narrow"/>
                <w:b/>
              </w:rPr>
              <w:t>Required Recordkeeping and Reporting</w:t>
            </w:r>
          </w:p>
          <w:p w14:paraId="66476127" w14:textId="77777777" w:rsidR="00197AC7" w:rsidRDefault="00197AC7" w:rsidP="00412824">
            <w:pPr>
              <w:rPr>
                <w:rFonts w:ascii="Arial Narrow" w:hAnsi="Arial Narrow"/>
                <w:b/>
              </w:rPr>
            </w:pPr>
          </w:p>
          <w:p w14:paraId="5B66F7B3" w14:textId="77777777" w:rsidR="00503D11" w:rsidRDefault="00197AC7">
            <w:pPr>
              <w:tabs>
                <w:tab w:val="left" w:pos="-720"/>
              </w:tabs>
              <w:suppressAutoHyphens/>
              <w:rPr>
                <w:rFonts w:ascii="Arial Narrow" w:hAnsi="Arial Narrow"/>
                <w:spacing w:val="-3"/>
              </w:rPr>
            </w:pPr>
            <w:r>
              <w:rPr>
                <w:rFonts w:ascii="Arial Narrow" w:hAnsi="Arial Narrow"/>
                <w:spacing w:val="-3"/>
              </w:rPr>
              <w:t>Demonstrate</w:t>
            </w:r>
            <w:r w:rsidR="00B00527">
              <w:rPr>
                <w:rFonts w:ascii="Arial Narrow" w:hAnsi="Arial Narrow"/>
                <w:spacing w:val="-3"/>
              </w:rPr>
              <w:t xml:space="preserve"> the following:</w:t>
            </w:r>
          </w:p>
          <w:p w14:paraId="18396266" w14:textId="77777777" w:rsidR="00197AC7" w:rsidRPr="00C4412E" w:rsidRDefault="00197AC7">
            <w:pPr>
              <w:tabs>
                <w:tab w:val="left" w:pos="-720"/>
              </w:tabs>
              <w:suppressAutoHyphens/>
              <w:rPr>
                <w:rFonts w:ascii="Arial Narrow" w:hAnsi="Arial Narrow"/>
              </w:rPr>
            </w:pPr>
          </w:p>
        </w:tc>
        <w:tc>
          <w:tcPr>
            <w:tcW w:w="1620" w:type="dxa"/>
            <w:vAlign w:val="center"/>
          </w:tcPr>
          <w:p w14:paraId="6C80AAC2" w14:textId="77777777" w:rsidR="00197AC7" w:rsidRDefault="00197AC7">
            <w:pPr>
              <w:jc w:val="center"/>
              <w:rPr>
                <w:rFonts w:ascii="Arial Narrow" w:hAnsi="Arial Narrow"/>
              </w:rPr>
            </w:pPr>
            <w:r>
              <w:rPr>
                <w:rFonts w:ascii="Arial Narrow" w:hAnsi="Arial Narrow"/>
              </w:rPr>
              <w:t>270.14(b)(7); 264.56(</w:t>
            </w:r>
            <w:proofErr w:type="spellStart"/>
            <w:r>
              <w:rPr>
                <w:rFonts w:ascii="Arial Narrow" w:hAnsi="Arial Narrow"/>
              </w:rPr>
              <w:t>i</w:t>
            </w:r>
            <w:proofErr w:type="spellEnd"/>
            <w:r>
              <w:rPr>
                <w:rFonts w:ascii="Arial Narrow" w:hAnsi="Arial Narrow"/>
              </w:rPr>
              <w:t>)</w:t>
            </w:r>
          </w:p>
        </w:tc>
        <w:tc>
          <w:tcPr>
            <w:tcW w:w="1170" w:type="dxa"/>
            <w:shd w:val="clear" w:color="auto" w:fill="D9D9D9" w:themeFill="background1" w:themeFillShade="D9"/>
            <w:vAlign w:val="center"/>
          </w:tcPr>
          <w:p w14:paraId="1F23CE2A" w14:textId="77777777" w:rsidR="00197AC7" w:rsidRPr="00E865B8" w:rsidRDefault="00197AC7" w:rsidP="00410AFD">
            <w:pPr>
              <w:jc w:val="center"/>
              <w:rPr>
                <w:rFonts w:ascii="Arial Narrow" w:hAnsi="Arial Narrow"/>
                <w:b/>
              </w:rPr>
            </w:pPr>
          </w:p>
        </w:tc>
        <w:tc>
          <w:tcPr>
            <w:tcW w:w="1260" w:type="dxa"/>
            <w:gridSpan w:val="2"/>
            <w:shd w:val="clear" w:color="auto" w:fill="D9D9D9" w:themeFill="background1" w:themeFillShade="D9"/>
            <w:vAlign w:val="center"/>
          </w:tcPr>
          <w:p w14:paraId="3BA8D422" w14:textId="77777777" w:rsidR="00197AC7" w:rsidRPr="00E865B8" w:rsidRDefault="00197AC7" w:rsidP="00410AFD">
            <w:pPr>
              <w:jc w:val="center"/>
              <w:rPr>
                <w:rFonts w:ascii="Arial Narrow" w:hAnsi="Arial Narrow"/>
                <w:b/>
              </w:rPr>
            </w:pPr>
          </w:p>
        </w:tc>
        <w:tc>
          <w:tcPr>
            <w:tcW w:w="1260" w:type="dxa"/>
            <w:gridSpan w:val="2"/>
            <w:shd w:val="clear" w:color="auto" w:fill="D9D9D9" w:themeFill="background1" w:themeFillShade="D9"/>
            <w:vAlign w:val="center"/>
          </w:tcPr>
          <w:p w14:paraId="56DF0301" w14:textId="77777777" w:rsidR="00197AC7" w:rsidRPr="00E865B8" w:rsidRDefault="00197AC7" w:rsidP="00410AFD">
            <w:pPr>
              <w:jc w:val="center"/>
              <w:rPr>
                <w:rFonts w:ascii="Arial Narrow" w:hAnsi="Arial Narrow"/>
                <w:b/>
              </w:rPr>
            </w:pPr>
          </w:p>
        </w:tc>
        <w:tc>
          <w:tcPr>
            <w:tcW w:w="4916" w:type="dxa"/>
          </w:tcPr>
          <w:p w14:paraId="4483115C" w14:textId="77777777" w:rsidR="00197AC7" w:rsidRPr="0034410C" w:rsidRDefault="00197AC7" w:rsidP="00C4412E">
            <w:pPr>
              <w:rPr>
                <w:rFonts w:ascii="Arial Narrow" w:hAnsi="Arial Narrow"/>
                <w:i/>
              </w:rPr>
            </w:pPr>
          </w:p>
        </w:tc>
      </w:tr>
      <w:tr w:rsidR="00503D11" w14:paraId="003FFC25" w14:textId="77777777" w:rsidTr="00C4412E">
        <w:tc>
          <w:tcPr>
            <w:tcW w:w="540" w:type="dxa"/>
            <w:tcBorders>
              <w:top w:val="nil"/>
              <w:left w:val="single" w:sz="4" w:space="0" w:color="auto"/>
              <w:bottom w:val="nil"/>
              <w:right w:val="single" w:sz="4" w:space="0" w:color="auto"/>
            </w:tcBorders>
          </w:tcPr>
          <w:p w14:paraId="233AE53B" w14:textId="77777777" w:rsidR="00503D11" w:rsidRDefault="00503D11" w:rsidP="00410AFD">
            <w:pPr>
              <w:ind w:left="337" w:hanging="337"/>
              <w:rPr>
                <w:rFonts w:ascii="Arial Narrow" w:hAnsi="Arial Narrow"/>
                <w:b/>
              </w:rPr>
            </w:pPr>
          </w:p>
        </w:tc>
        <w:tc>
          <w:tcPr>
            <w:tcW w:w="4500" w:type="dxa"/>
            <w:tcBorders>
              <w:top w:val="nil"/>
              <w:left w:val="single" w:sz="4" w:space="0" w:color="auto"/>
              <w:bottom w:val="single" w:sz="4" w:space="0" w:color="auto"/>
            </w:tcBorders>
          </w:tcPr>
          <w:p w14:paraId="2578DFE0" w14:textId="77777777" w:rsidR="00503D11" w:rsidRPr="00C4412E" w:rsidDel="008017C4" w:rsidRDefault="00503D11" w:rsidP="00C4412E">
            <w:pPr>
              <w:pStyle w:val="ListParagraph"/>
              <w:numPr>
                <w:ilvl w:val="0"/>
                <w:numId w:val="65"/>
              </w:numPr>
              <w:ind w:left="342" w:hanging="342"/>
              <w:rPr>
                <w:rFonts w:ascii="Arial Narrow" w:hAnsi="Arial Narrow"/>
              </w:rPr>
            </w:pPr>
            <w:r>
              <w:rPr>
                <w:rFonts w:ascii="Arial Narrow" w:hAnsi="Arial Narrow"/>
              </w:rPr>
              <w:t>T</w:t>
            </w:r>
            <w:r w:rsidRPr="00C4412E">
              <w:rPr>
                <w:rFonts w:ascii="Arial Narrow" w:hAnsi="Arial Narrow"/>
              </w:rPr>
              <w:t>he applicant will note in the operating record the time, date, and details of any incident that requires implementing the contingency plan.</w:t>
            </w:r>
          </w:p>
        </w:tc>
        <w:tc>
          <w:tcPr>
            <w:tcW w:w="1620" w:type="dxa"/>
            <w:shd w:val="clear" w:color="auto" w:fill="D9D9D9" w:themeFill="background1" w:themeFillShade="D9"/>
            <w:vAlign w:val="center"/>
          </w:tcPr>
          <w:p w14:paraId="29316D3E" w14:textId="77777777" w:rsidR="00503D11" w:rsidRDefault="00503D11" w:rsidP="00781BD7">
            <w:pPr>
              <w:jc w:val="center"/>
              <w:rPr>
                <w:rFonts w:ascii="Arial Narrow" w:hAnsi="Arial Narrow"/>
              </w:rPr>
            </w:pPr>
          </w:p>
        </w:tc>
        <w:sdt>
          <w:sdtPr>
            <w:rPr>
              <w:rFonts w:ascii="Arial Narrow" w:hAnsi="Arial Narrow"/>
              <w:b/>
            </w:rPr>
            <w:id w:val="-853804778"/>
            <w:placeholder>
              <w:docPart w:val="DefaultPlaceholder_1081868574"/>
            </w:placeholder>
            <w:showingPlcHdr/>
          </w:sdtPr>
          <w:sdtContent>
            <w:tc>
              <w:tcPr>
                <w:tcW w:w="1170" w:type="dxa"/>
                <w:shd w:val="clear" w:color="auto" w:fill="auto"/>
                <w:vAlign w:val="center"/>
              </w:tcPr>
              <w:p w14:paraId="6838A755" w14:textId="1B9CF625" w:rsidR="00503D11" w:rsidRPr="00E865B8" w:rsidRDefault="00691D03" w:rsidP="00410AFD">
                <w:pPr>
                  <w:jc w:val="center"/>
                  <w:rPr>
                    <w:rFonts w:ascii="Arial Narrow" w:hAnsi="Arial Narrow"/>
                    <w:b/>
                  </w:rPr>
                </w:pPr>
                <w:r w:rsidRPr="009C55FF">
                  <w:rPr>
                    <w:rStyle w:val="PlaceholderText"/>
                  </w:rPr>
                  <w:t>Click here to enter text.</w:t>
                </w:r>
              </w:p>
            </w:tc>
          </w:sdtContent>
        </w:sdt>
        <w:sdt>
          <w:sdtPr>
            <w:rPr>
              <w:rFonts w:ascii="Arial Narrow" w:hAnsi="Arial Narrow"/>
              <w:b/>
            </w:rPr>
            <w:id w:val="-1272935470"/>
            <w:placeholder>
              <w:docPart w:val="DefaultPlaceholder_1081868574"/>
            </w:placeholder>
            <w:showingPlcHdr/>
          </w:sdtPr>
          <w:sdtContent>
            <w:tc>
              <w:tcPr>
                <w:tcW w:w="1260" w:type="dxa"/>
                <w:gridSpan w:val="2"/>
                <w:shd w:val="clear" w:color="auto" w:fill="auto"/>
                <w:vAlign w:val="center"/>
              </w:tcPr>
              <w:p w14:paraId="6078507A" w14:textId="2D7E4252" w:rsidR="00503D11" w:rsidRPr="00E865B8" w:rsidRDefault="00691D03" w:rsidP="00410AFD">
                <w:pPr>
                  <w:jc w:val="center"/>
                  <w:rPr>
                    <w:rFonts w:ascii="Arial Narrow" w:hAnsi="Arial Narrow"/>
                    <w:b/>
                  </w:rPr>
                </w:pPr>
                <w:r w:rsidRPr="009C55FF">
                  <w:rPr>
                    <w:rStyle w:val="PlaceholderText"/>
                  </w:rPr>
                  <w:t>Click here to enter text.</w:t>
                </w:r>
              </w:p>
            </w:tc>
          </w:sdtContent>
        </w:sdt>
        <w:tc>
          <w:tcPr>
            <w:tcW w:w="1260" w:type="dxa"/>
            <w:gridSpan w:val="2"/>
            <w:shd w:val="clear" w:color="auto" w:fill="auto"/>
            <w:vAlign w:val="center"/>
          </w:tcPr>
          <w:p w14:paraId="02B4480B" w14:textId="77777777" w:rsidR="00503D11" w:rsidRPr="00E865B8" w:rsidRDefault="00503D11" w:rsidP="00410AFD">
            <w:pPr>
              <w:jc w:val="center"/>
              <w:rPr>
                <w:rFonts w:ascii="Arial Narrow" w:hAnsi="Arial Narrow"/>
                <w:b/>
              </w:rPr>
            </w:pPr>
          </w:p>
        </w:tc>
        <w:sdt>
          <w:sdtPr>
            <w:rPr>
              <w:rFonts w:ascii="Arial Narrow" w:hAnsi="Arial Narrow"/>
              <w:i/>
            </w:rPr>
            <w:id w:val="99919994"/>
            <w:placeholder>
              <w:docPart w:val="DefaultPlaceholder_1081868574"/>
            </w:placeholder>
            <w:showingPlcHdr/>
          </w:sdtPr>
          <w:sdtContent>
            <w:tc>
              <w:tcPr>
                <w:tcW w:w="4916" w:type="dxa"/>
              </w:tcPr>
              <w:p w14:paraId="593C7ACD" w14:textId="5113283E" w:rsidR="00503D11" w:rsidRPr="0034410C" w:rsidRDefault="00691D03">
                <w:pPr>
                  <w:rPr>
                    <w:rFonts w:ascii="Arial Narrow" w:hAnsi="Arial Narrow"/>
                    <w:i/>
                  </w:rPr>
                </w:pPr>
                <w:r w:rsidRPr="009C55FF">
                  <w:rPr>
                    <w:rStyle w:val="PlaceholderText"/>
                  </w:rPr>
                  <w:t>Click here to enter text.</w:t>
                </w:r>
              </w:p>
            </w:tc>
          </w:sdtContent>
        </w:sdt>
      </w:tr>
      <w:tr w:rsidR="00503D11" w14:paraId="2D9C50B6" w14:textId="77777777" w:rsidTr="00C4412E">
        <w:tc>
          <w:tcPr>
            <w:tcW w:w="540" w:type="dxa"/>
            <w:tcBorders>
              <w:top w:val="nil"/>
              <w:left w:val="single" w:sz="4" w:space="0" w:color="auto"/>
              <w:bottom w:val="single" w:sz="4" w:space="0" w:color="auto"/>
              <w:right w:val="single" w:sz="4" w:space="0" w:color="auto"/>
            </w:tcBorders>
          </w:tcPr>
          <w:p w14:paraId="31B8D09D" w14:textId="77777777" w:rsidR="00503D11" w:rsidRDefault="00503D11" w:rsidP="00410AFD">
            <w:pPr>
              <w:ind w:left="337" w:hanging="337"/>
              <w:rPr>
                <w:rFonts w:ascii="Arial Narrow" w:hAnsi="Arial Narrow"/>
                <w:b/>
              </w:rPr>
            </w:pPr>
          </w:p>
        </w:tc>
        <w:tc>
          <w:tcPr>
            <w:tcW w:w="4500" w:type="dxa"/>
            <w:tcBorders>
              <w:left w:val="single" w:sz="4" w:space="0" w:color="auto"/>
              <w:bottom w:val="single" w:sz="4" w:space="0" w:color="auto"/>
            </w:tcBorders>
          </w:tcPr>
          <w:p w14:paraId="1A27E138" w14:textId="77777777" w:rsidR="00503D11" w:rsidRDefault="00503D11">
            <w:pPr>
              <w:pStyle w:val="ListParagraph"/>
              <w:numPr>
                <w:ilvl w:val="0"/>
                <w:numId w:val="65"/>
              </w:numPr>
              <w:ind w:left="342" w:hanging="342"/>
              <w:rPr>
                <w:rFonts w:ascii="Arial Narrow" w:hAnsi="Arial Narrow"/>
              </w:rPr>
            </w:pPr>
            <w:r w:rsidRPr="00503D11">
              <w:rPr>
                <w:rFonts w:ascii="Arial Narrow" w:hAnsi="Arial Narrow"/>
              </w:rPr>
              <w:t xml:space="preserve">Within 15 days after the incident, the applicant </w:t>
            </w:r>
            <w:r>
              <w:rPr>
                <w:rFonts w:ascii="Arial Narrow" w:hAnsi="Arial Narrow"/>
              </w:rPr>
              <w:t>will</w:t>
            </w:r>
            <w:r w:rsidRPr="00503D11">
              <w:rPr>
                <w:rFonts w:ascii="Arial Narrow" w:hAnsi="Arial Narrow"/>
              </w:rPr>
              <w:t xml:space="preserve"> submit a written report on the incident to the Division. The report must include</w:t>
            </w:r>
            <w:r w:rsidR="00376176">
              <w:rPr>
                <w:rFonts w:ascii="Arial Narrow" w:hAnsi="Arial Narrow"/>
              </w:rPr>
              <w:t xml:space="preserve"> items listed in 40 CFR Part 264.56(</w:t>
            </w:r>
            <w:proofErr w:type="spellStart"/>
            <w:r w:rsidR="00376176">
              <w:rPr>
                <w:rFonts w:ascii="Arial Narrow" w:hAnsi="Arial Narrow"/>
              </w:rPr>
              <w:t>i</w:t>
            </w:r>
            <w:proofErr w:type="spellEnd"/>
            <w:proofErr w:type="gramStart"/>
            <w:r w:rsidR="00376176">
              <w:rPr>
                <w:rFonts w:ascii="Arial Narrow" w:hAnsi="Arial Narrow"/>
              </w:rPr>
              <w:t>)(</w:t>
            </w:r>
            <w:proofErr w:type="gramEnd"/>
            <w:r w:rsidR="00376176">
              <w:rPr>
                <w:rFonts w:ascii="Arial Narrow" w:hAnsi="Arial Narrow"/>
              </w:rPr>
              <w:t>1) through (</w:t>
            </w:r>
            <w:proofErr w:type="spellStart"/>
            <w:r w:rsidR="00376176">
              <w:rPr>
                <w:rFonts w:ascii="Arial Narrow" w:hAnsi="Arial Narrow"/>
              </w:rPr>
              <w:t>i</w:t>
            </w:r>
            <w:proofErr w:type="spellEnd"/>
            <w:r w:rsidR="00376176">
              <w:rPr>
                <w:rFonts w:ascii="Arial Narrow" w:hAnsi="Arial Narrow"/>
              </w:rPr>
              <w:t>)(7).</w:t>
            </w:r>
          </w:p>
          <w:p w14:paraId="06F7DC77" w14:textId="77777777" w:rsidR="005E7330" w:rsidRPr="00C4412E" w:rsidRDefault="005E7330" w:rsidP="00C4412E">
            <w:pPr>
              <w:pStyle w:val="ListParagraph"/>
              <w:tabs>
                <w:tab w:val="left" w:pos="-720"/>
              </w:tabs>
              <w:suppressAutoHyphens/>
              <w:ind w:left="342"/>
              <w:rPr>
                <w:rFonts w:ascii="Arial Narrow" w:hAnsi="Arial Narrow"/>
              </w:rPr>
            </w:pPr>
          </w:p>
        </w:tc>
        <w:tc>
          <w:tcPr>
            <w:tcW w:w="1620" w:type="dxa"/>
            <w:shd w:val="clear" w:color="auto" w:fill="D9D9D9" w:themeFill="background1" w:themeFillShade="D9"/>
            <w:vAlign w:val="center"/>
          </w:tcPr>
          <w:p w14:paraId="6DD180C4" w14:textId="77777777" w:rsidR="00503D11" w:rsidRDefault="00503D11" w:rsidP="00781BD7">
            <w:pPr>
              <w:jc w:val="center"/>
              <w:rPr>
                <w:rFonts w:ascii="Arial Narrow" w:hAnsi="Arial Narrow"/>
              </w:rPr>
            </w:pPr>
          </w:p>
        </w:tc>
        <w:sdt>
          <w:sdtPr>
            <w:rPr>
              <w:rFonts w:ascii="Arial Narrow" w:hAnsi="Arial Narrow"/>
              <w:b/>
            </w:rPr>
            <w:id w:val="-157387464"/>
            <w:placeholder>
              <w:docPart w:val="DefaultPlaceholder_1081868574"/>
            </w:placeholder>
            <w:showingPlcHdr/>
          </w:sdtPr>
          <w:sdtContent>
            <w:tc>
              <w:tcPr>
                <w:tcW w:w="1170" w:type="dxa"/>
                <w:shd w:val="clear" w:color="auto" w:fill="auto"/>
                <w:vAlign w:val="center"/>
              </w:tcPr>
              <w:p w14:paraId="1945E09B" w14:textId="1CFF5645" w:rsidR="00503D11" w:rsidRPr="00E865B8" w:rsidRDefault="00691D03" w:rsidP="00410AFD">
                <w:pPr>
                  <w:jc w:val="center"/>
                  <w:rPr>
                    <w:rFonts w:ascii="Arial Narrow" w:hAnsi="Arial Narrow"/>
                    <w:b/>
                  </w:rPr>
                </w:pPr>
                <w:r w:rsidRPr="009C55FF">
                  <w:rPr>
                    <w:rStyle w:val="PlaceholderText"/>
                  </w:rPr>
                  <w:t>Click here to enter text.</w:t>
                </w:r>
              </w:p>
            </w:tc>
          </w:sdtContent>
        </w:sdt>
        <w:sdt>
          <w:sdtPr>
            <w:rPr>
              <w:rFonts w:ascii="Arial Narrow" w:hAnsi="Arial Narrow"/>
              <w:b/>
            </w:rPr>
            <w:id w:val="-52703387"/>
            <w:placeholder>
              <w:docPart w:val="DefaultPlaceholder_1081868574"/>
            </w:placeholder>
            <w:showingPlcHdr/>
          </w:sdtPr>
          <w:sdtContent>
            <w:tc>
              <w:tcPr>
                <w:tcW w:w="1260" w:type="dxa"/>
                <w:gridSpan w:val="2"/>
                <w:shd w:val="clear" w:color="auto" w:fill="auto"/>
                <w:vAlign w:val="center"/>
              </w:tcPr>
              <w:p w14:paraId="28C66876" w14:textId="57DDD833" w:rsidR="00503D11" w:rsidRPr="00E865B8" w:rsidRDefault="00691D03" w:rsidP="00410AFD">
                <w:pPr>
                  <w:jc w:val="center"/>
                  <w:rPr>
                    <w:rFonts w:ascii="Arial Narrow" w:hAnsi="Arial Narrow"/>
                    <w:b/>
                  </w:rPr>
                </w:pPr>
                <w:r w:rsidRPr="009C55FF">
                  <w:rPr>
                    <w:rStyle w:val="PlaceholderText"/>
                  </w:rPr>
                  <w:t>Click here to enter text.</w:t>
                </w:r>
              </w:p>
            </w:tc>
          </w:sdtContent>
        </w:sdt>
        <w:tc>
          <w:tcPr>
            <w:tcW w:w="1260" w:type="dxa"/>
            <w:gridSpan w:val="2"/>
            <w:shd w:val="clear" w:color="auto" w:fill="auto"/>
            <w:vAlign w:val="center"/>
          </w:tcPr>
          <w:p w14:paraId="5EA23BA6" w14:textId="77777777" w:rsidR="00503D11" w:rsidRPr="00E865B8" w:rsidRDefault="00503D11" w:rsidP="00410AFD">
            <w:pPr>
              <w:jc w:val="center"/>
              <w:rPr>
                <w:rFonts w:ascii="Arial Narrow" w:hAnsi="Arial Narrow"/>
                <w:b/>
              </w:rPr>
            </w:pPr>
          </w:p>
        </w:tc>
        <w:sdt>
          <w:sdtPr>
            <w:rPr>
              <w:rFonts w:ascii="Arial Narrow" w:hAnsi="Arial Narrow"/>
              <w:i/>
            </w:rPr>
            <w:id w:val="2055266229"/>
            <w:placeholder>
              <w:docPart w:val="DefaultPlaceholder_1081868574"/>
            </w:placeholder>
            <w:showingPlcHdr/>
          </w:sdtPr>
          <w:sdtContent>
            <w:tc>
              <w:tcPr>
                <w:tcW w:w="4916" w:type="dxa"/>
              </w:tcPr>
              <w:p w14:paraId="10D745C5" w14:textId="488DE5EB" w:rsidR="00503D11" w:rsidRPr="0034410C" w:rsidRDefault="00691D03">
                <w:pPr>
                  <w:rPr>
                    <w:rFonts w:ascii="Arial Narrow" w:hAnsi="Arial Narrow"/>
                    <w:i/>
                  </w:rPr>
                </w:pPr>
                <w:r w:rsidRPr="009C55FF">
                  <w:rPr>
                    <w:rStyle w:val="PlaceholderText"/>
                  </w:rPr>
                  <w:t>Click here to enter text.</w:t>
                </w:r>
              </w:p>
            </w:tc>
          </w:sdtContent>
        </w:sdt>
      </w:tr>
      <w:tr w:rsidR="005E7330" w14:paraId="129D2D2E" w14:textId="77777777" w:rsidTr="00C4412E">
        <w:tc>
          <w:tcPr>
            <w:tcW w:w="540" w:type="dxa"/>
            <w:tcBorders>
              <w:top w:val="single" w:sz="4" w:space="0" w:color="auto"/>
              <w:left w:val="single" w:sz="4" w:space="0" w:color="auto"/>
              <w:bottom w:val="nil"/>
              <w:right w:val="single" w:sz="4" w:space="0" w:color="auto"/>
            </w:tcBorders>
          </w:tcPr>
          <w:p w14:paraId="60D12E28" w14:textId="77777777" w:rsidR="005E7330" w:rsidRDefault="005E7330" w:rsidP="00410AFD">
            <w:pPr>
              <w:ind w:left="337" w:hanging="337"/>
              <w:rPr>
                <w:rFonts w:ascii="Arial Narrow" w:hAnsi="Arial Narrow"/>
                <w:b/>
              </w:rPr>
            </w:pPr>
            <w:r>
              <w:rPr>
                <w:rFonts w:ascii="Arial Narrow" w:hAnsi="Arial Narrow"/>
                <w:b/>
              </w:rPr>
              <w:lastRenderedPageBreak/>
              <w:t>G.9</w:t>
            </w:r>
          </w:p>
        </w:tc>
        <w:tc>
          <w:tcPr>
            <w:tcW w:w="4500" w:type="dxa"/>
            <w:tcBorders>
              <w:left w:val="single" w:sz="4" w:space="0" w:color="auto"/>
              <w:bottom w:val="nil"/>
            </w:tcBorders>
          </w:tcPr>
          <w:p w14:paraId="53E49EC7" w14:textId="77777777" w:rsidR="005E7330" w:rsidRPr="00C4412E" w:rsidRDefault="005E7330" w:rsidP="00C4412E">
            <w:pPr>
              <w:rPr>
                <w:rFonts w:ascii="Arial Narrow" w:hAnsi="Arial Narrow"/>
                <w:b/>
              </w:rPr>
            </w:pPr>
            <w:r w:rsidRPr="00C4412E">
              <w:rPr>
                <w:rFonts w:ascii="Arial Narrow" w:hAnsi="Arial Narrow"/>
                <w:b/>
              </w:rPr>
              <w:t>Location and Distribution of Contingency Plan</w:t>
            </w:r>
          </w:p>
          <w:p w14:paraId="04AC27DD" w14:textId="77777777" w:rsidR="005E7330" w:rsidRDefault="005E7330" w:rsidP="00C4412E">
            <w:pPr>
              <w:rPr>
                <w:rFonts w:ascii="Arial Narrow" w:hAnsi="Arial Narrow"/>
              </w:rPr>
            </w:pPr>
          </w:p>
          <w:p w14:paraId="5B820E84" w14:textId="77777777" w:rsidR="005E7330" w:rsidRDefault="00247D79" w:rsidP="00C4412E">
            <w:pPr>
              <w:rPr>
                <w:rFonts w:ascii="Arial Narrow" w:hAnsi="Arial Narrow"/>
              </w:rPr>
            </w:pPr>
            <w:r>
              <w:rPr>
                <w:rFonts w:ascii="Arial Narrow" w:hAnsi="Arial Narrow"/>
              </w:rPr>
              <w:t>Demonstrate that a</w:t>
            </w:r>
            <w:r w:rsidRPr="00247D79">
              <w:rPr>
                <w:rFonts w:ascii="Arial Narrow" w:hAnsi="Arial Narrow"/>
              </w:rPr>
              <w:t xml:space="preserve"> copy of the contingency plan and all revisions to the plan must be:</w:t>
            </w:r>
          </w:p>
          <w:p w14:paraId="2773D7DD" w14:textId="77777777" w:rsidR="00247D79" w:rsidRPr="00C4412E" w:rsidRDefault="00247D79" w:rsidP="00C4412E">
            <w:pPr>
              <w:rPr>
                <w:rFonts w:ascii="Arial Narrow" w:hAnsi="Arial Narrow"/>
              </w:rPr>
            </w:pPr>
          </w:p>
        </w:tc>
        <w:tc>
          <w:tcPr>
            <w:tcW w:w="1620" w:type="dxa"/>
            <w:shd w:val="clear" w:color="auto" w:fill="FFFFFF" w:themeFill="background1"/>
            <w:vAlign w:val="center"/>
          </w:tcPr>
          <w:p w14:paraId="222D0112" w14:textId="77777777" w:rsidR="005E7330" w:rsidRDefault="005E7330" w:rsidP="00781BD7">
            <w:pPr>
              <w:jc w:val="center"/>
              <w:rPr>
                <w:rFonts w:ascii="Arial Narrow" w:hAnsi="Arial Narrow"/>
              </w:rPr>
            </w:pPr>
            <w:r>
              <w:rPr>
                <w:rFonts w:ascii="Arial Narrow" w:hAnsi="Arial Narrow"/>
              </w:rPr>
              <w:t>270.14(b)(7); 264.53</w:t>
            </w:r>
          </w:p>
        </w:tc>
        <w:tc>
          <w:tcPr>
            <w:tcW w:w="1170" w:type="dxa"/>
            <w:shd w:val="clear" w:color="auto" w:fill="D9D9D9" w:themeFill="background1" w:themeFillShade="D9"/>
            <w:vAlign w:val="center"/>
          </w:tcPr>
          <w:p w14:paraId="338EC377" w14:textId="77777777" w:rsidR="005E7330" w:rsidRPr="00E865B8" w:rsidRDefault="005E7330" w:rsidP="00410AFD">
            <w:pPr>
              <w:jc w:val="center"/>
              <w:rPr>
                <w:rFonts w:ascii="Arial Narrow" w:hAnsi="Arial Narrow"/>
                <w:b/>
              </w:rPr>
            </w:pPr>
          </w:p>
        </w:tc>
        <w:tc>
          <w:tcPr>
            <w:tcW w:w="1260" w:type="dxa"/>
            <w:gridSpan w:val="2"/>
            <w:shd w:val="clear" w:color="auto" w:fill="D9D9D9" w:themeFill="background1" w:themeFillShade="D9"/>
            <w:vAlign w:val="center"/>
          </w:tcPr>
          <w:p w14:paraId="06ED815A" w14:textId="77777777" w:rsidR="005E7330" w:rsidRPr="00E865B8" w:rsidRDefault="005E7330" w:rsidP="00410AFD">
            <w:pPr>
              <w:jc w:val="center"/>
              <w:rPr>
                <w:rFonts w:ascii="Arial Narrow" w:hAnsi="Arial Narrow"/>
                <w:b/>
              </w:rPr>
            </w:pPr>
          </w:p>
        </w:tc>
        <w:tc>
          <w:tcPr>
            <w:tcW w:w="1260" w:type="dxa"/>
            <w:gridSpan w:val="2"/>
            <w:shd w:val="clear" w:color="auto" w:fill="D9D9D9" w:themeFill="background1" w:themeFillShade="D9"/>
            <w:vAlign w:val="center"/>
          </w:tcPr>
          <w:p w14:paraId="60881A5B" w14:textId="77777777" w:rsidR="005E7330" w:rsidRPr="00E865B8" w:rsidRDefault="005E7330" w:rsidP="00410AFD">
            <w:pPr>
              <w:jc w:val="center"/>
              <w:rPr>
                <w:rFonts w:ascii="Arial Narrow" w:hAnsi="Arial Narrow"/>
                <w:b/>
              </w:rPr>
            </w:pPr>
          </w:p>
        </w:tc>
        <w:tc>
          <w:tcPr>
            <w:tcW w:w="4916" w:type="dxa"/>
          </w:tcPr>
          <w:p w14:paraId="60680BE5" w14:textId="77777777" w:rsidR="005E7330" w:rsidRPr="0034410C" w:rsidRDefault="005E7330">
            <w:pPr>
              <w:rPr>
                <w:rFonts w:ascii="Arial Narrow" w:hAnsi="Arial Narrow"/>
                <w:i/>
              </w:rPr>
            </w:pPr>
          </w:p>
        </w:tc>
      </w:tr>
      <w:tr w:rsidR="00247D79" w14:paraId="526186D6" w14:textId="77777777" w:rsidTr="00C4412E">
        <w:tc>
          <w:tcPr>
            <w:tcW w:w="540" w:type="dxa"/>
            <w:tcBorders>
              <w:top w:val="nil"/>
              <w:left w:val="single" w:sz="4" w:space="0" w:color="auto"/>
              <w:bottom w:val="nil"/>
              <w:right w:val="single" w:sz="4" w:space="0" w:color="auto"/>
            </w:tcBorders>
          </w:tcPr>
          <w:p w14:paraId="32DB0126" w14:textId="77777777" w:rsidR="00247D79" w:rsidRDefault="00247D79" w:rsidP="00410AFD">
            <w:pPr>
              <w:ind w:left="337" w:hanging="337"/>
              <w:rPr>
                <w:rFonts w:ascii="Arial Narrow" w:hAnsi="Arial Narrow"/>
                <w:b/>
              </w:rPr>
            </w:pPr>
          </w:p>
        </w:tc>
        <w:tc>
          <w:tcPr>
            <w:tcW w:w="4500" w:type="dxa"/>
            <w:tcBorders>
              <w:top w:val="nil"/>
              <w:left w:val="single" w:sz="4" w:space="0" w:color="auto"/>
              <w:bottom w:val="single" w:sz="4" w:space="0" w:color="auto"/>
            </w:tcBorders>
          </w:tcPr>
          <w:p w14:paraId="16C7D491" w14:textId="77777777" w:rsidR="00247D79" w:rsidRPr="00C4412E" w:rsidRDefault="00247D79" w:rsidP="00C4412E">
            <w:pPr>
              <w:pStyle w:val="ListParagraph"/>
              <w:numPr>
                <w:ilvl w:val="0"/>
                <w:numId w:val="66"/>
              </w:numPr>
              <w:ind w:left="342" w:hanging="342"/>
              <w:rPr>
                <w:rFonts w:ascii="Arial Narrow" w:hAnsi="Arial Narrow"/>
              </w:rPr>
            </w:pPr>
            <w:r w:rsidRPr="00247D79">
              <w:rPr>
                <w:rFonts w:ascii="Arial Narrow" w:hAnsi="Arial Narrow"/>
              </w:rPr>
              <w:t>Maintained at the facility</w:t>
            </w:r>
            <w:r w:rsidR="006C2334">
              <w:rPr>
                <w:rFonts w:ascii="Arial Narrow" w:hAnsi="Arial Narrow"/>
              </w:rPr>
              <w:t>.</w:t>
            </w:r>
          </w:p>
        </w:tc>
        <w:tc>
          <w:tcPr>
            <w:tcW w:w="1620" w:type="dxa"/>
            <w:shd w:val="clear" w:color="auto" w:fill="D9D9D9" w:themeFill="background1" w:themeFillShade="D9"/>
            <w:vAlign w:val="center"/>
          </w:tcPr>
          <w:p w14:paraId="0B327647" w14:textId="77777777" w:rsidR="00247D79" w:rsidRDefault="00247D79" w:rsidP="00781BD7">
            <w:pPr>
              <w:jc w:val="center"/>
              <w:rPr>
                <w:rFonts w:ascii="Arial Narrow" w:hAnsi="Arial Narrow"/>
              </w:rPr>
            </w:pPr>
          </w:p>
        </w:tc>
        <w:sdt>
          <w:sdtPr>
            <w:rPr>
              <w:rFonts w:ascii="Arial Narrow" w:hAnsi="Arial Narrow"/>
              <w:b/>
            </w:rPr>
            <w:id w:val="-1666234757"/>
            <w:placeholder>
              <w:docPart w:val="DefaultPlaceholder_1081868574"/>
            </w:placeholder>
            <w:showingPlcHdr/>
          </w:sdtPr>
          <w:sdtContent>
            <w:tc>
              <w:tcPr>
                <w:tcW w:w="1170" w:type="dxa"/>
                <w:shd w:val="clear" w:color="auto" w:fill="auto"/>
                <w:vAlign w:val="center"/>
              </w:tcPr>
              <w:p w14:paraId="29F02CBB" w14:textId="1B4B7443" w:rsidR="00247D79" w:rsidRPr="00E865B8" w:rsidRDefault="00691D03" w:rsidP="00410AFD">
                <w:pPr>
                  <w:jc w:val="center"/>
                  <w:rPr>
                    <w:rFonts w:ascii="Arial Narrow" w:hAnsi="Arial Narrow"/>
                    <w:b/>
                  </w:rPr>
                </w:pPr>
                <w:r w:rsidRPr="009C55FF">
                  <w:rPr>
                    <w:rStyle w:val="PlaceholderText"/>
                  </w:rPr>
                  <w:t>Click here to enter text.</w:t>
                </w:r>
              </w:p>
            </w:tc>
          </w:sdtContent>
        </w:sdt>
        <w:sdt>
          <w:sdtPr>
            <w:rPr>
              <w:rFonts w:ascii="Arial Narrow" w:hAnsi="Arial Narrow"/>
              <w:b/>
            </w:rPr>
            <w:id w:val="-1647738230"/>
            <w:placeholder>
              <w:docPart w:val="DefaultPlaceholder_1081868574"/>
            </w:placeholder>
            <w:showingPlcHdr/>
          </w:sdtPr>
          <w:sdtContent>
            <w:tc>
              <w:tcPr>
                <w:tcW w:w="1260" w:type="dxa"/>
                <w:gridSpan w:val="2"/>
                <w:shd w:val="clear" w:color="auto" w:fill="auto"/>
                <w:vAlign w:val="center"/>
              </w:tcPr>
              <w:p w14:paraId="7DF0B87A" w14:textId="24A1EAF2" w:rsidR="00247D79" w:rsidRPr="00E865B8" w:rsidRDefault="00691D03" w:rsidP="00410AFD">
                <w:pPr>
                  <w:jc w:val="center"/>
                  <w:rPr>
                    <w:rFonts w:ascii="Arial Narrow" w:hAnsi="Arial Narrow"/>
                    <w:b/>
                  </w:rPr>
                </w:pPr>
                <w:r w:rsidRPr="009C55FF">
                  <w:rPr>
                    <w:rStyle w:val="PlaceholderText"/>
                  </w:rPr>
                  <w:t>Click here to enter text.</w:t>
                </w:r>
              </w:p>
            </w:tc>
          </w:sdtContent>
        </w:sdt>
        <w:tc>
          <w:tcPr>
            <w:tcW w:w="1260" w:type="dxa"/>
            <w:gridSpan w:val="2"/>
            <w:shd w:val="clear" w:color="auto" w:fill="auto"/>
            <w:vAlign w:val="center"/>
          </w:tcPr>
          <w:p w14:paraId="16E22984" w14:textId="77777777" w:rsidR="00247D79" w:rsidRPr="00E865B8" w:rsidRDefault="00247D79" w:rsidP="00410AFD">
            <w:pPr>
              <w:jc w:val="center"/>
              <w:rPr>
                <w:rFonts w:ascii="Arial Narrow" w:hAnsi="Arial Narrow"/>
                <w:b/>
              </w:rPr>
            </w:pPr>
          </w:p>
        </w:tc>
        <w:sdt>
          <w:sdtPr>
            <w:rPr>
              <w:rFonts w:ascii="Arial Narrow" w:hAnsi="Arial Narrow"/>
              <w:i/>
            </w:rPr>
            <w:id w:val="1931995115"/>
            <w:placeholder>
              <w:docPart w:val="DefaultPlaceholder_1081868574"/>
            </w:placeholder>
            <w:showingPlcHdr/>
          </w:sdtPr>
          <w:sdtContent>
            <w:tc>
              <w:tcPr>
                <w:tcW w:w="4916" w:type="dxa"/>
              </w:tcPr>
              <w:p w14:paraId="7D5F76E7" w14:textId="50382B0E" w:rsidR="00247D79" w:rsidRPr="0034410C" w:rsidRDefault="00691D03">
                <w:pPr>
                  <w:rPr>
                    <w:rFonts w:ascii="Arial Narrow" w:hAnsi="Arial Narrow"/>
                    <w:i/>
                  </w:rPr>
                </w:pPr>
                <w:r w:rsidRPr="009C55FF">
                  <w:rPr>
                    <w:rStyle w:val="PlaceholderText"/>
                  </w:rPr>
                  <w:t>Click here to enter text.</w:t>
                </w:r>
              </w:p>
            </w:tc>
          </w:sdtContent>
        </w:sdt>
      </w:tr>
      <w:tr w:rsidR="00247D79" w14:paraId="0AC3D903" w14:textId="77777777" w:rsidTr="00C4412E">
        <w:tc>
          <w:tcPr>
            <w:tcW w:w="540" w:type="dxa"/>
            <w:tcBorders>
              <w:top w:val="nil"/>
              <w:left w:val="single" w:sz="4" w:space="0" w:color="auto"/>
              <w:bottom w:val="single" w:sz="4" w:space="0" w:color="auto"/>
              <w:right w:val="single" w:sz="4" w:space="0" w:color="auto"/>
            </w:tcBorders>
          </w:tcPr>
          <w:p w14:paraId="027E9098" w14:textId="77777777" w:rsidR="00247D79" w:rsidRDefault="00247D79" w:rsidP="00410AFD">
            <w:pPr>
              <w:ind w:left="337" w:hanging="337"/>
              <w:rPr>
                <w:rFonts w:ascii="Arial Narrow" w:hAnsi="Arial Narrow"/>
                <w:b/>
              </w:rPr>
            </w:pPr>
          </w:p>
        </w:tc>
        <w:tc>
          <w:tcPr>
            <w:tcW w:w="4500" w:type="dxa"/>
            <w:tcBorders>
              <w:top w:val="nil"/>
              <w:left w:val="single" w:sz="4" w:space="0" w:color="auto"/>
              <w:bottom w:val="single" w:sz="4" w:space="0" w:color="auto"/>
            </w:tcBorders>
          </w:tcPr>
          <w:p w14:paraId="4C7DCA52" w14:textId="77777777" w:rsidR="00247D79" w:rsidRPr="00247D79" w:rsidRDefault="00247D79" w:rsidP="00247D79">
            <w:pPr>
              <w:pStyle w:val="ListParagraph"/>
              <w:numPr>
                <w:ilvl w:val="0"/>
                <w:numId w:val="66"/>
              </w:numPr>
              <w:ind w:left="342" w:hanging="342"/>
              <w:rPr>
                <w:rFonts w:ascii="Arial Narrow" w:hAnsi="Arial Narrow"/>
              </w:rPr>
            </w:pPr>
            <w:r w:rsidRPr="00247D79">
              <w:rPr>
                <w:rFonts w:ascii="Arial Narrow" w:hAnsi="Arial Narrow"/>
              </w:rPr>
              <w:t>Submitted to all local police departments, fire departments, hospitals, and State and local emergency response teams that may be called upon to provide emergency services.</w:t>
            </w:r>
          </w:p>
        </w:tc>
        <w:tc>
          <w:tcPr>
            <w:tcW w:w="1620" w:type="dxa"/>
            <w:shd w:val="clear" w:color="auto" w:fill="D9D9D9" w:themeFill="background1" w:themeFillShade="D9"/>
            <w:vAlign w:val="center"/>
          </w:tcPr>
          <w:p w14:paraId="10C780FD" w14:textId="77777777" w:rsidR="00247D79" w:rsidRDefault="00247D79" w:rsidP="00781BD7">
            <w:pPr>
              <w:jc w:val="center"/>
              <w:rPr>
                <w:rFonts w:ascii="Arial Narrow" w:hAnsi="Arial Narrow"/>
              </w:rPr>
            </w:pPr>
          </w:p>
        </w:tc>
        <w:sdt>
          <w:sdtPr>
            <w:rPr>
              <w:rFonts w:ascii="Arial Narrow" w:hAnsi="Arial Narrow"/>
              <w:b/>
            </w:rPr>
            <w:id w:val="626748809"/>
            <w:placeholder>
              <w:docPart w:val="DefaultPlaceholder_1081868574"/>
            </w:placeholder>
            <w:showingPlcHdr/>
            <w:text/>
          </w:sdtPr>
          <w:sdtContent>
            <w:tc>
              <w:tcPr>
                <w:tcW w:w="1170" w:type="dxa"/>
                <w:shd w:val="clear" w:color="auto" w:fill="auto"/>
                <w:vAlign w:val="center"/>
              </w:tcPr>
              <w:p w14:paraId="50AC222E" w14:textId="42B1627F" w:rsidR="00247D79" w:rsidRPr="00E865B8" w:rsidRDefault="00691D03" w:rsidP="00410AFD">
                <w:pPr>
                  <w:jc w:val="center"/>
                  <w:rPr>
                    <w:rFonts w:ascii="Arial Narrow" w:hAnsi="Arial Narrow"/>
                    <w:b/>
                  </w:rPr>
                </w:pPr>
                <w:r w:rsidRPr="009C55FF">
                  <w:rPr>
                    <w:rStyle w:val="PlaceholderText"/>
                  </w:rPr>
                  <w:t>Click here to enter text.</w:t>
                </w:r>
              </w:p>
            </w:tc>
          </w:sdtContent>
        </w:sdt>
        <w:sdt>
          <w:sdtPr>
            <w:rPr>
              <w:rFonts w:ascii="Arial Narrow" w:hAnsi="Arial Narrow"/>
              <w:b/>
            </w:rPr>
            <w:id w:val="-314654140"/>
            <w:placeholder>
              <w:docPart w:val="DefaultPlaceholder_1081868574"/>
            </w:placeholder>
            <w:showingPlcHdr/>
          </w:sdtPr>
          <w:sdtContent>
            <w:tc>
              <w:tcPr>
                <w:tcW w:w="1260" w:type="dxa"/>
                <w:gridSpan w:val="2"/>
                <w:shd w:val="clear" w:color="auto" w:fill="auto"/>
                <w:vAlign w:val="center"/>
              </w:tcPr>
              <w:p w14:paraId="76A8285B" w14:textId="04DB50B9" w:rsidR="00247D79" w:rsidRPr="00E865B8" w:rsidRDefault="00691D03" w:rsidP="00410AFD">
                <w:pPr>
                  <w:jc w:val="center"/>
                  <w:rPr>
                    <w:rFonts w:ascii="Arial Narrow" w:hAnsi="Arial Narrow"/>
                    <w:b/>
                  </w:rPr>
                </w:pPr>
                <w:r w:rsidRPr="009C55FF">
                  <w:rPr>
                    <w:rStyle w:val="PlaceholderText"/>
                  </w:rPr>
                  <w:t>Click here to enter text.</w:t>
                </w:r>
              </w:p>
            </w:tc>
          </w:sdtContent>
        </w:sdt>
        <w:tc>
          <w:tcPr>
            <w:tcW w:w="1260" w:type="dxa"/>
            <w:gridSpan w:val="2"/>
            <w:shd w:val="clear" w:color="auto" w:fill="auto"/>
            <w:vAlign w:val="center"/>
          </w:tcPr>
          <w:p w14:paraId="2C212F9C" w14:textId="77777777" w:rsidR="00247D79" w:rsidRPr="00E865B8" w:rsidRDefault="00247D79" w:rsidP="00410AFD">
            <w:pPr>
              <w:jc w:val="center"/>
              <w:rPr>
                <w:rFonts w:ascii="Arial Narrow" w:hAnsi="Arial Narrow"/>
                <w:b/>
              </w:rPr>
            </w:pPr>
          </w:p>
        </w:tc>
        <w:sdt>
          <w:sdtPr>
            <w:rPr>
              <w:rFonts w:ascii="Arial Narrow" w:hAnsi="Arial Narrow"/>
              <w:i/>
            </w:rPr>
            <w:id w:val="-185978168"/>
            <w:placeholder>
              <w:docPart w:val="DefaultPlaceholder_1081868574"/>
            </w:placeholder>
            <w:showingPlcHdr/>
          </w:sdtPr>
          <w:sdtContent>
            <w:bookmarkStart w:id="4" w:name="_GoBack" w:displacedByCustomXml="prev"/>
            <w:tc>
              <w:tcPr>
                <w:tcW w:w="4916" w:type="dxa"/>
              </w:tcPr>
              <w:p w14:paraId="102C3397" w14:textId="306646CE" w:rsidR="00247D79" w:rsidRPr="0034410C" w:rsidRDefault="00691D03">
                <w:pPr>
                  <w:rPr>
                    <w:rFonts w:ascii="Arial Narrow" w:hAnsi="Arial Narrow"/>
                    <w:i/>
                  </w:rPr>
                </w:pPr>
                <w:r w:rsidRPr="009C55FF">
                  <w:rPr>
                    <w:rStyle w:val="PlaceholderText"/>
                  </w:rPr>
                  <w:t>Click here to enter text.</w:t>
                </w:r>
              </w:p>
            </w:tc>
            <w:bookmarkEnd w:id="4" w:displacedByCustomXml="next"/>
          </w:sdtContent>
        </w:sdt>
      </w:tr>
    </w:tbl>
    <w:p w14:paraId="16690190" w14:textId="77777777" w:rsidR="00E12588" w:rsidRPr="00E12588" w:rsidRDefault="00E12588"/>
    <w:sectPr w:rsidR="00E12588" w:rsidRPr="00E12588" w:rsidSect="00663E0B">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72FB5" w14:textId="77777777" w:rsidR="00F30FF7" w:rsidRDefault="00F30FF7" w:rsidP="00E12588">
      <w:pPr>
        <w:spacing w:line="240" w:lineRule="auto"/>
      </w:pPr>
      <w:r>
        <w:separator/>
      </w:r>
    </w:p>
  </w:endnote>
  <w:endnote w:type="continuationSeparator" w:id="0">
    <w:p w14:paraId="1DDEF5ED" w14:textId="77777777" w:rsidR="00F30FF7" w:rsidRDefault="00F30FF7" w:rsidP="00E12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904591065"/>
      <w:docPartObj>
        <w:docPartGallery w:val="Page Numbers (Bottom of Page)"/>
        <w:docPartUnique/>
      </w:docPartObj>
    </w:sdtPr>
    <w:sdtEndPr>
      <w:rPr>
        <w:i w:val="0"/>
        <w:noProof/>
      </w:rPr>
    </w:sdtEndPr>
    <w:sdtContent>
      <w:p w14:paraId="0AAB267A" w14:textId="4C938FDA" w:rsidR="00F30FF7" w:rsidRDefault="00F30FF7" w:rsidP="00930809">
        <w:pPr>
          <w:pStyle w:val="Footer"/>
        </w:pPr>
        <w:r>
          <w:rPr>
            <w:i/>
          </w:rPr>
          <w:t>October 2020</w:t>
        </w:r>
        <w:r>
          <w:rPr>
            <w:i/>
          </w:rPr>
          <w:tab/>
        </w:r>
        <w:r>
          <w:rPr>
            <w:i/>
          </w:rPr>
          <w:tab/>
        </w:r>
        <w:r>
          <w:rPr>
            <w:i/>
          </w:rPr>
          <w:tab/>
        </w:r>
        <w:r>
          <w:rPr>
            <w:i/>
          </w:rPr>
          <w:tab/>
        </w:r>
        <w:r>
          <w:rPr>
            <w:i/>
          </w:rPr>
          <w:tab/>
          <w:t xml:space="preserve">Page </w:t>
        </w:r>
        <w:r>
          <w:rPr>
            <w:i/>
          </w:rPr>
          <w:fldChar w:fldCharType="begin"/>
        </w:r>
        <w:r>
          <w:rPr>
            <w:i/>
          </w:rPr>
          <w:instrText xml:space="preserve"> PAGE   \* MERGEFORMAT </w:instrText>
        </w:r>
        <w:r>
          <w:rPr>
            <w:i/>
          </w:rPr>
          <w:fldChar w:fldCharType="separate"/>
        </w:r>
        <w:r w:rsidR="00691D03">
          <w:rPr>
            <w:i/>
            <w:noProof/>
          </w:rPr>
          <w:t>2</w:t>
        </w:r>
        <w:r>
          <w:rPr>
            <w:i/>
          </w:rPr>
          <w:fldChar w:fldCharType="end"/>
        </w:r>
        <w:r>
          <w:rPr>
            <w:i/>
          </w:rPr>
          <w:t xml:space="preserve"> of </w:t>
        </w:r>
        <w:r>
          <w:rPr>
            <w:i/>
          </w:rPr>
          <w:fldChar w:fldCharType="begin"/>
        </w:r>
        <w:r>
          <w:rPr>
            <w:i/>
          </w:rPr>
          <w:instrText xml:space="preserve"> NUMPAGES   \* MERGEFORMAT </w:instrText>
        </w:r>
        <w:r>
          <w:rPr>
            <w:i/>
          </w:rPr>
          <w:fldChar w:fldCharType="separate"/>
        </w:r>
        <w:r w:rsidR="00691D03">
          <w:rPr>
            <w:i/>
            <w:noProof/>
          </w:rPr>
          <w:t>17</w:t>
        </w:r>
        <w:r>
          <w:rPr>
            <w:i/>
          </w:rPr>
          <w:fldChar w:fldCharType="end"/>
        </w:r>
        <w:r>
          <w:rPr>
            <w:i/>
          </w:rPr>
          <w:tab/>
        </w:r>
        <w:r>
          <w:rPr>
            <w:i/>
          </w:rPr>
          <w:tab/>
        </w:r>
        <w:r>
          <w:rPr>
            <w:i/>
          </w:rPr>
          <w:tab/>
        </w:r>
        <w:r>
          <w:rPr>
            <w:i/>
          </w:rPr>
          <w:tab/>
          <w:t xml:space="preserve">      </w:t>
        </w:r>
      </w:p>
    </w:sdtContent>
  </w:sdt>
  <w:p w14:paraId="62EFD8DB" w14:textId="77777777" w:rsidR="00F30FF7" w:rsidRPr="0065333F" w:rsidRDefault="00F30FF7">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D55A2" w14:textId="77777777" w:rsidR="00F30FF7" w:rsidRDefault="00F30FF7" w:rsidP="00E12588">
      <w:pPr>
        <w:spacing w:line="240" w:lineRule="auto"/>
      </w:pPr>
      <w:r>
        <w:separator/>
      </w:r>
    </w:p>
  </w:footnote>
  <w:footnote w:type="continuationSeparator" w:id="0">
    <w:p w14:paraId="3F1072A5" w14:textId="77777777" w:rsidR="00F30FF7" w:rsidRDefault="00F30FF7" w:rsidP="00E125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FB8F3" w14:textId="77777777" w:rsidR="00F30FF7" w:rsidRDefault="00F30FF7" w:rsidP="00C4412E">
    <w:pPr>
      <w:pStyle w:val="Header"/>
      <w:tabs>
        <w:tab w:val="clear" w:pos="4680"/>
        <w:tab w:val="clear" w:pos="9360"/>
      </w:tabs>
      <w:rPr>
        <w:i/>
      </w:rPr>
    </w:pPr>
    <w:r>
      <w:rPr>
        <w:i/>
      </w:rPr>
      <w:t>Part G – Contingency Plan</w:t>
    </w:r>
    <w:r>
      <w:rPr>
        <w:i/>
      </w:rPr>
      <w:tab/>
    </w:r>
    <w:r>
      <w:rPr>
        <w:i/>
      </w:rPr>
      <w:tab/>
    </w:r>
    <w:r>
      <w:rPr>
        <w:i/>
      </w:rPr>
      <w:tab/>
    </w:r>
    <w:r>
      <w:rPr>
        <w:i/>
      </w:rPr>
      <w:tab/>
    </w:r>
    <w:r>
      <w:rPr>
        <w:i/>
      </w:rPr>
      <w:tab/>
    </w:r>
    <w:r>
      <w:rPr>
        <w:i/>
      </w:rPr>
      <w:tab/>
    </w:r>
    <w:r>
      <w:rPr>
        <w:i/>
      </w:rPr>
      <w:tab/>
    </w:r>
    <w:r>
      <w:rPr>
        <w:i/>
      </w:rPr>
      <w:tab/>
    </w:r>
    <w:r>
      <w:rPr>
        <w:i/>
      </w:rPr>
      <w:tab/>
    </w:r>
    <w:r w:rsidRPr="003C4254">
      <w:rPr>
        <w:i/>
      </w:rPr>
      <w:t>Kentucky Division of Waste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75E947C"/>
    <w:lvl w:ilvl="0">
      <w:numFmt w:val="bullet"/>
      <w:lvlText w:val="*"/>
      <w:lvlJc w:val="left"/>
    </w:lvl>
  </w:abstractNum>
  <w:abstractNum w:abstractNumId="1" w15:restartNumberingAfterBreak="0">
    <w:nsid w:val="0006140D"/>
    <w:multiLevelType w:val="hybridMultilevel"/>
    <w:tmpl w:val="D2B4C2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E4ABB"/>
    <w:multiLevelType w:val="hybridMultilevel"/>
    <w:tmpl w:val="3FDAD7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0847B7"/>
    <w:multiLevelType w:val="hybridMultilevel"/>
    <w:tmpl w:val="EBF6D72A"/>
    <w:lvl w:ilvl="0" w:tplc="29F29F90">
      <w:start w:val="1"/>
      <w:numFmt w:val="low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014D0E57"/>
    <w:multiLevelType w:val="hybridMultilevel"/>
    <w:tmpl w:val="C27C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BC38C7"/>
    <w:multiLevelType w:val="hybridMultilevel"/>
    <w:tmpl w:val="79088D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3E242C"/>
    <w:multiLevelType w:val="hybridMultilevel"/>
    <w:tmpl w:val="186C362E"/>
    <w:lvl w:ilvl="0" w:tplc="36B2D00C">
      <w:start w:val="1"/>
      <w:numFmt w:val="low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15:restartNumberingAfterBreak="0">
    <w:nsid w:val="04282887"/>
    <w:multiLevelType w:val="hybridMultilevel"/>
    <w:tmpl w:val="B5C8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F66D18"/>
    <w:multiLevelType w:val="hybridMultilevel"/>
    <w:tmpl w:val="11789A20"/>
    <w:lvl w:ilvl="0" w:tplc="5874C3B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C965D2"/>
    <w:multiLevelType w:val="hybridMultilevel"/>
    <w:tmpl w:val="12D02A92"/>
    <w:lvl w:ilvl="0" w:tplc="0DB667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260FF6"/>
    <w:multiLevelType w:val="hybridMultilevel"/>
    <w:tmpl w:val="0C9067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8E1859"/>
    <w:multiLevelType w:val="hybridMultilevel"/>
    <w:tmpl w:val="A4829414"/>
    <w:lvl w:ilvl="0" w:tplc="5874C3BC">
      <w:start w:val="1"/>
      <w:numFmt w:val="low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2" w15:restartNumberingAfterBreak="0">
    <w:nsid w:val="0DFD4A48"/>
    <w:multiLevelType w:val="hybridMultilevel"/>
    <w:tmpl w:val="15BE5D3A"/>
    <w:lvl w:ilvl="0" w:tplc="B85AC7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3C701F"/>
    <w:multiLevelType w:val="hybridMultilevel"/>
    <w:tmpl w:val="2BAA84D2"/>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4" w15:restartNumberingAfterBreak="0">
    <w:nsid w:val="13E61C40"/>
    <w:multiLevelType w:val="hybridMultilevel"/>
    <w:tmpl w:val="325C59BA"/>
    <w:lvl w:ilvl="0" w:tplc="32E298B0">
      <w:start w:val="1"/>
      <w:numFmt w:val="low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5" w15:restartNumberingAfterBreak="0">
    <w:nsid w:val="15A1027F"/>
    <w:multiLevelType w:val="hybridMultilevel"/>
    <w:tmpl w:val="02D2787C"/>
    <w:lvl w:ilvl="0" w:tplc="FE3C0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6C7B9B"/>
    <w:multiLevelType w:val="hybridMultilevel"/>
    <w:tmpl w:val="3EB61FDC"/>
    <w:lvl w:ilvl="0" w:tplc="343AF1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D52DA1"/>
    <w:multiLevelType w:val="hybridMultilevel"/>
    <w:tmpl w:val="657849A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8" w15:restartNumberingAfterBreak="0">
    <w:nsid w:val="1A8F142B"/>
    <w:multiLevelType w:val="hybridMultilevel"/>
    <w:tmpl w:val="74AEB5EA"/>
    <w:lvl w:ilvl="0" w:tplc="78CA7D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5F1A29"/>
    <w:multiLevelType w:val="hybridMultilevel"/>
    <w:tmpl w:val="8A6E0634"/>
    <w:lvl w:ilvl="0" w:tplc="B85AC7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AC22A4"/>
    <w:multiLevelType w:val="hybridMultilevel"/>
    <w:tmpl w:val="F9165C1E"/>
    <w:lvl w:ilvl="0" w:tplc="BA9ED33A">
      <w:start w:val="1"/>
      <w:numFmt w:val="low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15:restartNumberingAfterBreak="0">
    <w:nsid w:val="211674BE"/>
    <w:multiLevelType w:val="hybridMultilevel"/>
    <w:tmpl w:val="F3106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2374B1"/>
    <w:multiLevelType w:val="hybridMultilevel"/>
    <w:tmpl w:val="F6CA2C6E"/>
    <w:lvl w:ilvl="0" w:tplc="5874C3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897955"/>
    <w:multiLevelType w:val="hybridMultilevel"/>
    <w:tmpl w:val="29FCFE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17D7E"/>
    <w:multiLevelType w:val="hybridMultilevel"/>
    <w:tmpl w:val="2AE271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79652A"/>
    <w:multiLevelType w:val="hybridMultilevel"/>
    <w:tmpl w:val="737A9990"/>
    <w:lvl w:ilvl="0" w:tplc="7F928C8C">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6" w15:restartNumberingAfterBreak="0">
    <w:nsid w:val="36645742"/>
    <w:multiLevelType w:val="hybridMultilevel"/>
    <w:tmpl w:val="6F464F02"/>
    <w:lvl w:ilvl="0" w:tplc="36744F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5432E9"/>
    <w:multiLevelType w:val="hybridMultilevel"/>
    <w:tmpl w:val="C616D724"/>
    <w:lvl w:ilvl="0" w:tplc="A6D833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FD0C30"/>
    <w:multiLevelType w:val="hybridMultilevel"/>
    <w:tmpl w:val="9BA4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76369B"/>
    <w:multiLevelType w:val="hybridMultilevel"/>
    <w:tmpl w:val="431A9B44"/>
    <w:lvl w:ilvl="0" w:tplc="5874C3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2F65BA"/>
    <w:multiLevelType w:val="hybridMultilevel"/>
    <w:tmpl w:val="DAACA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D02480"/>
    <w:multiLevelType w:val="hybridMultilevel"/>
    <w:tmpl w:val="43E2C5A0"/>
    <w:lvl w:ilvl="0" w:tplc="8D0801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585C71"/>
    <w:multiLevelType w:val="hybridMultilevel"/>
    <w:tmpl w:val="636234F6"/>
    <w:lvl w:ilvl="0" w:tplc="803AA3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7C3E56"/>
    <w:multiLevelType w:val="hybridMultilevel"/>
    <w:tmpl w:val="6D74633C"/>
    <w:lvl w:ilvl="0" w:tplc="9E746F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0820F7A"/>
    <w:multiLevelType w:val="hybridMultilevel"/>
    <w:tmpl w:val="D84678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9A0608"/>
    <w:multiLevelType w:val="hybridMultilevel"/>
    <w:tmpl w:val="19E0EDF6"/>
    <w:lvl w:ilvl="0" w:tplc="1696D656">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6" w15:restartNumberingAfterBreak="0">
    <w:nsid w:val="44D30625"/>
    <w:multiLevelType w:val="hybridMultilevel"/>
    <w:tmpl w:val="E6445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970133"/>
    <w:multiLevelType w:val="hybridMultilevel"/>
    <w:tmpl w:val="580658E0"/>
    <w:lvl w:ilvl="0" w:tplc="5874C3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8B3408"/>
    <w:multiLevelType w:val="hybridMultilevel"/>
    <w:tmpl w:val="8B18A962"/>
    <w:lvl w:ilvl="0" w:tplc="A6D833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5D3833"/>
    <w:multiLevelType w:val="hybridMultilevel"/>
    <w:tmpl w:val="5840DFE8"/>
    <w:lvl w:ilvl="0" w:tplc="7F928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B70EF9"/>
    <w:multiLevelType w:val="hybridMultilevel"/>
    <w:tmpl w:val="7472CF5C"/>
    <w:lvl w:ilvl="0" w:tplc="5874C3BC">
      <w:start w:val="1"/>
      <w:numFmt w:val="lowerRoman"/>
      <w:lvlText w:val="%1."/>
      <w:lvlJc w:val="left"/>
      <w:pPr>
        <w:ind w:left="0" w:hanging="1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CB09AB"/>
    <w:multiLevelType w:val="hybridMultilevel"/>
    <w:tmpl w:val="2350328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42" w15:restartNumberingAfterBreak="0">
    <w:nsid w:val="50353F1F"/>
    <w:multiLevelType w:val="hybridMultilevel"/>
    <w:tmpl w:val="9FA05474"/>
    <w:lvl w:ilvl="0" w:tplc="26C476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DB2C80"/>
    <w:multiLevelType w:val="hybridMultilevel"/>
    <w:tmpl w:val="C4F8FB88"/>
    <w:lvl w:ilvl="0" w:tplc="7010A8E4">
      <w:start w:val="1"/>
      <w:numFmt w:val="low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4" w15:restartNumberingAfterBreak="0">
    <w:nsid w:val="51846EAB"/>
    <w:multiLevelType w:val="hybridMultilevel"/>
    <w:tmpl w:val="D99A7E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F01D66"/>
    <w:multiLevelType w:val="hybridMultilevel"/>
    <w:tmpl w:val="6D08260C"/>
    <w:lvl w:ilvl="0" w:tplc="EB3262D8">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6" w15:restartNumberingAfterBreak="0">
    <w:nsid w:val="520A2259"/>
    <w:multiLevelType w:val="hybridMultilevel"/>
    <w:tmpl w:val="BC44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6753DF"/>
    <w:multiLevelType w:val="hybridMultilevel"/>
    <w:tmpl w:val="4E6278CA"/>
    <w:lvl w:ilvl="0" w:tplc="60983D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6F1E12"/>
    <w:multiLevelType w:val="hybridMultilevel"/>
    <w:tmpl w:val="A3406B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0E0FE1"/>
    <w:multiLevelType w:val="hybridMultilevel"/>
    <w:tmpl w:val="60725E94"/>
    <w:lvl w:ilvl="0" w:tplc="DB444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A773D6F"/>
    <w:multiLevelType w:val="hybridMultilevel"/>
    <w:tmpl w:val="A85C6266"/>
    <w:lvl w:ilvl="0" w:tplc="F572C0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EF6910"/>
    <w:multiLevelType w:val="hybridMultilevel"/>
    <w:tmpl w:val="AE4870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F600E7"/>
    <w:multiLevelType w:val="hybridMultilevel"/>
    <w:tmpl w:val="7BD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334127"/>
    <w:multiLevelType w:val="hybridMultilevel"/>
    <w:tmpl w:val="8A7ADC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451D21"/>
    <w:multiLevelType w:val="hybridMultilevel"/>
    <w:tmpl w:val="E53CBFEE"/>
    <w:lvl w:ilvl="0" w:tplc="C2002CA4">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5" w15:restartNumberingAfterBreak="0">
    <w:nsid w:val="71326763"/>
    <w:multiLevelType w:val="hybridMultilevel"/>
    <w:tmpl w:val="028279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977818"/>
    <w:multiLevelType w:val="hybridMultilevel"/>
    <w:tmpl w:val="1F76485C"/>
    <w:lvl w:ilvl="0" w:tplc="43C2C7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030D36"/>
    <w:multiLevelType w:val="hybridMultilevel"/>
    <w:tmpl w:val="ECBC7A12"/>
    <w:lvl w:ilvl="0" w:tplc="5874C3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A50C00"/>
    <w:multiLevelType w:val="hybridMultilevel"/>
    <w:tmpl w:val="A6106220"/>
    <w:lvl w:ilvl="0" w:tplc="BB9E49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D11275"/>
    <w:multiLevelType w:val="hybridMultilevel"/>
    <w:tmpl w:val="86C848A0"/>
    <w:lvl w:ilvl="0" w:tplc="51AA44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C13EC6"/>
    <w:multiLevelType w:val="hybridMultilevel"/>
    <w:tmpl w:val="CEDA04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E81DF4"/>
    <w:multiLevelType w:val="hybridMultilevel"/>
    <w:tmpl w:val="7E82AB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7B1982"/>
    <w:multiLevelType w:val="hybridMultilevel"/>
    <w:tmpl w:val="20FA71A4"/>
    <w:lvl w:ilvl="0" w:tplc="C588A0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BF34C2"/>
    <w:multiLevelType w:val="hybridMultilevel"/>
    <w:tmpl w:val="635C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983339"/>
    <w:multiLevelType w:val="hybridMultilevel"/>
    <w:tmpl w:val="27D20178"/>
    <w:lvl w:ilvl="0" w:tplc="B950A9CA">
      <w:start w:val="1"/>
      <w:numFmt w:val="low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5" w15:restartNumberingAfterBreak="0">
    <w:nsid w:val="7DA73222"/>
    <w:multiLevelType w:val="hybridMultilevel"/>
    <w:tmpl w:val="FB5CAA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5"/>
  </w:num>
  <w:num w:numId="3">
    <w:abstractNumId w:val="59"/>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6"/>
  </w:num>
  <w:num w:numId="6">
    <w:abstractNumId w:val="41"/>
  </w:num>
  <w:num w:numId="7">
    <w:abstractNumId w:val="28"/>
  </w:num>
  <w:num w:numId="8">
    <w:abstractNumId w:val="46"/>
  </w:num>
  <w:num w:numId="9">
    <w:abstractNumId w:val="20"/>
  </w:num>
  <w:num w:numId="10">
    <w:abstractNumId w:val="7"/>
  </w:num>
  <w:num w:numId="11">
    <w:abstractNumId w:val="30"/>
  </w:num>
  <w:num w:numId="12">
    <w:abstractNumId w:val="52"/>
  </w:num>
  <w:num w:numId="13">
    <w:abstractNumId w:val="31"/>
  </w:num>
  <w:num w:numId="14">
    <w:abstractNumId w:val="56"/>
  </w:num>
  <w:num w:numId="15">
    <w:abstractNumId w:val="18"/>
  </w:num>
  <w:num w:numId="16">
    <w:abstractNumId w:val="17"/>
  </w:num>
  <w:num w:numId="17">
    <w:abstractNumId w:val="4"/>
  </w:num>
  <w:num w:numId="18">
    <w:abstractNumId w:val="3"/>
  </w:num>
  <w:num w:numId="19">
    <w:abstractNumId w:val="14"/>
  </w:num>
  <w:num w:numId="20">
    <w:abstractNumId w:val="50"/>
  </w:num>
  <w:num w:numId="21">
    <w:abstractNumId w:val="40"/>
  </w:num>
  <w:num w:numId="22">
    <w:abstractNumId w:val="11"/>
  </w:num>
  <w:num w:numId="23">
    <w:abstractNumId w:val="57"/>
  </w:num>
  <w:num w:numId="24">
    <w:abstractNumId w:val="22"/>
  </w:num>
  <w:num w:numId="25">
    <w:abstractNumId w:val="8"/>
  </w:num>
  <w:num w:numId="26">
    <w:abstractNumId w:val="29"/>
  </w:num>
  <w:num w:numId="27">
    <w:abstractNumId w:val="37"/>
  </w:num>
  <w:num w:numId="28">
    <w:abstractNumId w:val="34"/>
  </w:num>
  <w:num w:numId="29">
    <w:abstractNumId w:val="1"/>
  </w:num>
  <w:num w:numId="30">
    <w:abstractNumId w:val="55"/>
  </w:num>
  <w:num w:numId="31">
    <w:abstractNumId w:val="2"/>
  </w:num>
  <w:num w:numId="32">
    <w:abstractNumId w:val="51"/>
  </w:num>
  <w:num w:numId="33">
    <w:abstractNumId w:val="60"/>
  </w:num>
  <w:num w:numId="34">
    <w:abstractNumId w:val="48"/>
  </w:num>
  <w:num w:numId="35">
    <w:abstractNumId w:val="23"/>
  </w:num>
  <w:num w:numId="36">
    <w:abstractNumId w:val="44"/>
  </w:num>
  <w:num w:numId="37">
    <w:abstractNumId w:val="61"/>
  </w:num>
  <w:num w:numId="38">
    <w:abstractNumId w:val="10"/>
  </w:num>
  <w:num w:numId="39">
    <w:abstractNumId w:val="65"/>
  </w:num>
  <w:num w:numId="40">
    <w:abstractNumId w:val="33"/>
  </w:num>
  <w:num w:numId="41">
    <w:abstractNumId w:val="26"/>
  </w:num>
  <w:num w:numId="42">
    <w:abstractNumId w:val="53"/>
  </w:num>
  <w:num w:numId="43">
    <w:abstractNumId w:val="24"/>
  </w:num>
  <w:num w:numId="44">
    <w:abstractNumId w:val="5"/>
  </w:num>
  <w:num w:numId="45">
    <w:abstractNumId w:val="62"/>
  </w:num>
  <w:num w:numId="46">
    <w:abstractNumId w:val="42"/>
  </w:num>
  <w:num w:numId="47">
    <w:abstractNumId w:val="64"/>
  </w:num>
  <w:num w:numId="48">
    <w:abstractNumId w:val="43"/>
  </w:num>
  <w:num w:numId="49">
    <w:abstractNumId w:val="27"/>
  </w:num>
  <w:num w:numId="50">
    <w:abstractNumId w:val="38"/>
  </w:num>
  <w:num w:numId="51">
    <w:abstractNumId w:val="47"/>
  </w:num>
  <w:num w:numId="52">
    <w:abstractNumId w:val="13"/>
  </w:num>
  <w:num w:numId="53">
    <w:abstractNumId w:val="36"/>
  </w:num>
  <w:num w:numId="54">
    <w:abstractNumId w:val="54"/>
  </w:num>
  <w:num w:numId="55">
    <w:abstractNumId w:val="32"/>
  </w:num>
  <w:num w:numId="56">
    <w:abstractNumId w:val="21"/>
  </w:num>
  <w:num w:numId="57">
    <w:abstractNumId w:val="25"/>
  </w:num>
  <w:num w:numId="58">
    <w:abstractNumId w:val="39"/>
  </w:num>
  <w:num w:numId="59">
    <w:abstractNumId w:val="9"/>
  </w:num>
  <w:num w:numId="60">
    <w:abstractNumId w:val="15"/>
  </w:num>
  <w:num w:numId="61">
    <w:abstractNumId w:val="16"/>
  </w:num>
  <w:num w:numId="62">
    <w:abstractNumId w:val="35"/>
  </w:num>
  <w:num w:numId="63">
    <w:abstractNumId w:val="58"/>
  </w:num>
  <w:num w:numId="64">
    <w:abstractNumId w:val="63"/>
  </w:num>
  <w:num w:numId="65">
    <w:abstractNumId w:val="19"/>
  </w:num>
  <w:num w:numId="66">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0B"/>
    <w:rsid w:val="00000FB0"/>
    <w:rsid w:val="00003101"/>
    <w:rsid w:val="00004EAF"/>
    <w:rsid w:val="00007090"/>
    <w:rsid w:val="0001160D"/>
    <w:rsid w:val="0001754B"/>
    <w:rsid w:val="0003362B"/>
    <w:rsid w:val="00043EDA"/>
    <w:rsid w:val="0005614D"/>
    <w:rsid w:val="00057ECF"/>
    <w:rsid w:val="00060094"/>
    <w:rsid w:val="0006037E"/>
    <w:rsid w:val="00061B86"/>
    <w:rsid w:val="00066FE2"/>
    <w:rsid w:val="00075507"/>
    <w:rsid w:val="0008437D"/>
    <w:rsid w:val="000965D1"/>
    <w:rsid w:val="00096D71"/>
    <w:rsid w:val="000B33B8"/>
    <w:rsid w:val="000B6472"/>
    <w:rsid w:val="000B6754"/>
    <w:rsid w:val="000C7FE0"/>
    <w:rsid w:val="000D58E5"/>
    <w:rsid w:val="000E63C3"/>
    <w:rsid w:val="000F222F"/>
    <w:rsid w:val="001014D6"/>
    <w:rsid w:val="00102DE2"/>
    <w:rsid w:val="001252BA"/>
    <w:rsid w:val="001301E3"/>
    <w:rsid w:val="00137971"/>
    <w:rsid w:val="001472B3"/>
    <w:rsid w:val="0016025D"/>
    <w:rsid w:val="00161C0B"/>
    <w:rsid w:val="00162A14"/>
    <w:rsid w:val="001801B5"/>
    <w:rsid w:val="00197AC7"/>
    <w:rsid w:val="001A1A63"/>
    <w:rsid w:val="001B4CB1"/>
    <w:rsid w:val="001C3246"/>
    <w:rsid w:val="001C6DD7"/>
    <w:rsid w:val="001D1A8B"/>
    <w:rsid w:val="001D2374"/>
    <w:rsid w:val="001D588A"/>
    <w:rsid w:val="001E0067"/>
    <w:rsid w:val="001E3355"/>
    <w:rsid w:val="001E5A4E"/>
    <w:rsid w:val="001E6DA5"/>
    <w:rsid w:val="001F0C07"/>
    <w:rsid w:val="001F2BB6"/>
    <w:rsid w:val="00202D5C"/>
    <w:rsid w:val="002043EF"/>
    <w:rsid w:val="002137E0"/>
    <w:rsid w:val="00221E7E"/>
    <w:rsid w:val="002262DD"/>
    <w:rsid w:val="0024058E"/>
    <w:rsid w:val="00247D79"/>
    <w:rsid w:val="002508C1"/>
    <w:rsid w:val="0025366A"/>
    <w:rsid w:val="00253891"/>
    <w:rsid w:val="0025404A"/>
    <w:rsid w:val="002715AF"/>
    <w:rsid w:val="00275D33"/>
    <w:rsid w:val="0028015F"/>
    <w:rsid w:val="002873FD"/>
    <w:rsid w:val="00291BE3"/>
    <w:rsid w:val="00297AC4"/>
    <w:rsid w:val="002A2CDE"/>
    <w:rsid w:val="002A390E"/>
    <w:rsid w:val="002B2501"/>
    <w:rsid w:val="002B319A"/>
    <w:rsid w:val="002C44F6"/>
    <w:rsid w:val="002C4EF9"/>
    <w:rsid w:val="002C7E0D"/>
    <w:rsid w:val="002C7ECE"/>
    <w:rsid w:val="002D302D"/>
    <w:rsid w:val="002E4F62"/>
    <w:rsid w:val="002F0EE2"/>
    <w:rsid w:val="002F2BE9"/>
    <w:rsid w:val="002F3E32"/>
    <w:rsid w:val="00307B53"/>
    <w:rsid w:val="00310275"/>
    <w:rsid w:val="0031591C"/>
    <w:rsid w:val="00331E73"/>
    <w:rsid w:val="00332803"/>
    <w:rsid w:val="00336946"/>
    <w:rsid w:val="00341203"/>
    <w:rsid w:val="00343DEB"/>
    <w:rsid w:val="0034410C"/>
    <w:rsid w:val="00351535"/>
    <w:rsid w:val="003566BA"/>
    <w:rsid w:val="003609C5"/>
    <w:rsid w:val="00363553"/>
    <w:rsid w:val="003650C2"/>
    <w:rsid w:val="003746FD"/>
    <w:rsid w:val="003753DC"/>
    <w:rsid w:val="00376176"/>
    <w:rsid w:val="003777A4"/>
    <w:rsid w:val="00380FE9"/>
    <w:rsid w:val="00383577"/>
    <w:rsid w:val="003909DC"/>
    <w:rsid w:val="0039461A"/>
    <w:rsid w:val="00395485"/>
    <w:rsid w:val="003A5817"/>
    <w:rsid w:val="003B0BAF"/>
    <w:rsid w:val="003C2753"/>
    <w:rsid w:val="003C28CB"/>
    <w:rsid w:val="003C4254"/>
    <w:rsid w:val="003C5584"/>
    <w:rsid w:val="003D3593"/>
    <w:rsid w:val="003D4F7A"/>
    <w:rsid w:val="003E2844"/>
    <w:rsid w:val="003E6CEB"/>
    <w:rsid w:val="003F691C"/>
    <w:rsid w:val="004059B6"/>
    <w:rsid w:val="00410AFD"/>
    <w:rsid w:val="00412824"/>
    <w:rsid w:val="00420AF0"/>
    <w:rsid w:val="00421F37"/>
    <w:rsid w:val="00424EE1"/>
    <w:rsid w:val="00433ECD"/>
    <w:rsid w:val="00441001"/>
    <w:rsid w:val="00442787"/>
    <w:rsid w:val="00446AF9"/>
    <w:rsid w:val="004501C6"/>
    <w:rsid w:val="004523C9"/>
    <w:rsid w:val="0045739F"/>
    <w:rsid w:val="00467D44"/>
    <w:rsid w:val="00470F78"/>
    <w:rsid w:val="00472B5E"/>
    <w:rsid w:val="00473AB2"/>
    <w:rsid w:val="00485D9F"/>
    <w:rsid w:val="00486A7D"/>
    <w:rsid w:val="00487934"/>
    <w:rsid w:val="00491392"/>
    <w:rsid w:val="00493375"/>
    <w:rsid w:val="0049458B"/>
    <w:rsid w:val="004A0DA8"/>
    <w:rsid w:val="004A14BE"/>
    <w:rsid w:val="004B2EEA"/>
    <w:rsid w:val="004C1C80"/>
    <w:rsid w:val="004C24B6"/>
    <w:rsid w:val="004D054C"/>
    <w:rsid w:val="004D5FC5"/>
    <w:rsid w:val="004E1A9C"/>
    <w:rsid w:val="004E5732"/>
    <w:rsid w:val="004F1A9D"/>
    <w:rsid w:val="00503D11"/>
    <w:rsid w:val="0050420E"/>
    <w:rsid w:val="005070BB"/>
    <w:rsid w:val="005127F2"/>
    <w:rsid w:val="0051462D"/>
    <w:rsid w:val="00527E20"/>
    <w:rsid w:val="00546110"/>
    <w:rsid w:val="00551906"/>
    <w:rsid w:val="00563ACE"/>
    <w:rsid w:val="005A2E3B"/>
    <w:rsid w:val="005A2E4C"/>
    <w:rsid w:val="005A32FE"/>
    <w:rsid w:val="005A72E3"/>
    <w:rsid w:val="005B5D99"/>
    <w:rsid w:val="005C741C"/>
    <w:rsid w:val="005C7C03"/>
    <w:rsid w:val="005D2F88"/>
    <w:rsid w:val="005D3E8D"/>
    <w:rsid w:val="005D4B63"/>
    <w:rsid w:val="005E4103"/>
    <w:rsid w:val="005E7330"/>
    <w:rsid w:val="005F1FFD"/>
    <w:rsid w:val="005F3C92"/>
    <w:rsid w:val="00625481"/>
    <w:rsid w:val="00627EF9"/>
    <w:rsid w:val="00630165"/>
    <w:rsid w:val="00631B48"/>
    <w:rsid w:val="00633B37"/>
    <w:rsid w:val="006350AF"/>
    <w:rsid w:val="00641604"/>
    <w:rsid w:val="006423C0"/>
    <w:rsid w:val="006448A4"/>
    <w:rsid w:val="006477D3"/>
    <w:rsid w:val="00650CD0"/>
    <w:rsid w:val="0065333F"/>
    <w:rsid w:val="00654F85"/>
    <w:rsid w:val="006552B3"/>
    <w:rsid w:val="00656E30"/>
    <w:rsid w:val="00663E0B"/>
    <w:rsid w:val="00674963"/>
    <w:rsid w:val="006759D2"/>
    <w:rsid w:val="006851AC"/>
    <w:rsid w:val="006865BB"/>
    <w:rsid w:val="00686FBC"/>
    <w:rsid w:val="00691038"/>
    <w:rsid w:val="00691D03"/>
    <w:rsid w:val="00693BA8"/>
    <w:rsid w:val="006A0125"/>
    <w:rsid w:val="006A5673"/>
    <w:rsid w:val="006A6407"/>
    <w:rsid w:val="006B3898"/>
    <w:rsid w:val="006C2334"/>
    <w:rsid w:val="006C7CA7"/>
    <w:rsid w:val="006D0C34"/>
    <w:rsid w:val="006D1695"/>
    <w:rsid w:val="006D2328"/>
    <w:rsid w:val="006D3B6D"/>
    <w:rsid w:val="006E556A"/>
    <w:rsid w:val="006F0A96"/>
    <w:rsid w:val="006F585B"/>
    <w:rsid w:val="006F61A6"/>
    <w:rsid w:val="00713301"/>
    <w:rsid w:val="00715DB5"/>
    <w:rsid w:val="00740996"/>
    <w:rsid w:val="00743C76"/>
    <w:rsid w:val="00746F91"/>
    <w:rsid w:val="007605EB"/>
    <w:rsid w:val="00762598"/>
    <w:rsid w:val="007635F2"/>
    <w:rsid w:val="00763D62"/>
    <w:rsid w:val="00776228"/>
    <w:rsid w:val="00781BD7"/>
    <w:rsid w:val="00782108"/>
    <w:rsid w:val="00791B0C"/>
    <w:rsid w:val="007921B3"/>
    <w:rsid w:val="0079348A"/>
    <w:rsid w:val="00793C34"/>
    <w:rsid w:val="00796736"/>
    <w:rsid w:val="00797537"/>
    <w:rsid w:val="007A4E9A"/>
    <w:rsid w:val="007A7E0F"/>
    <w:rsid w:val="007B1245"/>
    <w:rsid w:val="007B1C3F"/>
    <w:rsid w:val="007B22AF"/>
    <w:rsid w:val="007B2FE6"/>
    <w:rsid w:val="007B38A3"/>
    <w:rsid w:val="007C16D8"/>
    <w:rsid w:val="007C3C06"/>
    <w:rsid w:val="007C3F52"/>
    <w:rsid w:val="007D3F4F"/>
    <w:rsid w:val="007D503F"/>
    <w:rsid w:val="008017C4"/>
    <w:rsid w:val="008026D0"/>
    <w:rsid w:val="00810DBA"/>
    <w:rsid w:val="00814115"/>
    <w:rsid w:val="008149FE"/>
    <w:rsid w:val="00820122"/>
    <w:rsid w:val="00833302"/>
    <w:rsid w:val="00836C6F"/>
    <w:rsid w:val="00851E68"/>
    <w:rsid w:val="008520B9"/>
    <w:rsid w:val="0085699B"/>
    <w:rsid w:val="0086623F"/>
    <w:rsid w:val="0089554F"/>
    <w:rsid w:val="00895B7E"/>
    <w:rsid w:val="008A23C9"/>
    <w:rsid w:val="008A49EC"/>
    <w:rsid w:val="008A659A"/>
    <w:rsid w:val="008B2A56"/>
    <w:rsid w:val="008B3112"/>
    <w:rsid w:val="008C3751"/>
    <w:rsid w:val="008C7CC3"/>
    <w:rsid w:val="008D0442"/>
    <w:rsid w:val="008D3565"/>
    <w:rsid w:val="008E4E82"/>
    <w:rsid w:val="008F196E"/>
    <w:rsid w:val="008F1B4B"/>
    <w:rsid w:val="008F261B"/>
    <w:rsid w:val="008F693F"/>
    <w:rsid w:val="00902E6E"/>
    <w:rsid w:val="00903D47"/>
    <w:rsid w:val="0091584F"/>
    <w:rsid w:val="00921D33"/>
    <w:rsid w:val="00930809"/>
    <w:rsid w:val="00930BFC"/>
    <w:rsid w:val="00930E9A"/>
    <w:rsid w:val="00932913"/>
    <w:rsid w:val="00932CE0"/>
    <w:rsid w:val="00941F69"/>
    <w:rsid w:val="00953170"/>
    <w:rsid w:val="009604F7"/>
    <w:rsid w:val="00960E81"/>
    <w:rsid w:val="00965628"/>
    <w:rsid w:val="00973BE7"/>
    <w:rsid w:val="00975A33"/>
    <w:rsid w:val="0098152E"/>
    <w:rsid w:val="00982359"/>
    <w:rsid w:val="009831BA"/>
    <w:rsid w:val="0099258E"/>
    <w:rsid w:val="009A215F"/>
    <w:rsid w:val="009A3045"/>
    <w:rsid w:val="009B0236"/>
    <w:rsid w:val="009B46D7"/>
    <w:rsid w:val="009B5DCB"/>
    <w:rsid w:val="009C07F1"/>
    <w:rsid w:val="009E4275"/>
    <w:rsid w:val="009E528F"/>
    <w:rsid w:val="009E72B5"/>
    <w:rsid w:val="009F1271"/>
    <w:rsid w:val="009F6E6F"/>
    <w:rsid w:val="00A02E52"/>
    <w:rsid w:val="00A03287"/>
    <w:rsid w:val="00A03ED8"/>
    <w:rsid w:val="00A16024"/>
    <w:rsid w:val="00A17FB6"/>
    <w:rsid w:val="00A214B4"/>
    <w:rsid w:val="00A47A58"/>
    <w:rsid w:val="00A541F1"/>
    <w:rsid w:val="00A57800"/>
    <w:rsid w:val="00A6078B"/>
    <w:rsid w:val="00A74B4C"/>
    <w:rsid w:val="00A7669E"/>
    <w:rsid w:val="00A809C9"/>
    <w:rsid w:val="00A81B6E"/>
    <w:rsid w:val="00A9036A"/>
    <w:rsid w:val="00A91EFE"/>
    <w:rsid w:val="00A953CB"/>
    <w:rsid w:val="00AA4BC4"/>
    <w:rsid w:val="00AA71B3"/>
    <w:rsid w:val="00AB73A0"/>
    <w:rsid w:val="00AC111F"/>
    <w:rsid w:val="00AC27B3"/>
    <w:rsid w:val="00AC5F57"/>
    <w:rsid w:val="00AD3558"/>
    <w:rsid w:val="00AD4A61"/>
    <w:rsid w:val="00AE1343"/>
    <w:rsid w:val="00AE7656"/>
    <w:rsid w:val="00AF4073"/>
    <w:rsid w:val="00B00527"/>
    <w:rsid w:val="00B01097"/>
    <w:rsid w:val="00B07514"/>
    <w:rsid w:val="00B13565"/>
    <w:rsid w:val="00B22646"/>
    <w:rsid w:val="00B23732"/>
    <w:rsid w:val="00B33EE4"/>
    <w:rsid w:val="00B3559A"/>
    <w:rsid w:val="00B377FA"/>
    <w:rsid w:val="00B408DB"/>
    <w:rsid w:val="00B40C87"/>
    <w:rsid w:val="00B541F3"/>
    <w:rsid w:val="00B54EAB"/>
    <w:rsid w:val="00B57A28"/>
    <w:rsid w:val="00B661F8"/>
    <w:rsid w:val="00B6711F"/>
    <w:rsid w:val="00B74B5D"/>
    <w:rsid w:val="00B74BC3"/>
    <w:rsid w:val="00B752A2"/>
    <w:rsid w:val="00B80319"/>
    <w:rsid w:val="00BA3415"/>
    <w:rsid w:val="00BB08DB"/>
    <w:rsid w:val="00BB0E63"/>
    <w:rsid w:val="00BB40F8"/>
    <w:rsid w:val="00BC0CDB"/>
    <w:rsid w:val="00BC161A"/>
    <w:rsid w:val="00BD29A6"/>
    <w:rsid w:val="00BD3150"/>
    <w:rsid w:val="00BD4775"/>
    <w:rsid w:val="00BD7AB2"/>
    <w:rsid w:val="00BD7B57"/>
    <w:rsid w:val="00BE46CA"/>
    <w:rsid w:val="00BE5B04"/>
    <w:rsid w:val="00BF0294"/>
    <w:rsid w:val="00C01254"/>
    <w:rsid w:val="00C06D4C"/>
    <w:rsid w:val="00C108FE"/>
    <w:rsid w:val="00C214D5"/>
    <w:rsid w:val="00C27F66"/>
    <w:rsid w:val="00C31BA3"/>
    <w:rsid w:val="00C4412E"/>
    <w:rsid w:val="00C458CE"/>
    <w:rsid w:val="00C459E5"/>
    <w:rsid w:val="00C5111B"/>
    <w:rsid w:val="00C553B5"/>
    <w:rsid w:val="00C56AA8"/>
    <w:rsid w:val="00C6026D"/>
    <w:rsid w:val="00C6200A"/>
    <w:rsid w:val="00C70051"/>
    <w:rsid w:val="00C72363"/>
    <w:rsid w:val="00C76502"/>
    <w:rsid w:val="00C80468"/>
    <w:rsid w:val="00C807D3"/>
    <w:rsid w:val="00C80E25"/>
    <w:rsid w:val="00C94BBD"/>
    <w:rsid w:val="00CA2800"/>
    <w:rsid w:val="00CB23E5"/>
    <w:rsid w:val="00CB47B0"/>
    <w:rsid w:val="00CB6446"/>
    <w:rsid w:val="00CC008C"/>
    <w:rsid w:val="00CD2C1E"/>
    <w:rsid w:val="00CE2133"/>
    <w:rsid w:val="00CE6223"/>
    <w:rsid w:val="00CF0507"/>
    <w:rsid w:val="00CF1DC1"/>
    <w:rsid w:val="00CF3D3C"/>
    <w:rsid w:val="00D05430"/>
    <w:rsid w:val="00D05698"/>
    <w:rsid w:val="00D07F71"/>
    <w:rsid w:val="00D13BCA"/>
    <w:rsid w:val="00D15867"/>
    <w:rsid w:val="00D22C0D"/>
    <w:rsid w:val="00D24267"/>
    <w:rsid w:val="00D26E4E"/>
    <w:rsid w:val="00D30D3E"/>
    <w:rsid w:val="00D358A8"/>
    <w:rsid w:val="00D51324"/>
    <w:rsid w:val="00D6642E"/>
    <w:rsid w:val="00D72F49"/>
    <w:rsid w:val="00D8051E"/>
    <w:rsid w:val="00D81EBB"/>
    <w:rsid w:val="00D839BA"/>
    <w:rsid w:val="00D85846"/>
    <w:rsid w:val="00D9123E"/>
    <w:rsid w:val="00D91728"/>
    <w:rsid w:val="00D930C1"/>
    <w:rsid w:val="00D94F0F"/>
    <w:rsid w:val="00D96A94"/>
    <w:rsid w:val="00D972BB"/>
    <w:rsid w:val="00DA509A"/>
    <w:rsid w:val="00DA5DBC"/>
    <w:rsid w:val="00DC1A8E"/>
    <w:rsid w:val="00DC5584"/>
    <w:rsid w:val="00DD07D5"/>
    <w:rsid w:val="00DE0CB9"/>
    <w:rsid w:val="00DF681E"/>
    <w:rsid w:val="00E00F9C"/>
    <w:rsid w:val="00E067B5"/>
    <w:rsid w:val="00E12588"/>
    <w:rsid w:val="00E15186"/>
    <w:rsid w:val="00E25075"/>
    <w:rsid w:val="00E3183C"/>
    <w:rsid w:val="00E3265C"/>
    <w:rsid w:val="00E32EBA"/>
    <w:rsid w:val="00E3327A"/>
    <w:rsid w:val="00E35FB2"/>
    <w:rsid w:val="00E41BDA"/>
    <w:rsid w:val="00E528BB"/>
    <w:rsid w:val="00E53325"/>
    <w:rsid w:val="00E53AB7"/>
    <w:rsid w:val="00E55E9D"/>
    <w:rsid w:val="00E608AA"/>
    <w:rsid w:val="00E61F44"/>
    <w:rsid w:val="00E70A60"/>
    <w:rsid w:val="00E70E76"/>
    <w:rsid w:val="00E71082"/>
    <w:rsid w:val="00E82A13"/>
    <w:rsid w:val="00E832FB"/>
    <w:rsid w:val="00E865B8"/>
    <w:rsid w:val="00E92DE6"/>
    <w:rsid w:val="00E97603"/>
    <w:rsid w:val="00EA1E10"/>
    <w:rsid w:val="00EF36E1"/>
    <w:rsid w:val="00F00E2F"/>
    <w:rsid w:val="00F07490"/>
    <w:rsid w:val="00F12568"/>
    <w:rsid w:val="00F14735"/>
    <w:rsid w:val="00F16FF5"/>
    <w:rsid w:val="00F1776A"/>
    <w:rsid w:val="00F2337E"/>
    <w:rsid w:val="00F26FC5"/>
    <w:rsid w:val="00F30FF7"/>
    <w:rsid w:val="00F338B9"/>
    <w:rsid w:val="00F345DC"/>
    <w:rsid w:val="00F3484B"/>
    <w:rsid w:val="00F35C75"/>
    <w:rsid w:val="00F40B96"/>
    <w:rsid w:val="00F41C91"/>
    <w:rsid w:val="00F429E5"/>
    <w:rsid w:val="00F46339"/>
    <w:rsid w:val="00F46DE5"/>
    <w:rsid w:val="00F47637"/>
    <w:rsid w:val="00F50AFD"/>
    <w:rsid w:val="00F63E5A"/>
    <w:rsid w:val="00F65764"/>
    <w:rsid w:val="00F65B7E"/>
    <w:rsid w:val="00F66EB1"/>
    <w:rsid w:val="00F85F00"/>
    <w:rsid w:val="00F876F4"/>
    <w:rsid w:val="00F953DF"/>
    <w:rsid w:val="00F96E84"/>
    <w:rsid w:val="00FA33E6"/>
    <w:rsid w:val="00FB04A9"/>
    <w:rsid w:val="00FB1201"/>
    <w:rsid w:val="00FC0C77"/>
    <w:rsid w:val="00FC1421"/>
    <w:rsid w:val="00FC3C33"/>
    <w:rsid w:val="00FD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54123B69"/>
  <w15:chartTrackingRefBased/>
  <w15:docId w15:val="{E4B1A8D1-B43C-41C0-9E33-7FC64556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33B3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E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588"/>
    <w:pPr>
      <w:ind w:left="720"/>
      <w:contextualSpacing/>
    </w:pPr>
  </w:style>
  <w:style w:type="paragraph" w:styleId="Header">
    <w:name w:val="header"/>
    <w:basedOn w:val="Normal"/>
    <w:link w:val="HeaderChar"/>
    <w:uiPriority w:val="99"/>
    <w:unhideWhenUsed/>
    <w:rsid w:val="00E12588"/>
    <w:pPr>
      <w:tabs>
        <w:tab w:val="center" w:pos="4680"/>
        <w:tab w:val="right" w:pos="9360"/>
      </w:tabs>
      <w:spacing w:line="240" w:lineRule="auto"/>
    </w:pPr>
  </w:style>
  <w:style w:type="character" w:customStyle="1" w:styleId="HeaderChar">
    <w:name w:val="Header Char"/>
    <w:basedOn w:val="DefaultParagraphFont"/>
    <w:link w:val="Header"/>
    <w:uiPriority w:val="99"/>
    <w:rsid w:val="00E12588"/>
  </w:style>
  <w:style w:type="paragraph" w:styleId="Footer">
    <w:name w:val="footer"/>
    <w:basedOn w:val="Normal"/>
    <w:link w:val="FooterChar"/>
    <w:uiPriority w:val="99"/>
    <w:unhideWhenUsed/>
    <w:rsid w:val="00E12588"/>
    <w:pPr>
      <w:tabs>
        <w:tab w:val="center" w:pos="4680"/>
        <w:tab w:val="right" w:pos="9360"/>
      </w:tabs>
      <w:spacing w:line="240" w:lineRule="auto"/>
    </w:pPr>
  </w:style>
  <w:style w:type="character" w:customStyle="1" w:styleId="FooterChar">
    <w:name w:val="Footer Char"/>
    <w:basedOn w:val="DefaultParagraphFont"/>
    <w:link w:val="Footer"/>
    <w:uiPriority w:val="99"/>
    <w:rsid w:val="00E12588"/>
  </w:style>
  <w:style w:type="character" w:styleId="Hyperlink">
    <w:name w:val="Hyperlink"/>
    <w:basedOn w:val="DefaultParagraphFont"/>
    <w:uiPriority w:val="99"/>
    <w:unhideWhenUsed/>
    <w:rsid w:val="006B3898"/>
    <w:rPr>
      <w:color w:val="0563C1" w:themeColor="hyperlink"/>
      <w:u w:val="single"/>
    </w:rPr>
  </w:style>
  <w:style w:type="character" w:customStyle="1" w:styleId="Heading2Char">
    <w:name w:val="Heading 2 Char"/>
    <w:basedOn w:val="DefaultParagraphFont"/>
    <w:link w:val="Heading2"/>
    <w:uiPriority w:val="9"/>
    <w:semiHidden/>
    <w:rsid w:val="00633B37"/>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20AF0"/>
    <w:rPr>
      <w:color w:val="808080"/>
    </w:rPr>
  </w:style>
  <w:style w:type="paragraph" w:styleId="BalloonText">
    <w:name w:val="Balloon Text"/>
    <w:basedOn w:val="Normal"/>
    <w:link w:val="BalloonTextChar"/>
    <w:uiPriority w:val="99"/>
    <w:semiHidden/>
    <w:unhideWhenUsed/>
    <w:rsid w:val="00A903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36A"/>
    <w:rPr>
      <w:rFonts w:ascii="Segoe UI" w:hAnsi="Segoe UI" w:cs="Segoe UI"/>
      <w:sz w:val="18"/>
      <w:szCs w:val="18"/>
    </w:rPr>
  </w:style>
  <w:style w:type="character" w:styleId="CommentReference">
    <w:name w:val="annotation reference"/>
    <w:basedOn w:val="DefaultParagraphFont"/>
    <w:uiPriority w:val="99"/>
    <w:semiHidden/>
    <w:unhideWhenUsed/>
    <w:rsid w:val="00AC27B3"/>
    <w:rPr>
      <w:sz w:val="16"/>
      <w:szCs w:val="16"/>
    </w:rPr>
  </w:style>
  <w:style w:type="paragraph" w:styleId="CommentText">
    <w:name w:val="annotation text"/>
    <w:basedOn w:val="Normal"/>
    <w:link w:val="CommentTextChar"/>
    <w:uiPriority w:val="99"/>
    <w:semiHidden/>
    <w:unhideWhenUsed/>
    <w:rsid w:val="00AC27B3"/>
    <w:pPr>
      <w:spacing w:line="240" w:lineRule="auto"/>
    </w:pPr>
    <w:rPr>
      <w:sz w:val="20"/>
      <w:szCs w:val="20"/>
    </w:rPr>
  </w:style>
  <w:style w:type="character" w:customStyle="1" w:styleId="CommentTextChar">
    <w:name w:val="Comment Text Char"/>
    <w:basedOn w:val="DefaultParagraphFont"/>
    <w:link w:val="CommentText"/>
    <w:uiPriority w:val="99"/>
    <w:semiHidden/>
    <w:rsid w:val="00AC27B3"/>
    <w:rPr>
      <w:sz w:val="20"/>
      <w:szCs w:val="20"/>
    </w:rPr>
  </w:style>
  <w:style w:type="paragraph" w:styleId="CommentSubject">
    <w:name w:val="annotation subject"/>
    <w:basedOn w:val="CommentText"/>
    <w:next w:val="CommentText"/>
    <w:link w:val="CommentSubjectChar"/>
    <w:uiPriority w:val="99"/>
    <w:semiHidden/>
    <w:unhideWhenUsed/>
    <w:rsid w:val="00AC27B3"/>
    <w:rPr>
      <w:b/>
      <w:bCs/>
    </w:rPr>
  </w:style>
  <w:style w:type="character" w:customStyle="1" w:styleId="CommentSubjectChar">
    <w:name w:val="Comment Subject Char"/>
    <w:basedOn w:val="CommentTextChar"/>
    <w:link w:val="CommentSubject"/>
    <w:uiPriority w:val="99"/>
    <w:semiHidden/>
    <w:rsid w:val="00AC27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111">
      <w:bodyDiv w:val="1"/>
      <w:marLeft w:val="0"/>
      <w:marRight w:val="0"/>
      <w:marTop w:val="0"/>
      <w:marBottom w:val="0"/>
      <w:divBdr>
        <w:top w:val="none" w:sz="0" w:space="0" w:color="auto"/>
        <w:left w:val="none" w:sz="0" w:space="0" w:color="auto"/>
        <w:bottom w:val="none" w:sz="0" w:space="0" w:color="auto"/>
        <w:right w:val="none" w:sz="0" w:space="0" w:color="auto"/>
      </w:divBdr>
    </w:div>
    <w:div w:id="149441850">
      <w:bodyDiv w:val="1"/>
      <w:marLeft w:val="0"/>
      <w:marRight w:val="0"/>
      <w:marTop w:val="0"/>
      <w:marBottom w:val="0"/>
      <w:divBdr>
        <w:top w:val="none" w:sz="0" w:space="0" w:color="auto"/>
        <w:left w:val="none" w:sz="0" w:space="0" w:color="auto"/>
        <w:bottom w:val="none" w:sz="0" w:space="0" w:color="auto"/>
        <w:right w:val="none" w:sz="0" w:space="0" w:color="auto"/>
      </w:divBdr>
    </w:div>
    <w:div w:id="228152515">
      <w:bodyDiv w:val="1"/>
      <w:marLeft w:val="0"/>
      <w:marRight w:val="0"/>
      <w:marTop w:val="0"/>
      <w:marBottom w:val="0"/>
      <w:divBdr>
        <w:top w:val="none" w:sz="0" w:space="0" w:color="auto"/>
        <w:left w:val="none" w:sz="0" w:space="0" w:color="auto"/>
        <w:bottom w:val="none" w:sz="0" w:space="0" w:color="auto"/>
        <w:right w:val="none" w:sz="0" w:space="0" w:color="auto"/>
      </w:divBdr>
    </w:div>
    <w:div w:id="882598471">
      <w:bodyDiv w:val="1"/>
      <w:marLeft w:val="0"/>
      <w:marRight w:val="0"/>
      <w:marTop w:val="0"/>
      <w:marBottom w:val="0"/>
      <w:divBdr>
        <w:top w:val="none" w:sz="0" w:space="0" w:color="auto"/>
        <w:left w:val="none" w:sz="0" w:space="0" w:color="auto"/>
        <w:bottom w:val="none" w:sz="0" w:space="0" w:color="auto"/>
        <w:right w:val="none" w:sz="0" w:space="0" w:color="auto"/>
      </w:divBdr>
    </w:div>
    <w:div w:id="142522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4e0d4635adb5d5868183f78bf31f998e&amp;term_occur=999&amp;term_src=Title:40:Chapter:I:Subchapter:I:Part:264:Subpart:D:264.56"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w.cornell.edu/definitions/index.php?width=840&amp;height=800&amp;iframe=true&amp;def_id=5b829ca70a84f8f42f2e2b2ea9bed153&amp;term_occur=999&amp;term_src=Title:40:Chapter:I:Subchapter:I:Part:264:Subpart:D:264.56" TargetMode="Externa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c4adae0dbaa36c9a953568c5cd292e90&amp;term_occur=999&amp;term_src=Title:40:Chapter:I:Subchapter:I:Part:264:Subpart:D:264.56"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8BB07F1-7AA3-451B-9A90-F6AD8D13F253}"/>
      </w:docPartPr>
      <w:docPartBody>
        <w:p w:rsidR="001B11BE" w:rsidRDefault="001B11BE">
          <w:r w:rsidRPr="009C55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BE"/>
    <w:rsid w:val="001B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1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DAC2BD14AF10469839F75AD48BB0DB" ma:contentTypeVersion="3" ma:contentTypeDescription="Create a new document." ma:contentTypeScope="" ma:versionID="c22711941feffed3b14cdd454d024ba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708B0-CAF5-4FE1-9340-13D11AD434F2}">
  <ds:schemaRefs>
    <ds:schemaRef ds:uri="http://schemas.openxmlformats.org/officeDocument/2006/bibliography"/>
  </ds:schemaRefs>
</ds:datastoreItem>
</file>

<file path=customXml/itemProps2.xml><?xml version="1.0" encoding="utf-8"?>
<ds:datastoreItem xmlns:ds="http://schemas.openxmlformats.org/officeDocument/2006/customXml" ds:itemID="{C84B3458-DC04-4B60-ABC1-1F24A89FA1F9}"/>
</file>

<file path=customXml/itemProps3.xml><?xml version="1.0" encoding="utf-8"?>
<ds:datastoreItem xmlns:ds="http://schemas.openxmlformats.org/officeDocument/2006/customXml" ds:itemID="{6C87A91D-289D-4EC6-A1D2-B8179CEC9A45}"/>
</file>

<file path=customXml/itemProps4.xml><?xml version="1.0" encoding="utf-8"?>
<ds:datastoreItem xmlns:ds="http://schemas.openxmlformats.org/officeDocument/2006/customXml" ds:itemID="{1ACA7CBD-E136-455D-B768-7BF500CB1FAF}"/>
</file>

<file path=docProps/app.xml><?xml version="1.0" encoding="utf-8"?>
<Properties xmlns="http://schemas.openxmlformats.org/officeDocument/2006/extended-properties" xmlns:vt="http://schemas.openxmlformats.org/officeDocument/2006/docPropsVTypes">
  <Template>Normal</Template>
  <TotalTime>4423</TotalTime>
  <Pages>17</Pages>
  <Words>4446</Words>
  <Characters>25344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Wilson (EEC)</dc:creator>
  <cp:keywords/>
  <dc:description/>
  <cp:lastModifiedBy>Newton, Aaron M (EEC)</cp:lastModifiedBy>
  <cp:revision>137</cp:revision>
  <cp:lastPrinted>2018-10-09T17:14:00Z</cp:lastPrinted>
  <dcterms:created xsi:type="dcterms:W3CDTF">2018-10-22T13:16:00Z</dcterms:created>
  <dcterms:modified xsi:type="dcterms:W3CDTF">2020-12-01T13:38:00Z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0x010100FADAC2BD14AF10469839F75AD48BB0DB</vt:lpwstr>
  </property>
</Properties>
</file>