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34133" w14:textId="77777777" w:rsidR="00E60E29" w:rsidRDefault="00ED7277" w:rsidP="007A453E">
      <w:pPr>
        <w:pStyle w:val="Heading1"/>
        <w:rPr>
          <w:b/>
          <w:bCs/>
          <w:sz w:val="30"/>
          <w:szCs w:val="30"/>
        </w:rPr>
      </w:pPr>
      <w:r w:rsidRPr="007A453E">
        <w:rPr>
          <w:b/>
          <w:bCs/>
          <w:sz w:val="30"/>
          <w:szCs w:val="30"/>
        </w:rPr>
        <w:t>2022</w:t>
      </w:r>
      <w:r w:rsidR="00E60E29" w:rsidRPr="007A453E">
        <w:rPr>
          <w:b/>
          <w:bCs/>
          <w:sz w:val="30"/>
          <w:szCs w:val="30"/>
        </w:rPr>
        <w:t xml:space="preserve"> ILLEGAL OPEN DUMP GRANT PROGRAM</w:t>
      </w:r>
    </w:p>
    <w:p w14:paraId="57D19C5B" w14:textId="77777777" w:rsidR="007A453E" w:rsidRPr="007A453E" w:rsidRDefault="007A453E" w:rsidP="007A453E"/>
    <w:p w14:paraId="5C27725E" w14:textId="10431BCF" w:rsidR="00A87258" w:rsidRDefault="00E60E29" w:rsidP="007A453E">
      <w:pPr>
        <w:pStyle w:val="Heading2"/>
        <w:jc w:val="center"/>
        <w:rPr>
          <w:b w:val="0"/>
          <w:sz w:val="28"/>
        </w:rPr>
      </w:pPr>
      <w:r w:rsidRPr="007A453E">
        <w:rPr>
          <w:sz w:val="26"/>
          <w:szCs w:val="26"/>
        </w:rPr>
        <w:t xml:space="preserve">Some </w:t>
      </w:r>
      <w:r w:rsidR="00A87258" w:rsidRPr="007A453E">
        <w:rPr>
          <w:sz w:val="26"/>
          <w:szCs w:val="26"/>
        </w:rPr>
        <w:t>Risks Associated with Open Dumps</w:t>
      </w:r>
      <w:r w:rsidR="00F94167" w:rsidRPr="007A453E">
        <w:rPr>
          <w:sz w:val="26"/>
          <w:szCs w:val="26"/>
        </w:rPr>
        <w:t xml:space="preserve"> </w:t>
      </w:r>
      <w:r w:rsidR="00A87258" w:rsidRPr="007A453E">
        <w:rPr>
          <w:sz w:val="26"/>
          <w:szCs w:val="26"/>
        </w:rPr>
        <w:t>and Recommended Precautions</w:t>
      </w:r>
    </w:p>
    <w:p w14:paraId="705B54F7" w14:textId="77777777" w:rsidR="00A87258" w:rsidRPr="007A453E" w:rsidRDefault="00A87258" w:rsidP="007A453E">
      <w:pPr>
        <w:pStyle w:val="BodyText"/>
        <w:rPr>
          <w:sz w:val="25"/>
          <w:szCs w:val="25"/>
        </w:rPr>
      </w:pPr>
      <w:r w:rsidRPr="007A453E">
        <w:rPr>
          <w:sz w:val="25"/>
          <w:szCs w:val="25"/>
        </w:rPr>
        <w:t>You should be aware</w:t>
      </w:r>
      <w:r w:rsidRPr="007A453E">
        <w:rPr>
          <w:b/>
          <w:sz w:val="25"/>
          <w:szCs w:val="25"/>
        </w:rPr>
        <w:t xml:space="preserve"> </w:t>
      </w:r>
      <w:r w:rsidRPr="007A453E">
        <w:rPr>
          <w:sz w:val="25"/>
          <w:szCs w:val="25"/>
        </w:rPr>
        <w:t xml:space="preserve">before physically entering an open dump that there are health risks and hazards associated with such activities.  Those risks and hazards include, but are not limited to, the following: </w:t>
      </w:r>
    </w:p>
    <w:p w14:paraId="7AD7793E" w14:textId="77777777" w:rsidR="00A87258" w:rsidRDefault="00A87258">
      <w:pPr>
        <w:rPr>
          <w:sz w:val="22"/>
        </w:rPr>
      </w:pPr>
    </w:p>
    <w:p w14:paraId="10D487E8" w14:textId="46945DC5" w:rsidR="00A87258" w:rsidRDefault="00A87258" w:rsidP="007A453E">
      <w:pPr>
        <w:pStyle w:val="Heading2"/>
      </w:pPr>
      <w:r w:rsidRPr="007A453E">
        <w:rPr>
          <w:sz w:val="24"/>
          <w:szCs w:val="24"/>
        </w:rPr>
        <w:t>Risks and Hazards</w:t>
      </w:r>
    </w:p>
    <w:p w14:paraId="446E7D4A" w14:textId="77777777" w:rsidR="00A87258" w:rsidRPr="007A453E" w:rsidRDefault="00A87258" w:rsidP="007A453E">
      <w:pPr>
        <w:pStyle w:val="BodyText"/>
        <w:numPr>
          <w:ilvl w:val="0"/>
          <w:numId w:val="15"/>
        </w:numPr>
        <w:jc w:val="left"/>
        <w:rPr>
          <w:szCs w:val="24"/>
        </w:rPr>
      </w:pPr>
      <w:r w:rsidRPr="007A453E">
        <w:rPr>
          <w:szCs w:val="24"/>
        </w:rPr>
        <w:t>Exposure to diseases (</w:t>
      </w:r>
      <w:r w:rsidR="00423118" w:rsidRPr="007A453E">
        <w:rPr>
          <w:szCs w:val="24"/>
        </w:rPr>
        <w:t>R</w:t>
      </w:r>
      <w:r w:rsidRPr="007A453E">
        <w:rPr>
          <w:szCs w:val="24"/>
        </w:rPr>
        <w:t>abies, Lyme disease, bacteria, mold, fungus, bloodborne pathogens, etc.)</w:t>
      </w:r>
    </w:p>
    <w:p w14:paraId="5DC94796" w14:textId="77777777" w:rsidR="00A87258" w:rsidRPr="007A453E" w:rsidRDefault="00A87258" w:rsidP="007A453E">
      <w:pPr>
        <w:numPr>
          <w:ilvl w:val="0"/>
          <w:numId w:val="15"/>
        </w:numPr>
        <w:rPr>
          <w:szCs w:val="24"/>
        </w:rPr>
      </w:pPr>
      <w:r w:rsidRPr="007A453E">
        <w:rPr>
          <w:szCs w:val="24"/>
        </w:rPr>
        <w:t>Slip, trip</w:t>
      </w:r>
      <w:r w:rsidR="00E60E29" w:rsidRPr="007A453E">
        <w:rPr>
          <w:szCs w:val="24"/>
        </w:rPr>
        <w:t>,</w:t>
      </w:r>
      <w:r w:rsidRPr="007A453E">
        <w:rPr>
          <w:szCs w:val="24"/>
        </w:rPr>
        <w:t xml:space="preserve"> and fall hazards (steep slopes, sinkholes, and rough terrain)</w:t>
      </w:r>
    </w:p>
    <w:p w14:paraId="0DCC3F2E" w14:textId="77777777" w:rsidR="00A87258" w:rsidRPr="007A453E" w:rsidRDefault="00A87258" w:rsidP="007A453E">
      <w:pPr>
        <w:numPr>
          <w:ilvl w:val="0"/>
          <w:numId w:val="15"/>
        </w:numPr>
        <w:rPr>
          <w:szCs w:val="24"/>
        </w:rPr>
      </w:pPr>
      <w:r w:rsidRPr="007A453E">
        <w:rPr>
          <w:szCs w:val="24"/>
        </w:rPr>
        <w:t>Poison ivy and poison oak</w:t>
      </w:r>
    </w:p>
    <w:p w14:paraId="6FA07A96" w14:textId="77777777" w:rsidR="00A87258" w:rsidRPr="007A453E" w:rsidRDefault="00A87258" w:rsidP="007A453E">
      <w:pPr>
        <w:numPr>
          <w:ilvl w:val="0"/>
          <w:numId w:val="15"/>
        </w:numPr>
        <w:rPr>
          <w:szCs w:val="24"/>
        </w:rPr>
      </w:pPr>
      <w:r w:rsidRPr="007A453E">
        <w:rPr>
          <w:szCs w:val="24"/>
        </w:rPr>
        <w:t>Medical waste (syringes, bandages, etc.)</w:t>
      </w:r>
    </w:p>
    <w:p w14:paraId="7A8BB324" w14:textId="77777777" w:rsidR="00A87258" w:rsidRPr="007A453E" w:rsidRDefault="00A87258" w:rsidP="007A453E">
      <w:pPr>
        <w:numPr>
          <w:ilvl w:val="0"/>
          <w:numId w:val="15"/>
        </w:numPr>
        <w:rPr>
          <w:szCs w:val="24"/>
        </w:rPr>
      </w:pPr>
      <w:r w:rsidRPr="007A453E">
        <w:rPr>
          <w:szCs w:val="24"/>
        </w:rPr>
        <w:t xml:space="preserve">Household hazardous </w:t>
      </w:r>
      <w:proofErr w:type="gramStart"/>
      <w:r w:rsidRPr="007A453E">
        <w:rPr>
          <w:szCs w:val="24"/>
        </w:rPr>
        <w:t>wastes</w:t>
      </w:r>
      <w:proofErr w:type="gramEnd"/>
      <w:r w:rsidRPr="007A453E">
        <w:rPr>
          <w:szCs w:val="24"/>
        </w:rPr>
        <w:t xml:space="preserve"> (chemicals, pesticides, etc.)</w:t>
      </w:r>
    </w:p>
    <w:p w14:paraId="5C646696" w14:textId="77777777" w:rsidR="00A87258" w:rsidRPr="007A453E" w:rsidRDefault="00A87258" w:rsidP="007A453E">
      <w:pPr>
        <w:numPr>
          <w:ilvl w:val="0"/>
          <w:numId w:val="15"/>
        </w:numPr>
        <w:rPr>
          <w:szCs w:val="24"/>
        </w:rPr>
      </w:pPr>
      <w:r w:rsidRPr="007A453E">
        <w:rPr>
          <w:szCs w:val="24"/>
        </w:rPr>
        <w:t>Animal and insect bites (bees, ticks, snakes, etc.)</w:t>
      </w:r>
    </w:p>
    <w:p w14:paraId="12C061BC" w14:textId="77777777" w:rsidR="00C017F6" w:rsidRPr="007A453E" w:rsidRDefault="00C017F6" w:rsidP="007A453E">
      <w:pPr>
        <w:numPr>
          <w:ilvl w:val="0"/>
          <w:numId w:val="15"/>
        </w:numPr>
        <w:rPr>
          <w:szCs w:val="24"/>
        </w:rPr>
      </w:pPr>
      <w:r w:rsidRPr="007A453E">
        <w:rPr>
          <w:szCs w:val="24"/>
        </w:rPr>
        <w:t>Meth making paraphernalia</w:t>
      </w:r>
      <w:r w:rsidR="00E60E29" w:rsidRPr="007A453E">
        <w:rPr>
          <w:szCs w:val="24"/>
        </w:rPr>
        <w:t xml:space="preserve"> or waste</w:t>
      </w:r>
      <w:r w:rsidRPr="007A453E">
        <w:rPr>
          <w:szCs w:val="24"/>
        </w:rPr>
        <w:t xml:space="preserve"> </w:t>
      </w:r>
    </w:p>
    <w:p w14:paraId="79722995" w14:textId="77777777" w:rsidR="00A87258" w:rsidRDefault="00A87258">
      <w:pPr>
        <w:rPr>
          <w:sz w:val="22"/>
        </w:rPr>
      </w:pPr>
    </w:p>
    <w:p w14:paraId="6E6E0DB6" w14:textId="2540A983" w:rsidR="00A87258" w:rsidRDefault="00A87258" w:rsidP="007A453E">
      <w:pPr>
        <w:pStyle w:val="Heading2"/>
      </w:pPr>
      <w:r w:rsidRPr="007A453E">
        <w:rPr>
          <w:sz w:val="24"/>
          <w:szCs w:val="24"/>
        </w:rPr>
        <w:t>Precautions</w:t>
      </w:r>
    </w:p>
    <w:p w14:paraId="1787BC57" w14:textId="3817AA42" w:rsidR="00A87258" w:rsidRPr="00643EAC" w:rsidRDefault="00A87258" w:rsidP="00643EAC">
      <w:pPr>
        <w:numPr>
          <w:ilvl w:val="0"/>
          <w:numId w:val="33"/>
        </w:numPr>
        <w:rPr>
          <w:sz w:val="22"/>
        </w:rPr>
      </w:pPr>
      <w:r w:rsidRPr="00643EAC">
        <w:rPr>
          <w:b/>
          <w:szCs w:val="24"/>
        </w:rPr>
        <w:t>Be prepared.</w:t>
      </w:r>
      <w:r w:rsidRPr="00643EAC">
        <w:rPr>
          <w:szCs w:val="24"/>
        </w:rPr>
        <w:t xml:space="preserve">  </w:t>
      </w:r>
      <w:r w:rsidR="007A4239" w:rsidRPr="00643EAC">
        <w:rPr>
          <w:szCs w:val="24"/>
        </w:rPr>
        <w:t>We recommend you consider the following c</w:t>
      </w:r>
      <w:r w:rsidRPr="00643EAC">
        <w:rPr>
          <w:szCs w:val="24"/>
        </w:rPr>
        <w:t>lothing and protective equipment</w:t>
      </w:r>
      <w:r w:rsidR="007A4239" w:rsidRPr="00643EAC">
        <w:rPr>
          <w:szCs w:val="24"/>
        </w:rPr>
        <w:t xml:space="preserve">: </w:t>
      </w:r>
      <w:r w:rsidRPr="00643EAC">
        <w:rPr>
          <w:szCs w:val="24"/>
        </w:rPr>
        <w:t xml:space="preserve"> </w:t>
      </w:r>
    </w:p>
    <w:p w14:paraId="4D510183" w14:textId="77777777" w:rsidR="00A87258" w:rsidRPr="007A453E" w:rsidRDefault="00A87258" w:rsidP="007A453E">
      <w:pPr>
        <w:numPr>
          <w:ilvl w:val="0"/>
          <w:numId w:val="34"/>
        </w:numPr>
        <w:rPr>
          <w:szCs w:val="24"/>
        </w:rPr>
      </w:pPr>
      <w:r w:rsidRPr="007A453E">
        <w:rPr>
          <w:szCs w:val="24"/>
        </w:rPr>
        <w:t>Long shirt and pants</w:t>
      </w:r>
      <w:r w:rsidR="00E60E29" w:rsidRPr="007A453E">
        <w:rPr>
          <w:szCs w:val="24"/>
        </w:rPr>
        <w:t xml:space="preserve"> </w:t>
      </w:r>
    </w:p>
    <w:p w14:paraId="37B3E95D" w14:textId="77777777" w:rsidR="00A87258" w:rsidRPr="007A453E" w:rsidRDefault="00A87258" w:rsidP="007A453E">
      <w:pPr>
        <w:numPr>
          <w:ilvl w:val="0"/>
          <w:numId w:val="34"/>
        </w:numPr>
        <w:rPr>
          <w:szCs w:val="24"/>
        </w:rPr>
      </w:pPr>
      <w:r w:rsidRPr="007A453E">
        <w:rPr>
          <w:szCs w:val="24"/>
        </w:rPr>
        <w:t>Bee sting kit (if you are allergic)</w:t>
      </w:r>
    </w:p>
    <w:p w14:paraId="0C0C6869" w14:textId="77777777" w:rsidR="00A87258" w:rsidRPr="007A453E" w:rsidRDefault="00A87258" w:rsidP="007A453E">
      <w:pPr>
        <w:numPr>
          <w:ilvl w:val="0"/>
          <w:numId w:val="34"/>
        </w:numPr>
        <w:rPr>
          <w:szCs w:val="24"/>
        </w:rPr>
      </w:pPr>
      <w:r w:rsidRPr="007A453E">
        <w:rPr>
          <w:szCs w:val="24"/>
        </w:rPr>
        <w:t>First aid kit</w:t>
      </w:r>
    </w:p>
    <w:p w14:paraId="530E2C88" w14:textId="77777777" w:rsidR="00A87258" w:rsidRPr="007A453E" w:rsidRDefault="00A87258" w:rsidP="007A453E">
      <w:pPr>
        <w:numPr>
          <w:ilvl w:val="0"/>
          <w:numId w:val="34"/>
        </w:numPr>
        <w:rPr>
          <w:szCs w:val="24"/>
        </w:rPr>
      </w:pPr>
      <w:r w:rsidRPr="007A453E">
        <w:rPr>
          <w:szCs w:val="24"/>
        </w:rPr>
        <w:t>Anti-bacterial wipes</w:t>
      </w:r>
      <w:r w:rsidR="00E60E29" w:rsidRPr="007A453E">
        <w:rPr>
          <w:szCs w:val="24"/>
        </w:rPr>
        <w:t xml:space="preserve"> or </w:t>
      </w:r>
      <w:r w:rsidRPr="007A453E">
        <w:rPr>
          <w:szCs w:val="24"/>
        </w:rPr>
        <w:t>lotion</w:t>
      </w:r>
    </w:p>
    <w:p w14:paraId="61CF3392" w14:textId="77777777" w:rsidR="00A87258" w:rsidRPr="007A453E" w:rsidRDefault="00A87258" w:rsidP="007A453E">
      <w:pPr>
        <w:numPr>
          <w:ilvl w:val="0"/>
          <w:numId w:val="34"/>
        </w:numPr>
        <w:rPr>
          <w:szCs w:val="24"/>
        </w:rPr>
      </w:pPr>
      <w:r w:rsidRPr="007A453E">
        <w:rPr>
          <w:szCs w:val="24"/>
        </w:rPr>
        <w:t>Insect repellent</w:t>
      </w:r>
    </w:p>
    <w:p w14:paraId="64FA63E5" w14:textId="77777777" w:rsidR="00A87258" w:rsidRPr="007A453E" w:rsidRDefault="00A87258" w:rsidP="007A453E">
      <w:pPr>
        <w:numPr>
          <w:ilvl w:val="0"/>
          <w:numId w:val="34"/>
        </w:numPr>
        <w:rPr>
          <w:szCs w:val="24"/>
        </w:rPr>
      </w:pPr>
      <w:proofErr w:type="gramStart"/>
      <w:r w:rsidRPr="007A453E">
        <w:rPr>
          <w:szCs w:val="24"/>
        </w:rPr>
        <w:t>Disinfectant</w:t>
      </w:r>
      <w:proofErr w:type="gramEnd"/>
      <w:r w:rsidRPr="007A453E">
        <w:rPr>
          <w:szCs w:val="24"/>
        </w:rPr>
        <w:t xml:space="preserve"> (such as </w:t>
      </w:r>
      <w:r w:rsidRPr="007A453E">
        <w:rPr>
          <w:i/>
          <w:szCs w:val="24"/>
        </w:rPr>
        <w:t>Lys</w:t>
      </w:r>
      <w:r w:rsidR="00E60E29" w:rsidRPr="007A453E">
        <w:rPr>
          <w:i/>
          <w:szCs w:val="24"/>
        </w:rPr>
        <w:t xml:space="preserve">ol) </w:t>
      </w:r>
    </w:p>
    <w:p w14:paraId="74D72BB1" w14:textId="77777777" w:rsidR="00A87258" w:rsidRPr="007A453E" w:rsidRDefault="00A87258" w:rsidP="007A453E">
      <w:pPr>
        <w:numPr>
          <w:ilvl w:val="0"/>
          <w:numId w:val="34"/>
        </w:numPr>
        <w:rPr>
          <w:szCs w:val="24"/>
        </w:rPr>
      </w:pPr>
      <w:r w:rsidRPr="007A453E">
        <w:rPr>
          <w:szCs w:val="24"/>
        </w:rPr>
        <w:t>Heavy leather or rubber gloves</w:t>
      </w:r>
    </w:p>
    <w:p w14:paraId="7DB42DE4" w14:textId="77777777" w:rsidR="00A87258" w:rsidRPr="007A453E" w:rsidRDefault="00A87258" w:rsidP="007A453E">
      <w:pPr>
        <w:numPr>
          <w:ilvl w:val="0"/>
          <w:numId w:val="34"/>
        </w:numPr>
        <w:rPr>
          <w:szCs w:val="24"/>
        </w:rPr>
      </w:pPr>
      <w:r w:rsidRPr="007A453E">
        <w:rPr>
          <w:szCs w:val="24"/>
        </w:rPr>
        <w:t>Thick soled boots</w:t>
      </w:r>
    </w:p>
    <w:p w14:paraId="04518921" w14:textId="77777777" w:rsidR="00A87258" w:rsidRPr="007A453E" w:rsidRDefault="00A87258" w:rsidP="007A453E">
      <w:pPr>
        <w:numPr>
          <w:ilvl w:val="0"/>
          <w:numId w:val="34"/>
        </w:numPr>
        <w:rPr>
          <w:b/>
          <w:szCs w:val="24"/>
        </w:rPr>
      </w:pPr>
      <w:r w:rsidRPr="007A453E">
        <w:rPr>
          <w:szCs w:val="24"/>
        </w:rPr>
        <w:t>Dust mask</w:t>
      </w:r>
    </w:p>
    <w:p w14:paraId="47066FDC" w14:textId="77777777" w:rsidR="007A4239" w:rsidRPr="007A453E" w:rsidRDefault="007A4239" w:rsidP="007A453E">
      <w:pPr>
        <w:numPr>
          <w:ilvl w:val="0"/>
          <w:numId w:val="34"/>
        </w:numPr>
        <w:rPr>
          <w:b/>
          <w:szCs w:val="24"/>
        </w:rPr>
      </w:pPr>
      <w:r w:rsidRPr="007A453E">
        <w:rPr>
          <w:szCs w:val="24"/>
        </w:rPr>
        <w:t>Sunblock</w:t>
      </w:r>
    </w:p>
    <w:p w14:paraId="5CFE1F97" w14:textId="77777777" w:rsidR="00A87258" w:rsidRDefault="00A87258">
      <w:pPr>
        <w:rPr>
          <w:b/>
          <w:sz w:val="22"/>
        </w:rPr>
      </w:pPr>
    </w:p>
    <w:p w14:paraId="7E05D685" w14:textId="784821A6" w:rsidR="00A87258" w:rsidRPr="007A453E" w:rsidRDefault="00A87258" w:rsidP="007A453E">
      <w:pPr>
        <w:pStyle w:val="BodyText3"/>
        <w:numPr>
          <w:ilvl w:val="0"/>
          <w:numId w:val="33"/>
        </w:numPr>
        <w:jc w:val="left"/>
        <w:rPr>
          <w:sz w:val="22"/>
        </w:rPr>
      </w:pPr>
      <w:r w:rsidRPr="007A453E">
        <w:rPr>
          <w:szCs w:val="24"/>
        </w:rPr>
        <w:t>Use caution when handling garbage.</w:t>
      </w:r>
    </w:p>
    <w:p w14:paraId="4103AD6B" w14:textId="77777777" w:rsidR="00A87258" w:rsidRPr="007A453E" w:rsidRDefault="00A87258" w:rsidP="007A453E">
      <w:pPr>
        <w:pStyle w:val="BodyText3"/>
        <w:numPr>
          <w:ilvl w:val="0"/>
          <w:numId w:val="36"/>
        </w:numPr>
        <w:jc w:val="left"/>
        <w:rPr>
          <w:b w:val="0"/>
          <w:szCs w:val="24"/>
        </w:rPr>
      </w:pPr>
      <w:r w:rsidRPr="007A453E">
        <w:rPr>
          <w:b w:val="0"/>
          <w:szCs w:val="24"/>
        </w:rPr>
        <w:t xml:space="preserve">Do not walk through, “wade” through, or step on trash of an unknown origin.  Do not step on trash unless you can clearly see and identify what is in it.  This </w:t>
      </w:r>
      <w:r w:rsidR="00627958" w:rsidRPr="007A453E">
        <w:rPr>
          <w:b w:val="0"/>
          <w:szCs w:val="24"/>
        </w:rPr>
        <w:t xml:space="preserve">can help </w:t>
      </w:r>
      <w:r w:rsidRPr="007A453E">
        <w:rPr>
          <w:b w:val="0"/>
          <w:szCs w:val="24"/>
        </w:rPr>
        <w:t>prevent injury.  Sharp objects may penetrate gloves</w:t>
      </w:r>
      <w:r w:rsidR="00627958" w:rsidRPr="007A453E">
        <w:rPr>
          <w:b w:val="0"/>
          <w:szCs w:val="24"/>
        </w:rPr>
        <w:t xml:space="preserve"> or</w:t>
      </w:r>
      <w:r w:rsidR="00423118" w:rsidRPr="007A453E">
        <w:rPr>
          <w:b w:val="0"/>
          <w:szCs w:val="24"/>
        </w:rPr>
        <w:t xml:space="preserve"> </w:t>
      </w:r>
      <w:proofErr w:type="gramStart"/>
      <w:r w:rsidRPr="007A453E">
        <w:rPr>
          <w:b w:val="0"/>
          <w:szCs w:val="24"/>
        </w:rPr>
        <w:t xml:space="preserve">clothing, </w:t>
      </w:r>
      <w:r w:rsidR="00627958" w:rsidRPr="007A453E">
        <w:rPr>
          <w:b w:val="0"/>
          <w:szCs w:val="24"/>
        </w:rPr>
        <w:t>and</w:t>
      </w:r>
      <w:proofErr w:type="gramEnd"/>
      <w:r w:rsidR="00627958" w:rsidRPr="007A453E">
        <w:rPr>
          <w:b w:val="0"/>
          <w:szCs w:val="24"/>
        </w:rPr>
        <w:t xml:space="preserve"> </w:t>
      </w:r>
      <w:r w:rsidRPr="007A453E">
        <w:rPr>
          <w:b w:val="0"/>
          <w:szCs w:val="24"/>
        </w:rPr>
        <w:t xml:space="preserve">may puncture the leather of your shoe or penetrate the sole. </w:t>
      </w:r>
    </w:p>
    <w:p w14:paraId="4520BA83" w14:textId="77777777" w:rsidR="00A87258" w:rsidRPr="007A453E" w:rsidRDefault="00A87258" w:rsidP="007A453E">
      <w:pPr>
        <w:pStyle w:val="BodyText3"/>
        <w:numPr>
          <w:ilvl w:val="0"/>
          <w:numId w:val="36"/>
        </w:numPr>
        <w:jc w:val="left"/>
        <w:rPr>
          <w:b w:val="0"/>
          <w:szCs w:val="24"/>
        </w:rPr>
      </w:pPr>
      <w:r w:rsidRPr="007A453E">
        <w:rPr>
          <w:b w:val="0"/>
          <w:szCs w:val="24"/>
        </w:rPr>
        <w:t xml:space="preserve">Always wear appropriate gloves, such as </w:t>
      </w:r>
      <w:r w:rsidR="00627958" w:rsidRPr="007A453E">
        <w:rPr>
          <w:b w:val="0"/>
          <w:szCs w:val="24"/>
        </w:rPr>
        <w:t xml:space="preserve">rubber </w:t>
      </w:r>
      <w:r w:rsidRPr="007A453E">
        <w:rPr>
          <w:b w:val="0"/>
          <w:szCs w:val="24"/>
        </w:rPr>
        <w:t xml:space="preserve">or heavy leather gloves. </w:t>
      </w:r>
    </w:p>
    <w:p w14:paraId="13A008DC" w14:textId="77777777" w:rsidR="00A87258" w:rsidRPr="007A453E" w:rsidRDefault="00A87258" w:rsidP="007A453E">
      <w:pPr>
        <w:pStyle w:val="BodyText3"/>
        <w:numPr>
          <w:ilvl w:val="0"/>
          <w:numId w:val="36"/>
        </w:numPr>
        <w:jc w:val="left"/>
        <w:rPr>
          <w:b w:val="0"/>
          <w:szCs w:val="24"/>
        </w:rPr>
      </w:pPr>
      <w:r w:rsidRPr="007A453E">
        <w:rPr>
          <w:b w:val="0"/>
          <w:szCs w:val="24"/>
        </w:rPr>
        <w:t xml:space="preserve">Do not collect garbage that is visibly contaminated with blood.  If you observe garbage that appears to </w:t>
      </w:r>
      <w:proofErr w:type="gramStart"/>
      <w:r w:rsidRPr="007A453E">
        <w:rPr>
          <w:b w:val="0"/>
          <w:szCs w:val="24"/>
        </w:rPr>
        <w:t>be so</w:t>
      </w:r>
      <w:proofErr w:type="gramEnd"/>
      <w:r w:rsidRPr="007A453E">
        <w:rPr>
          <w:b w:val="0"/>
          <w:szCs w:val="24"/>
        </w:rPr>
        <w:t xml:space="preserve"> contaminated, contact either the local health department or the solid waste coordinator in your county.  </w:t>
      </w:r>
    </w:p>
    <w:p w14:paraId="7D80AE85" w14:textId="77777777" w:rsidR="00A87258" w:rsidRPr="007A453E" w:rsidRDefault="00A87258" w:rsidP="007A453E">
      <w:pPr>
        <w:numPr>
          <w:ilvl w:val="0"/>
          <w:numId w:val="36"/>
        </w:numPr>
        <w:rPr>
          <w:szCs w:val="24"/>
        </w:rPr>
      </w:pPr>
      <w:r w:rsidRPr="007A453E">
        <w:rPr>
          <w:szCs w:val="24"/>
        </w:rPr>
        <w:t xml:space="preserve">Be sure to follow appropriate decontamination procedures after every occasion where waste was handled or walked through.  (If hand-washing facilities are not immediately available, use anti-bacterial wipes or lotion, and wash hands with soap and water as soon as </w:t>
      </w:r>
      <w:r w:rsidR="00627958" w:rsidRPr="007A453E">
        <w:rPr>
          <w:szCs w:val="24"/>
        </w:rPr>
        <w:t>practicable</w:t>
      </w:r>
      <w:r w:rsidRPr="007A453E">
        <w:rPr>
          <w:szCs w:val="24"/>
        </w:rPr>
        <w:t>)</w:t>
      </w:r>
      <w:r w:rsidR="00627958" w:rsidRPr="007A453E">
        <w:rPr>
          <w:szCs w:val="24"/>
        </w:rPr>
        <w:t>.</w:t>
      </w:r>
    </w:p>
    <w:p w14:paraId="4CB412E9" w14:textId="77777777" w:rsidR="00A87258" w:rsidRPr="007A453E" w:rsidRDefault="00A87258" w:rsidP="007A453E">
      <w:pPr>
        <w:numPr>
          <w:ilvl w:val="0"/>
          <w:numId w:val="36"/>
        </w:numPr>
        <w:rPr>
          <w:szCs w:val="24"/>
        </w:rPr>
      </w:pPr>
      <w:r w:rsidRPr="007A453E">
        <w:rPr>
          <w:szCs w:val="24"/>
        </w:rPr>
        <w:t xml:space="preserve">To prevent potential contact with bloodborne pathogens or other infectious waste, do not break or open any red bags, bags labeled with the biohazard symbol, or any bag that indicates the source is a medical facility or nursing home.  </w:t>
      </w:r>
    </w:p>
    <w:p w14:paraId="33465262" w14:textId="77777777" w:rsidR="00A87258" w:rsidRDefault="00A87258" w:rsidP="007A453E">
      <w:pPr>
        <w:rPr>
          <w:sz w:val="22"/>
        </w:rPr>
      </w:pPr>
    </w:p>
    <w:p w14:paraId="2BD335FF" w14:textId="5281F2D2" w:rsidR="00A87258" w:rsidRDefault="009E764A" w:rsidP="007A453E">
      <w:pPr>
        <w:numPr>
          <w:ilvl w:val="0"/>
          <w:numId w:val="33"/>
        </w:numPr>
        <w:tabs>
          <w:tab w:val="left" w:pos="360"/>
        </w:tabs>
        <w:rPr>
          <w:b/>
          <w:szCs w:val="24"/>
        </w:rPr>
      </w:pPr>
      <w:r w:rsidRPr="007A453E">
        <w:rPr>
          <w:b/>
          <w:szCs w:val="24"/>
        </w:rPr>
        <w:t>If</w:t>
      </w:r>
      <w:r w:rsidR="00A87258" w:rsidRPr="007A453E">
        <w:rPr>
          <w:b/>
          <w:szCs w:val="24"/>
        </w:rPr>
        <w:t xml:space="preserve"> you are injured while at an open dump, seek medical help immediately.</w:t>
      </w:r>
    </w:p>
    <w:p w14:paraId="61EDB763" w14:textId="77777777" w:rsidR="007A453E" w:rsidRPr="007A453E" w:rsidRDefault="007A453E" w:rsidP="007A453E">
      <w:pPr>
        <w:tabs>
          <w:tab w:val="left" w:pos="360"/>
        </w:tabs>
        <w:rPr>
          <w:b/>
          <w:szCs w:val="24"/>
        </w:rPr>
      </w:pPr>
    </w:p>
    <w:p w14:paraId="6F91EE90" w14:textId="77777777" w:rsidR="00A87258" w:rsidRPr="007A453E" w:rsidRDefault="00A87258" w:rsidP="007A453E">
      <w:pPr>
        <w:pStyle w:val="BodyText"/>
        <w:rPr>
          <w:b/>
          <w:bCs/>
          <w:sz w:val="25"/>
        </w:rPr>
      </w:pPr>
      <w:r w:rsidRPr="007A453E">
        <w:rPr>
          <w:b/>
          <w:bCs/>
          <w:sz w:val="25"/>
        </w:rPr>
        <w:t xml:space="preserve">It is strongly recommended </w:t>
      </w:r>
      <w:r w:rsidR="009E764A" w:rsidRPr="007A453E">
        <w:rPr>
          <w:b/>
          <w:bCs/>
          <w:sz w:val="25"/>
        </w:rPr>
        <w:t xml:space="preserve">that, before you enter </w:t>
      </w:r>
      <w:r w:rsidRPr="007A453E">
        <w:rPr>
          <w:b/>
          <w:bCs/>
          <w:sz w:val="25"/>
        </w:rPr>
        <w:t xml:space="preserve">an open </w:t>
      </w:r>
      <w:proofErr w:type="gramStart"/>
      <w:r w:rsidRPr="007A453E">
        <w:rPr>
          <w:b/>
          <w:bCs/>
          <w:sz w:val="25"/>
        </w:rPr>
        <w:t>dump that</w:t>
      </w:r>
      <w:proofErr w:type="gramEnd"/>
      <w:r w:rsidRPr="007A453E">
        <w:rPr>
          <w:b/>
          <w:bCs/>
          <w:sz w:val="25"/>
        </w:rPr>
        <w:t xml:space="preserve"> you consult with a physician or your local health department regarding any health risks and precautions to be taken, including possible vaccinations against bloodborne pathogens or other infectious diseases.</w:t>
      </w:r>
    </w:p>
    <w:sectPr w:rsidR="00A87258" w:rsidRPr="007A453E" w:rsidSect="007A453E">
      <w:footerReference w:type="default" r:id="rId10"/>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9482C" w14:textId="77777777" w:rsidR="00240B9C" w:rsidRDefault="00240B9C">
      <w:r>
        <w:separator/>
      </w:r>
    </w:p>
  </w:endnote>
  <w:endnote w:type="continuationSeparator" w:id="0">
    <w:p w14:paraId="54CD934A" w14:textId="77777777" w:rsidR="00240B9C" w:rsidRDefault="0024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C8AB" w14:textId="77777777" w:rsidR="003C5EBE" w:rsidRDefault="003C5EBE">
    <w:pPr>
      <w:pStyle w:val="Footer"/>
      <w:framePr w:wrap="auto" w:vAnchor="text" w:hAnchor="margin" w:xAlign="right" w:y="1"/>
      <w:rPr>
        <w:rStyle w:val="PageNumber"/>
      </w:rPr>
    </w:pPr>
  </w:p>
  <w:p w14:paraId="37AA0FD4" w14:textId="6EB92E86" w:rsidR="003C5EBE" w:rsidRDefault="003C5EBE">
    <w:pPr>
      <w:pStyle w:val="Footer"/>
      <w:ind w:right="360"/>
      <w:jc w:val="right"/>
      <w:rPr>
        <w:sz w:val="20"/>
      </w:rPr>
    </w:pPr>
    <w:r>
      <w:rPr>
        <w:sz w:val="20"/>
      </w:rPr>
      <w:fldChar w:fldCharType="begin"/>
    </w:r>
    <w:r>
      <w:rPr>
        <w:sz w:val="20"/>
      </w:rPr>
      <w:instrText xml:space="preserve"> DATE \@ "M/d/yy" </w:instrText>
    </w:r>
    <w:r>
      <w:rPr>
        <w:sz w:val="20"/>
      </w:rPr>
      <w:fldChar w:fldCharType="separate"/>
    </w:r>
    <w:r w:rsidR="00CB1090">
      <w:rPr>
        <w:noProof/>
        <w:sz w:val="20"/>
      </w:rPr>
      <w:t>3/13/26</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508DF" w14:textId="77777777" w:rsidR="00240B9C" w:rsidRDefault="00240B9C">
      <w:r>
        <w:separator/>
      </w:r>
    </w:p>
  </w:footnote>
  <w:footnote w:type="continuationSeparator" w:id="0">
    <w:p w14:paraId="37258FA1" w14:textId="77777777" w:rsidR="00240B9C" w:rsidRDefault="00240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F27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4A221D"/>
    <w:multiLevelType w:val="hybridMultilevel"/>
    <w:tmpl w:val="ECE2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3111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 w15:restartNumberingAfterBreak="0">
    <w:nsid w:val="03F16842"/>
    <w:multiLevelType w:val="singleLevel"/>
    <w:tmpl w:val="6776B61E"/>
    <w:lvl w:ilvl="0">
      <w:start w:val="1"/>
      <w:numFmt w:val="decimal"/>
      <w:lvlText w:val="%1."/>
      <w:legacy w:legacy="1" w:legacySpace="0" w:legacyIndent="360"/>
      <w:lvlJc w:val="left"/>
      <w:pPr>
        <w:ind w:left="360" w:hanging="360"/>
      </w:pPr>
    </w:lvl>
  </w:abstractNum>
  <w:abstractNum w:abstractNumId="5" w15:restartNumberingAfterBreak="0">
    <w:nsid w:val="07A2033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6" w15:restartNumberingAfterBreak="0">
    <w:nsid w:val="07A569A9"/>
    <w:multiLevelType w:val="singleLevel"/>
    <w:tmpl w:val="263C2D30"/>
    <w:lvl w:ilvl="0">
      <w:start w:val="3"/>
      <w:numFmt w:val="decimal"/>
      <w:lvlText w:val="%1."/>
      <w:legacy w:legacy="1" w:legacySpace="0" w:legacyIndent="360"/>
      <w:lvlJc w:val="left"/>
      <w:pPr>
        <w:ind w:left="360" w:hanging="360"/>
      </w:pPr>
    </w:lvl>
  </w:abstractNum>
  <w:abstractNum w:abstractNumId="7" w15:restartNumberingAfterBreak="0">
    <w:nsid w:val="087930A5"/>
    <w:multiLevelType w:val="singleLevel"/>
    <w:tmpl w:val="AD32CCFC"/>
    <w:lvl w:ilvl="0">
      <w:start w:val="7"/>
      <w:numFmt w:val="decimal"/>
      <w:lvlText w:val="%1."/>
      <w:legacy w:legacy="1" w:legacySpace="0" w:legacyIndent="360"/>
      <w:lvlJc w:val="left"/>
      <w:pPr>
        <w:ind w:left="360" w:hanging="360"/>
      </w:pPr>
    </w:lvl>
  </w:abstractNum>
  <w:abstractNum w:abstractNumId="8" w15:restartNumberingAfterBreak="0">
    <w:nsid w:val="14DC79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A060E6"/>
    <w:multiLevelType w:val="singleLevel"/>
    <w:tmpl w:val="263C2D30"/>
    <w:lvl w:ilvl="0">
      <w:start w:val="3"/>
      <w:numFmt w:val="decimal"/>
      <w:lvlText w:val="%1."/>
      <w:legacy w:legacy="1" w:legacySpace="0" w:legacyIndent="360"/>
      <w:lvlJc w:val="left"/>
      <w:pPr>
        <w:ind w:left="360" w:hanging="360"/>
      </w:pPr>
    </w:lvl>
  </w:abstractNum>
  <w:abstractNum w:abstractNumId="10" w15:restartNumberingAfterBreak="0">
    <w:nsid w:val="16B37F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910090"/>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1B123B92"/>
    <w:multiLevelType w:val="hybridMultilevel"/>
    <w:tmpl w:val="19D8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465D5"/>
    <w:multiLevelType w:val="singleLevel"/>
    <w:tmpl w:val="0409000F"/>
    <w:lvl w:ilvl="0">
      <w:start w:val="2"/>
      <w:numFmt w:val="decimal"/>
      <w:lvlText w:val="%1."/>
      <w:lvlJc w:val="left"/>
      <w:pPr>
        <w:tabs>
          <w:tab w:val="num" w:pos="360"/>
        </w:tabs>
        <w:ind w:left="360" w:hanging="360"/>
      </w:pPr>
      <w:rPr>
        <w:rFonts w:hint="default"/>
      </w:rPr>
    </w:lvl>
  </w:abstractNum>
  <w:abstractNum w:abstractNumId="14" w15:restartNumberingAfterBreak="0">
    <w:nsid w:val="252F32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AE5480B"/>
    <w:multiLevelType w:val="singleLevel"/>
    <w:tmpl w:val="08502076"/>
    <w:lvl w:ilvl="0">
      <w:start w:val="1"/>
      <w:numFmt w:val="decimal"/>
      <w:lvlText w:val="%1."/>
      <w:lvlJc w:val="left"/>
      <w:pPr>
        <w:tabs>
          <w:tab w:val="num" w:pos="720"/>
        </w:tabs>
        <w:ind w:left="720" w:hanging="720"/>
      </w:pPr>
      <w:rPr>
        <w:rFonts w:hint="default"/>
      </w:rPr>
    </w:lvl>
  </w:abstractNum>
  <w:abstractNum w:abstractNumId="16" w15:restartNumberingAfterBreak="0">
    <w:nsid w:val="2C091D0A"/>
    <w:multiLevelType w:val="singleLevel"/>
    <w:tmpl w:val="71CAE63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992ADA"/>
    <w:multiLevelType w:val="singleLevel"/>
    <w:tmpl w:val="51A455B2"/>
    <w:lvl w:ilvl="0">
      <w:start w:val="1"/>
      <w:numFmt w:val="decimal"/>
      <w:lvlText w:val="%1."/>
      <w:lvlJc w:val="left"/>
      <w:pPr>
        <w:tabs>
          <w:tab w:val="num" w:pos="360"/>
        </w:tabs>
        <w:ind w:left="360" w:hanging="360"/>
      </w:pPr>
      <w:rPr>
        <w:rFonts w:hint="default"/>
        <w:b/>
      </w:rPr>
    </w:lvl>
  </w:abstractNum>
  <w:abstractNum w:abstractNumId="18" w15:restartNumberingAfterBreak="0">
    <w:nsid w:val="3A785FB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9" w15:restartNumberingAfterBreak="0">
    <w:nsid w:val="3AAB5ED6"/>
    <w:multiLevelType w:val="singleLevel"/>
    <w:tmpl w:val="04C68790"/>
    <w:lvl w:ilvl="0">
      <w:start w:val="1"/>
      <w:numFmt w:val="decimal"/>
      <w:lvlText w:val="%1."/>
      <w:lvlJc w:val="left"/>
      <w:pPr>
        <w:tabs>
          <w:tab w:val="num" w:pos="360"/>
        </w:tabs>
        <w:ind w:left="360" w:hanging="360"/>
      </w:pPr>
      <w:rPr>
        <w:rFonts w:hint="default"/>
        <w:b/>
      </w:rPr>
    </w:lvl>
  </w:abstractNum>
  <w:abstractNum w:abstractNumId="20" w15:restartNumberingAfterBreak="0">
    <w:nsid w:val="441C33C4"/>
    <w:multiLevelType w:val="singleLevel"/>
    <w:tmpl w:val="3B78E7E2"/>
    <w:lvl w:ilvl="0">
      <w:start w:val="8"/>
      <w:numFmt w:val="decimal"/>
      <w:lvlText w:val="%1."/>
      <w:legacy w:legacy="1" w:legacySpace="0" w:legacyIndent="360"/>
      <w:lvlJc w:val="left"/>
      <w:pPr>
        <w:ind w:left="360" w:hanging="360"/>
      </w:pPr>
    </w:lvl>
  </w:abstractNum>
  <w:abstractNum w:abstractNumId="21" w15:restartNumberingAfterBreak="0">
    <w:nsid w:val="44634322"/>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2" w15:restartNumberingAfterBreak="0">
    <w:nsid w:val="497603A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3" w15:restartNumberingAfterBreak="0">
    <w:nsid w:val="551F58A9"/>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4" w15:restartNumberingAfterBreak="0">
    <w:nsid w:val="562C1F95"/>
    <w:multiLevelType w:val="hybridMultilevel"/>
    <w:tmpl w:val="10225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F68F5"/>
    <w:multiLevelType w:val="singleLevel"/>
    <w:tmpl w:val="8E98F8B6"/>
    <w:lvl w:ilvl="0">
      <w:start w:val="2"/>
      <w:numFmt w:val="decimal"/>
      <w:lvlText w:val="%1."/>
      <w:legacy w:legacy="1" w:legacySpace="0" w:legacyIndent="360"/>
      <w:lvlJc w:val="left"/>
      <w:pPr>
        <w:ind w:left="360" w:hanging="360"/>
      </w:pPr>
    </w:lvl>
  </w:abstractNum>
  <w:abstractNum w:abstractNumId="26" w15:restartNumberingAfterBreak="0">
    <w:nsid w:val="688503D4"/>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7" w15:restartNumberingAfterBreak="0">
    <w:nsid w:val="691B75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9652803"/>
    <w:multiLevelType w:val="singleLevel"/>
    <w:tmpl w:val="6776B61E"/>
    <w:lvl w:ilvl="0">
      <w:start w:val="1"/>
      <w:numFmt w:val="decimal"/>
      <w:lvlText w:val="%1."/>
      <w:legacy w:legacy="1" w:legacySpace="0" w:legacyIndent="360"/>
      <w:lvlJc w:val="left"/>
      <w:pPr>
        <w:ind w:left="360" w:hanging="360"/>
      </w:pPr>
    </w:lvl>
  </w:abstractNum>
  <w:abstractNum w:abstractNumId="29" w15:restartNumberingAfterBreak="0">
    <w:nsid w:val="6A976B90"/>
    <w:multiLevelType w:val="singleLevel"/>
    <w:tmpl w:val="696E0D14"/>
    <w:lvl w:ilvl="0">
      <w:start w:val="6"/>
      <w:numFmt w:val="decimal"/>
      <w:lvlText w:val="%1."/>
      <w:legacy w:legacy="1" w:legacySpace="0" w:legacyIndent="360"/>
      <w:lvlJc w:val="left"/>
      <w:pPr>
        <w:ind w:left="360" w:hanging="360"/>
      </w:pPr>
    </w:lvl>
  </w:abstractNum>
  <w:abstractNum w:abstractNumId="30" w15:restartNumberingAfterBreak="0">
    <w:nsid w:val="6B0C6B4E"/>
    <w:multiLevelType w:val="singleLevel"/>
    <w:tmpl w:val="A42E12A0"/>
    <w:lvl w:ilvl="0">
      <w:start w:val="5"/>
      <w:numFmt w:val="decimal"/>
      <w:lvlText w:val="%1."/>
      <w:legacy w:legacy="1" w:legacySpace="0" w:legacyIndent="360"/>
      <w:lvlJc w:val="left"/>
      <w:pPr>
        <w:ind w:left="360" w:hanging="360"/>
      </w:pPr>
    </w:lvl>
  </w:abstractNum>
  <w:abstractNum w:abstractNumId="31" w15:restartNumberingAfterBreak="0">
    <w:nsid w:val="6C11203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2" w15:restartNumberingAfterBreak="0">
    <w:nsid w:val="6E2679FC"/>
    <w:multiLevelType w:val="singleLevel"/>
    <w:tmpl w:val="04090001"/>
    <w:lvl w:ilvl="0">
      <w:start w:val="1"/>
      <w:numFmt w:val="bullet"/>
      <w:lvlText w:val=""/>
      <w:lvlJc w:val="left"/>
      <w:pPr>
        <w:ind w:left="720" w:hanging="360"/>
      </w:pPr>
      <w:rPr>
        <w:rFonts w:ascii="Symbol" w:hAnsi="Symbol" w:hint="default"/>
      </w:rPr>
    </w:lvl>
  </w:abstractNum>
  <w:abstractNum w:abstractNumId="33" w15:restartNumberingAfterBreak="0">
    <w:nsid w:val="77845A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7841CC"/>
    <w:multiLevelType w:val="hybridMultilevel"/>
    <w:tmpl w:val="E236F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451A5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984299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99036104">
    <w:abstractNumId w:val="28"/>
  </w:num>
  <w:num w:numId="3" w16cid:durableId="269314296">
    <w:abstractNumId w:val="9"/>
  </w:num>
  <w:num w:numId="4" w16cid:durableId="852114916">
    <w:abstractNumId w:val="4"/>
  </w:num>
  <w:num w:numId="5" w16cid:durableId="440496389">
    <w:abstractNumId w:val="25"/>
  </w:num>
  <w:num w:numId="6" w16cid:durableId="518668440">
    <w:abstractNumId w:val="6"/>
  </w:num>
  <w:num w:numId="7" w16cid:durableId="924654188">
    <w:abstractNumId w:val="30"/>
  </w:num>
  <w:num w:numId="8" w16cid:durableId="1400445858">
    <w:abstractNumId w:val="29"/>
  </w:num>
  <w:num w:numId="9" w16cid:durableId="966545234">
    <w:abstractNumId w:val="7"/>
  </w:num>
  <w:num w:numId="10" w16cid:durableId="1280066105">
    <w:abstractNumId w:val="20"/>
  </w:num>
  <w:num w:numId="11" w16cid:durableId="897518261">
    <w:abstractNumId w:val="35"/>
  </w:num>
  <w:num w:numId="12" w16cid:durableId="1937208030">
    <w:abstractNumId w:val="14"/>
  </w:num>
  <w:num w:numId="13" w16cid:durableId="1917395910">
    <w:abstractNumId w:val="15"/>
  </w:num>
  <w:num w:numId="14" w16cid:durableId="412094809">
    <w:abstractNumId w:val="1"/>
  </w:num>
  <w:num w:numId="15" w16cid:durableId="880283056">
    <w:abstractNumId w:val="32"/>
  </w:num>
  <w:num w:numId="16" w16cid:durableId="1501892884">
    <w:abstractNumId w:val="8"/>
  </w:num>
  <w:num w:numId="17" w16cid:durableId="1658723159">
    <w:abstractNumId w:val="27"/>
  </w:num>
  <w:num w:numId="18" w16cid:durableId="535773455">
    <w:abstractNumId w:val="10"/>
  </w:num>
  <w:num w:numId="19" w16cid:durableId="428738765">
    <w:abstractNumId w:val="33"/>
  </w:num>
  <w:num w:numId="20" w16cid:durableId="1393385755">
    <w:abstractNumId w:val="13"/>
  </w:num>
  <w:num w:numId="21" w16cid:durableId="620918016">
    <w:abstractNumId w:val="19"/>
  </w:num>
  <w:num w:numId="22" w16cid:durableId="1560170714">
    <w:abstractNumId w:val="11"/>
  </w:num>
  <w:num w:numId="23" w16cid:durableId="330914917">
    <w:abstractNumId w:val="22"/>
  </w:num>
  <w:num w:numId="24" w16cid:durableId="1203980996">
    <w:abstractNumId w:val="23"/>
  </w:num>
  <w:num w:numId="25" w16cid:durableId="359016475">
    <w:abstractNumId w:val="5"/>
  </w:num>
  <w:num w:numId="26" w16cid:durableId="997001976">
    <w:abstractNumId w:val="26"/>
  </w:num>
  <w:num w:numId="27" w16cid:durableId="73286233">
    <w:abstractNumId w:val="3"/>
  </w:num>
  <w:num w:numId="28" w16cid:durableId="622854995">
    <w:abstractNumId w:val="31"/>
  </w:num>
  <w:num w:numId="29" w16cid:durableId="645470801">
    <w:abstractNumId w:val="18"/>
  </w:num>
  <w:num w:numId="30" w16cid:durableId="997462994">
    <w:abstractNumId w:val="21"/>
  </w:num>
  <w:num w:numId="31" w16cid:durableId="569847370">
    <w:abstractNumId w:val="16"/>
  </w:num>
  <w:num w:numId="32" w16cid:durableId="422334946">
    <w:abstractNumId w:val="17"/>
  </w:num>
  <w:num w:numId="33" w16cid:durableId="1212185550">
    <w:abstractNumId w:val="24"/>
  </w:num>
  <w:num w:numId="34" w16cid:durableId="289670934">
    <w:abstractNumId w:val="2"/>
  </w:num>
  <w:num w:numId="35" w16cid:durableId="1063453381">
    <w:abstractNumId w:val="34"/>
  </w:num>
  <w:num w:numId="36" w16cid:durableId="11696392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CD"/>
    <w:rsid w:val="000105CF"/>
    <w:rsid w:val="0008075D"/>
    <w:rsid w:val="001500CA"/>
    <w:rsid w:val="00177717"/>
    <w:rsid w:val="00240B9C"/>
    <w:rsid w:val="00264B92"/>
    <w:rsid w:val="002915B2"/>
    <w:rsid w:val="002A3054"/>
    <w:rsid w:val="00306332"/>
    <w:rsid w:val="00363D1E"/>
    <w:rsid w:val="003762F3"/>
    <w:rsid w:val="003B7710"/>
    <w:rsid w:val="003C5EBE"/>
    <w:rsid w:val="003D74B2"/>
    <w:rsid w:val="00405AC8"/>
    <w:rsid w:val="00423118"/>
    <w:rsid w:val="004361C1"/>
    <w:rsid w:val="004F2E2C"/>
    <w:rsid w:val="005161A9"/>
    <w:rsid w:val="006019B0"/>
    <w:rsid w:val="00627958"/>
    <w:rsid w:val="00643EAC"/>
    <w:rsid w:val="006C3A85"/>
    <w:rsid w:val="006C73B0"/>
    <w:rsid w:val="006F7F79"/>
    <w:rsid w:val="0070439F"/>
    <w:rsid w:val="00727497"/>
    <w:rsid w:val="00793E37"/>
    <w:rsid w:val="007A4239"/>
    <w:rsid w:val="007A453E"/>
    <w:rsid w:val="00813BEE"/>
    <w:rsid w:val="0086607E"/>
    <w:rsid w:val="008745EA"/>
    <w:rsid w:val="00954C2C"/>
    <w:rsid w:val="00975329"/>
    <w:rsid w:val="009A4EA9"/>
    <w:rsid w:val="009E764A"/>
    <w:rsid w:val="00A87258"/>
    <w:rsid w:val="00AB5A0E"/>
    <w:rsid w:val="00B90479"/>
    <w:rsid w:val="00C017F6"/>
    <w:rsid w:val="00C370C9"/>
    <w:rsid w:val="00CA6549"/>
    <w:rsid w:val="00CB1090"/>
    <w:rsid w:val="00CC1CD2"/>
    <w:rsid w:val="00CF2BAF"/>
    <w:rsid w:val="00D30ACD"/>
    <w:rsid w:val="00D76247"/>
    <w:rsid w:val="00D77E44"/>
    <w:rsid w:val="00DD1CB0"/>
    <w:rsid w:val="00E60E29"/>
    <w:rsid w:val="00E77E0A"/>
    <w:rsid w:val="00EA6A45"/>
    <w:rsid w:val="00ED090D"/>
    <w:rsid w:val="00ED7277"/>
    <w:rsid w:val="00EE1549"/>
    <w:rsid w:val="00F33A1B"/>
    <w:rsid w:val="00F94167"/>
    <w:rsid w:val="00FF7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6CE63"/>
  <w15:chartTrackingRefBased/>
  <w15:docId w15:val="{65B5B95F-3374-4A6F-A692-B83A805D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53E"/>
    <w:rPr>
      <w:sz w:val="24"/>
    </w:rPr>
  </w:style>
  <w:style w:type="paragraph" w:styleId="Heading1">
    <w:name w:val="heading 1"/>
    <w:basedOn w:val="Normal"/>
    <w:next w:val="Normal"/>
    <w:qFormat/>
    <w:pPr>
      <w:keepNext/>
      <w:jc w:val="center"/>
      <w:outlineLvl w:val="0"/>
    </w:pPr>
    <w:rPr>
      <w:sz w:val="28"/>
      <w:u w:val="single"/>
    </w:rPr>
  </w:style>
  <w:style w:type="paragraph" w:styleId="Heading2">
    <w:name w:val="heading 2"/>
    <w:basedOn w:val="Normal"/>
    <w:next w:val="Normal"/>
    <w:qFormat/>
    <w:pPr>
      <w:keepNext/>
      <w:jc w:val="both"/>
      <w:outlineLvl w:val="1"/>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b/>
      <w:sz w:val="28"/>
      <w:u w:val="single"/>
    </w:rPr>
  </w:style>
  <w:style w:type="paragraph" w:styleId="BodyText">
    <w:name w:val="Body Text"/>
    <w:basedOn w:val="Normal"/>
    <w:pPr>
      <w:jc w:val="both"/>
    </w:pPr>
  </w:style>
  <w:style w:type="paragraph" w:styleId="BodyText3">
    <w:name w:val="Body Text 3"/>
    <w:basedOn w:val="Normal"/>
    <w:pPr>
      <w:jc w:val="both"/>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360"/>
      <w:jc w:val="both"/>
    </w:pPr>
    <w:rPr>
      <w:b/>
    </w:rPr>
  </w:style>
  <w:style w:type="paragraph" w:styleId="Header">
    <w:name w:val="header"/>
    <w:basedOn w:val="Normal"/>
    <w:pPr>
      <w:tabs>
        <w:tab w:val="center" w:pos="4320"/>
        <w:tab w:val="right" w:pos="8640"/>
      </w:tabs>
    </w:pPr>
  </w:style>
  <w:style w:type="paragraph" w:styleId="Title">
    <w:name w:val="Title"/>
    <w:basedOn w:val="Normal"/>
    <w:qFormat/>
    <w:rsid w:val="00E60E29"/>
    <w:pPr>
      <w:jc w:val="center"/>
    </w:pPr>
    <w:rPr>
      <w:sz w:val="28"/>
    </w:rPr>
  </w:style>
  <w:style w:type="paragraph" w:styleId="BalloonText">
    <w:name w:val="Balloon Text"/>
    <w:basedOn w:val="Normal"/>
    <w:link w:val="BalloonTextChar"/>
    <w:rsid w:val="003762F3"/>
    <w:rPr>
      <w:rFonts w:ascii="Tahoma" w:hAnsi="Tahoma"/>
      <w:sz w:val="16"/>
      <w:szCs w:val="16"/>
      <w:lang w:val="x-none" w:eastAsia="x-none"/>
    </w:rPr>
  </w:style>
  <w:style w:type="character" w:customStyle="1" w:styleId="BalloonTextChar">
    <w:name w:val="Balloon Text Char"/>
    <w:link w:val="BalloonText"/>
    <w:rsid w:val="003762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207ABD8FBC364D870C20FFB915CA12" ma:contentTypeVersion="2" ma:contentTypeDescription="Create a new document." ma:contentTypeScope="" ma:versionID="cd8a54be0c7d94e1cb3b98d42b7010ef">
  <xsd:schema xmlns:xsd="http://www.w3.org/2001/XMLSchema" xmlns:xs="http://www.w3.org/2001/XMLSchema" xmlns:p="http://schemas.microsoft.com/office/2006/metadata/properties" xmlns:ns1="http://schemas.microsoft.com/sharepoint/v3" xmlns:ns2="e309d946-9fb8-48a3-ae4d-f86d881f4691" targetNamespace="http://schemas.microsoft.com/office/2006/metadata/properties" ma:root="true" ma:fieldsID="95138c8f3ba0ee1c4212543fb4869555" ns1:_="" ns2:_="">
    <xsd:import namespace="http://schemas.microsoft.com/sharepoint/v3"/>
    <xsd:import namespace="e309d946-9fb8-48a3-ae4d-f86d881f469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486E7-BB47-4679-831B-E0B8A1FD263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3F99151-49E3-40C1-8501-A399E18C3B60}"/>
</file>

<file path=customXml/itemProps3.xml><?xml version="1.0" encoding="utf-8"?>
<ds:datastoreItem xmlns:ds="http://schemas.openxmlformats.org/officeDocument/2006/customXml" ds:itemID="{B6A9E3CB-06A1-4082-81ED-7945A5E9E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Natural Resources and Environmental Protection Cabinet</vt:lpstr>
    </vt:vector>
  </TitlesOfParts>
  <Company>NREPC</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Resources and Environmental Protection Cabinet</dc:title>
  <dc:subject/>
  <dc:creator>mjones</dc:creator>
  <cp:keywords/>
  <cp:lastModifiedBy>Creech, Sherry (EEC)</cp:lastModifiedBy>
  <cp:revision>2</cp:revision>
  <cp:lastPrinted>2026-03-13T15:03:00Z</cp:lastPrinted>
  <dcterms:created xsi:type="dcterms:W3CDTF">2026-03-13T15:04:00Z</dcterms:created>
  <dcterms:modified xsi:type="dcterms:W3CDTF">2026-03-13T15:04:00Z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0x01010032207ABD8FBC364D870C20FFB915CA12</vt:lpwstr>
  </property>
</Properties>
</file>