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77F48" w14:textId="704EEE7B" w:rsidR="00F70472" w:rsidRPr="00E4200C" w:rsidRDefault="00F70472" w:rsidP="00F70472">
      <w:pPr>
        <w:spacing w:after="0" w:line="240" w:lineRule="auto"/>
        <w:jc w:val="center"/>
        <w:rPr>
          <w:b/>
          <w:sz w:val="28"/>
          <w:szCs w:val="28"/>
        </w:rPr>
      </w:pPr>
      <w:r w:rsidRPr="00E4200C">
        <w:rPr>
          <w:b/>
          <w:sz w:val="28"/>
          <w:szCs w:val="28"/>
        </w:rPr>
        <w:t>Kentucky Lead Workgroup Meeting</w:t>
      </w:r>
      <w:r w:rsidRPr="00E4200C">
        <w:rPr>
          <w:b/>
          <w:sz w:val="28"/>
          <w:szCs w:val="28"/>
        </w:rPr>
        <w:cr/>
      </w:r>
      <w:r w:rsidR="000A52BD">
        <w:rPr>
          <w:b/>
          <w:sz w:val="28"/>
          <w:szCs w:val="28"/>
        </w:rPr>
        <w:t>January 9, 2020</w:t>
      </w:r>
    </w:p>
    <w:p w14:paraId="15CADE9A" w14:textId="77777777" w:rsidR="00F70472" w:rsidRPr="00E4200C" w:rsidRDefault="00F70472" w:rsidP="00F70472">
      <w:pPr>
        <w:spacing w:after="0" w:line="240" w:lineRule="auto"/>
        <w:jc w:val="center"/>
        <w:rPr>
          <w:b/>
          <w:sz w:val="28"/>
          <w:szCs w:val="28"/>
        </w:rPr>
      </w:pPr>
      <w:r>
        <w:rPr>
          <w:b/>
          <w:sz w:val="28"/>
          <w:szCs w:val="28"/>
        </w:rPr>
        <w:t>10:00 AM to 12 Noon E</w:t>
      </w:r>
      <w:r w:rsidRPr="00E4200C">
        <w:rPr>
          <w:b/>
          <w:sz w:val="28"/>
          <w:szCs w:val="28"/>
        </w:rPr>
        <w:t>ST</w:t>
      </w:r>
    </w:p>
    <w:p w14:paraId="22CA6D93" w14:textId="77777777" w:rsidR="00F70472" w:rsidRDefault="00F70472" w:rsidP="00F70472">
      <w:pPr>
        <w:spacing w:after="0" w:line="240" w:lineRule="auto"/>
        <w:jc w:val="center"/>
        <w:rPr>
          <w:b/>
          <w:sz w:val="28"/>
          <w:szCs w:val="28"/>
        </w:rPr>
      </w:pPr>
      <w:r w:rsidRPr="00E4200C">
        <w:rPr>
          <w:b/>
          <w:sz w:val="28"/>
          <w:szCs w:val="28"/>
        </w:rPr>
        <w:t>Kentucky Division of Water</w:t>
      </w:r>
    </w:p>
    <w:p w14:paraId="4ADA59A6" w14:textId="6D679181" w:rsidR="00883765" w:rsidRDefault="00883765" w:rsidP="00F70472">
      <w:pPr>
        <w:spacing w:after="0" w:line="240" w:lineRule="auto"/>
        <w:jc w:val="center"/>
        <w:rPr>
          <w:b/>
          <w:sz w:val="28"/>
          <w:szCs w:val="28"/>
        </w:rPr>
      </w:pPr>
      <w:r>
        <w:rPr>
          <w:b/>
          <w:sz w:val="28"/>
          <w:szCs w:val="28"/>
        </w:rPr>
        <w:t xml:space="preserve">Room </w:t>
      </w:r>
      <w:r w:rsidR="00427E37">
        <w:rPr>
          <w:b/>
          <w:sz w:val="28"/>
          <w:szCs w:val="28"/>
        </w:rPr>
        <w:t>316</w:t>
      </w:r>
    </w:p>
    <w:p w14:paraId="35AE0674" w14:textId="77777777" w:rsidR="00EA33CB" w:rsidRPr="00E4200C" w:rsidRDefault="00EA33CB" w:rsidP="00F70472">
      <w:pPr>
        <w:spacing w:after="0" w:line="240" w:lineRule="auto"/>
        <w:jc w:val="center"/>
        <w:rPr>
          <w:b/>
          <w:sz w:val="28"/>
          <w:szCs w:val="28"/>
        </w:rPr>
      </w:pPr>
      <w:r>
        <w:rPr>
          <w:b/>
          <w:sz w:val="28"/>
          <w:szCs w:val="28"/>
        </w:rPr>
        <w:t>300 Sower Blvd</w:t>
      </w:r>
    </w:p>
    <w:p w14:paraId="703A5F1D" w14:textId="77777777" w:rsidR="00F70472" w:rsidRPr="00E4200C" w:rsidRDefault="00F70472" w:rsidP="00F70472">
      <w:pPr>
        <w:spacing w:after="0" w:line="240" w:lineRule="auto"/>
        <w:jc w:val="center"/>
        <w:rPr>
          <w:b/>
          <w:sz w:val="28"/>
          <w:szCs w:val="28"/>
        </w:rPr>
      </w:pPr>
      <w:r w:rsidRPr="00E4200C">
        <w:rPr>
          <w:b/>
          <w:sz w:val="28"/>
          <w:szCs w:val="28"/>
        </w:rPr>
        <w:t>Frankfort, Kentucky</w:t>
      </w:r>
    </w:p>
    <w:p w14:paraId="0A5FC69C" w14:textId="77777777" w:rsidR="00F70472" w:rsidRDefault="00F70472" w:rsidP="00376473">
      <w:pPr>
        <w:spacing w:after="0"/>
        <w:rPr>
          <w:b/>
        </w:rPr>
      </w:pPr>
    </w:p>
    <w:p w14:paraId="175317E1" w14:textId="77777777" w:rsidR="00317C37" w:rsidRDefault="0047578E" w:rsidP="00F70472">
      <w:pPr>
        <w:spacing w:after="0"/>
      </w:pPr>
      <w:r>
        <w:rPr>
          <w:b/>
        </w:rPr>
        <w:t xml:space="preserve">Workgroup Member </w:t>
      </w:r>
      <w:r w:rsidR="00F70472">
        <w:rPr>
          <w:b/>
        </w:rPr>
        <w:t>Attendance:</w:t>
      </w:r>
      <w:r w:rsidR="00F70472" w:rsidRPr="00F70472">
        <w:t xml:space="preserve"> </w:t>
      </w:r>
    </w:p>
    <w:p w14:paraId="69C7D7F8" w14:textId="77777777" w:rsidR="00F70472" w:rsidRDefault="00F70472" w:rsidP="00F70472">
      <w:pPr>
        <w:spacing w:after="0"/>
      </w:pPr>
      <w:r>
        <w:t>Greg Heitzman, Bluewater Kentucky</w:t>
      </w:r>
      <w:r w:rsidR="008A7132">
        <w:t>, Chair</w:t>
      </w:r>
    </w:p>
    <w:p w14:paraId="32B53F01" w14:textId="77777777" w:rsidR="00F70472" w:rsidRDefault="00E6532B" w:rsidP="00F70472">
      <w:pPr>
        <w:spacing w:after="0"/>
      </w:pPr>
      <w:r>
        <w:t>Amber Agee</w:t>
      </w:r>
      <w:r w:rsidR="00F70472">
        <w:t>, Kentucky Departm</w:t>
      </w:r>
      <w:r w:rsidR="003539EB">
        <w:t>ent</w:t>
      </w:r>
      <w:r w:rsidR="00F70472">
        <w:t xml:space="preserve"> of Health</w:t>
      </w:r>
      <w:r w:rsidR="008B29B3">
        <w:t xml:space="preserve"> (for Jennifer Burt)</w:t>
      </w:r>
    </w:p>
    <w:p w14:paraId="238E4F40" w14:textId="77777777" w:rsidR="00427E37" w:rsidRDefault="00427E37" w:rsidP="006B345A">
      <w:pPr>
        <w:spacing w:after="0"/>
      </w:pPr>
      <w:r>
        <w:t>Emily Fritz, LWC</w:t>
      </w:r>
    </w:p>
    <w:p w14:paraId="6E3ED124" w14:textId="77777777" w:rsidR="00F70472" w:rsidRDefault="00F70472" w:rsidP="00F70472">
      <w:pPr>
        <w:spacing w:after="0"/>
      </w:pPr>
      <w:r>
        <w:t>Mike Gardner, Bowling Green Municipal Utilities</w:t>
      </w:r>
    </w:p>
    <w:p w14:paraId="5F7F7A07" w14:textId="77777777" w:rsidR="00EC07C3" w:rsidRDefault="00EC07C3" w:rsidP="006B345A">
      <w:pPr>
        <w:spacing w:after="0"/>
      </w:pPr>
      <w:r>
        <w:t>Alicia Jacobs, Manager, Drinking Water Branch KYDOW</w:t>
      </w:r>
    </w:p>
    <w:p w14:paraId="7AEA52BA" w14:textId="77777777" w:rsidR="00F70472" w:rsidRDefault="00F70472" w:rsidP="00F70472">
      <w:pPr>
        <w:spacing w:after="0"/>
      </w:pPr>
      <w:r>
        <w:t>Brad Montgomery, GRW Engineering</w:t>
      </w:r>
      <w:r w:rsidR="00640055">
        <w:t>/ACEC-KY</w:t>
      </w:r>
    </w:p>
    <w:p w14:paraId="644CD920" w14:textId="341D4E69" w:rsidR="00EC07C3" w:rsidRDefault="00EC07C3" w:rsidP="006B345A">
      <w:pPr>
        <w:spacing w:after="0"/>
      </w:pPr>
      <w:r>
        <w:t>Ron Lovan, Northern Kentucky Water</w:t>
      </w:r>
    </w:p>
    <w:p w14:paraId="0A74A521" w14:textId="16678390" w:rsidR="0047578E" w:rsidRDefault="00F70472" w:rsidP="00F70472">
      <w:pPr>
        <w:spacing w:after="0"/>
      </w:pPr>
      <w:r>
        <w:t>Bill Robertson, Paducah Water Works</w:t>
      </w:r>
      <w:r w:rsidR="004436EC">
        <w:t xml:space="preserve"> (</w:t>
      </w:r>
      <w:r w:rsidR="00706999">
        <w:t>via phone</w:t>
      </w:r>
      <w:r w:rsidR="004436EC">
        <w:t>)</w:t>
      </w:r>
    </w:p>
    <w:p w14:paraId="2DF9BAAD" w14:textId="77777777" w:rsidR="00F70472" w:rsidRDefault="00E6532B" w:rsidP="00376473">
      <w:pPr>
        <w:spacing w:after="0"/>
        <w:rPr>
          <w:b/>
        </w:rPr>
      </w:pPr>
      <w:r>
        <w:t>Rengao Song, LWC</w:t>
      </w:r>
    </w:p>
    <w:p w14:paraId="607B37FB" w14:textId="77777777" w:rsidR="00E6532B" w:rsidRDefault="00E6532B" w:rsidP="00376473">
      <w:pPr>
        <w:spacing w:after="0"/>
        <w:rPr>
          <w:b/>
        </w:rPr>
      </w:pPr>
    </w:p>
    <w:p w14:paraId="721F720F" w14:textId="77777777" w:rsidR="0047578E" w:rsidRPr="00E42CD9" w:rsidRDefault="00236C62" w:rsidP="0047578E">
      <w:pPr>
        <w:spacing w:after="0"/>
        <w:rPr>
          <w:b/>
        </w:rPr>
      </w:pPr>
      <w:r>
        <w:rPr>
          <w:b/>
        </w:rPr>
        <w:t xml:space="preserve">Absent </w:t>
      </w:r>
      <w:r w:rsidR="0047578E">
        <w:rPr>
          <w:b/>
        </w:rPr>
        <w:t xml:space="preserve">Workgroup </w:t>
      </w:r>
      <w:r w:rsidR="0047578E" w:rsidRPr="00E42CD9">
        <w:rPr>
          <w:b/>
        </w:rPr>
        <w:t>Members</w:t>
      </w:r>
      <w:r>
        <w:rPr>
          <w:b/>
        </w:rPr>
        <w:t>:</w:t>
      </w:r>
    </w:p>
    <w:p w14:paraId="0F4F4699" w14:textId="0DA3A476" w:rsidR="0047578E" w:rsidRDefault="0047578E" w:rsidP="0047578E">
      <w:pPr>
        <w:spacing w:after="0"/>
      </w:pPr>
      <w:r>
        <w:t xml:space="preserve">Obe Cox, Carroll County Water District </w:t>
      </w:r>
    </w:p>
    <w:p w14:paraId="59E8FAC3" w14:textId="035304DB" w:rsidR="00831263" w:rsidRDefault="00831263" w:rsidP="0047578E">
      <w:pPr>
        <w:spacing w:after="0"/>
      </w:pPr>
      <w:r>
        <w:t>Tom Rockaway</w:t>
      </w:r>
      <w:r w:rsidR="005018FD">
        <w:t>,</w:t>
      </w:r>
      <w:r>
        <w:t xml:space="preserve"> P</w:t>
      </w:r>
      <w:r w:rsidR="005018FD">
        <w:t>hD</w:t>
      </w:r>
      <w:r>
        <w:t>, University of Louisville</w:t>
      </w:r>
    </w:p>
    <w:p w14:paraId="6F5418DF" w14:textId="133040B9" w:rsidR="00583751" w:rsidRDefault="00583751" w:rsidP="0047578E">
      <w:pPr>
        <w:spacing w:after="0"/>
      </w:pPr>
      <w:r>
        <w:t>Justin Sensabaugh, Kentucky American Water Company</w:t>
      </w:r>
    </w:p>
    <w:p w14:paraId="084B132F" w14:textId="77777777" w:rsidR="005526C6" w:rsidRDefault="005526C6" w:rsidP="0047578E">
      <w:pPr>
        <w:spacing w:after="0"/>
      </w:pPr>
    </w:p>
    <w:p w14:paraId="432BA267" w14:textId="77777777" w:rsidR="005526C6" w:rsidRPr="005526C6" w:rsidRDefault="005526C6" w:rsidP="0047578E">
      <w:pPr>
        <w:spacing w:after="0"/>
        <w:rPr>
          <w:b/>
          <w:bCs/>
        </w:rPr>
      </w:pPr>
      <w:r w:rsidRPr="005526C6">
        <w:rPr>
          <w:b/>
          <w:bCs/>
        </w:rPr>
        <w:t xml:space="preserve">Other Attendees: </w:t>
      </w:r>
    </w:p>
    <w:p w14:paraId="603ED86B" w14:textId="524D7DE2" w:rsidR="00710C65" w:rsidRDefault="00710C65" w:rsidP="006B345A">
      <w:pPr>
        <w:spacing w:after="0"/>
      </w:pPr>
      <w:r>
        <w:t>Sean Alteri – DEP</w:t>
      </w:r>
    </w:p>
    <w:p w14:paraId="47288C53" w14:textId="77777777" w:rsidR="00C34524" w:rsidRDefault="00C34524" w:rsidP="006B345A">
      <w:pPr>
        <w:spacing w:after="0"/>
      </w:pPr>
      <w:r>
        <w:t>Ken Baker, BGMU</w:t>
      </w:r>
    </w:p>
    <w:p w14:paraId="2B66A875" w14:textId="77777777" w:rsidR="0005032C" w:rsidRDefault="0005032C" w:rsidP="006B345A">
      <w:pPr>
        <w:spacing w:after="0"/>
      </w:pPr>
      <w:r>
        <w:t>Chris Bobay – Louisville Water</w:t>
      </w:r>
    </w:p>
    <w:p w14:paraId="4DAC4943" w14:textId="77777777" w:rsidR="0005032C" w:rsidRDefault="0005032C" w:rsidP="006B345A">
      <w:pPr>
        <w:spacing w:after="0"/>
      </w:pPr>
      <w:r>
        <w:t>Spencer Bruce – Louisville Water</w:t>
      </w:r>
    </w:p>
    <w:p w14:paraId="2541A3B8" w14:textId="77777777" w:rsidR="000F6D48" w:rsidRDefault="000F6D48" w:rsidP="006B345A">
      <w:pPr>
        <w:spacing w:after="0"/>
      </w:pPr>
      <w:r>
        <w:t>Caroline Chan, KYDOW</w:t>
      </w:r>
    </w:p>
    <w:p w14:paraId="5DD8217E" w14:textId="77777777" w:rsidR="00786F0B" w:rsidRDefault="004B00BD" w:rsidP="00376473">
      <w:pPr>
        <w:spacing w:after="0"/>
      </w:pPr>
      <w:r>
        <w:t>Sarah Gaddis</w:t>
      </w:r>
      <w:r w:rsidR="00786F0B">
        <w:t>, KYDOW</w:t>
      </w:r>
    </w:p>
    <w:p w14:paraId="7D50B4A2" w14:textId="77777777" w:rsidR="00C72BBD" w:rsidRDefault="00C72BBD" w:rsidP="00376473">
      <w:pPr>
        <w:spacing w:after="0"/>
      </w:pPr>
      <w:r>
        <w:t>Julia Harrod, KYDOW</w:t>
      </w:r>
    </w:p>
    <w:p w14:paraId="62D6985C" w14:textId="77777777" w:rsidR="005E7C32" w:rsidRDefault="00052EFD" w:rsidP="00376473">
      <w:pPr>
        <w:spacing w:after="0"/>
      </w:pPr>
      <w:r>
        <w:t xml:space="preserve">Robin Hartman, </w:t>
      </w:r>
      <w:r w:rsidR="005E7C32">
        <w:t>Office of Commissioner</w:t>
      </w:r>
    </w:p>
    <w:p w14:paraId="440F76EA" w14:textId="24516D30" w:rsidR="00640055" w:rsidRDefault="00640055" w:rsidP="00376473">
      <w:pPr>
        <w:spacing w:after="0"/>
      </w:pPr>
      <w:r>
        <w:t>Kelleé Husband, KYDOW</w:t>
      </w:r>
    </w:p>
    <w:p w14:paraId="1F00DDF1" w14:textId="155C35C9" w:rsidR="0005032C" w:rsidRDefault="0005032C" w:rsidP="006B345A">
      <w:pPr>
        <w:spacing w:after="0"/>
      </w:pPr>
      <w:r>
        <w:t>Amy Kramer, NKWD/</w:t>
      </w:r>
      <w:r w:rsidR="004B5234">
        <w:t xml:space="preserve">KY-TN </w:t>
      </w:r>
      <w:r>
        <w:t>AWWA</w:t>
      </w:r>
    </w:p>
    <w:p w14:paraId="389889B5" w14:textId="273BD8C6" w:rsidR="00597EE4" w:rsidRDefault="00597EE4" w:rsidP="00376473">
      <w:pPr>
        <w:spacing w:after="0"/>
      </w:pPr>
      <w:r>
        <w:t>Gary Larimore, KRW</w:t>
      </w:r>
      <w:r w:rsidR="00CC7E3D">
        <w:t>A</w:t>
      </w:r>
    </w:p>
    <w:p w14:paraId="69760DD9" w14:textId="62AA4150" w:rsidR="00640055" w:rsidRDefault="00640055" w:rsidP="00376473">
      <w:pPr>
        <w:spacing w:after="0"/>
      </w:pPr>
      <w:r>
        <w:t>Arianna Lageman, KRWA</w:t>
      </w:r>
    </w:p>
    <w:p w14:paraId="6946BCCA" w14:textId="77777777" w:rsidR="00EE2BCD" w:rsidRDefault="00EE2BCD" w:rsidP="006B345A">
      <w:pPr>
        <w:spacing w:after="0"/>
      </w:pPr>
      <w:r>
        <w:t>Maggie Mahan, KY RCAP</w:t>
      </w:r>
    </w:p>
    <w:p w14:paraId="13930117" w14:textId="77777777" w:rsidR="004436EC" w:rsidRDefault="004436EC" w:rsidP="004436EC">
      <w:pPr>
        <w:spacing w:after="0"/>
      </w:pPr>
      <w:r>
        <w:t>Melissa Melton - RCAP (via phone)</w:t>
      </w:r>
    </w:p>
    <w:p w14:paraId="5F0C482E" w14:textId="5A3CCB0E" w:rsidR="0005032C" w:rsidRDefault="0005032C" w:rsidP="006B345A">
      <w:pPr>
        <w:spacing w:after="0"/>
      </w:pPr>
      <w:r>
        <w:t>Russ Neal, KYDOW</w:t>
      </w:r>
    </w:p>
    <w:p w14:paraId="5E161547" w14:textId="77777777" w:rsidR="00786F0B" w:rsidRDefault="00786F0B" w:rsidP="00376473">
      <w:pPr>
        <w:spacing w:after="0"/>
      </w:pPr>
      <w:r>
        <w:t>Kim Padgett. KY RCAP</w:t>
      </w:r>
    </w:p>
    <w:p w14:paraId="70FE20BC" w14:textId="0E7CA016" w:rsidR="00640055" w:rsidRDefault="00640055" w:rsidP="00376473">
      <w:pPr>
        <w:spacing w:after="0"/>
      </w:pPr>
      <w:r>
        <w:t>Todd Ritter, KRWA</w:t>
      </w:r>
    </w:p>
    <w:p w14:paraId="73A931D1" w14:textId="77777777" w:rsidR="00E72104" w:rsidRDefault="00E72104" w:rsidP="00376473">
      <w:pPr>
        <w:spacing w:after="0"/>
      </w:pPr>
      <w:r>
        <w:t>Russ Rose, Oldham County Water District</w:t>
      </w:r>
    </w:p>
    <w:p w14:paraId="02E93C82" w14:textId="77777777" w:rsidR="004436EC" w:rsidRDefault="004436EC" w:rsidP="004436EC">
      <w:pPr>
        <w:spacing w:after="0"/>
      </w:pPr>
      <w:r>
        <w:lastRenderedPageBreak/>
        <w:t>Kay Sanborn – KY-TN AWWA (via phone)</w:t>
      </w:r>
    </w:p>
    <w:p w14:paraId="603AC382" w14:textId="364A54E0" w:rsidR="00640055" w:rsidRDefault="00640055" w:rsidP="00376473">
      <w:pPr>
        <w:spacing w:after="0"/>
      </w:pPr>
      <w:r>
        <w:t>Gabe Tanner, KYDOW</w:t>
      </w:r>
    </w:p>
    <w:p w14:paraId="32DB2821" w14:textId="77777777" w:rsidR="000F6D48" w:rsidRDefault="000F6D48" w:rsidP="006B345A">
      <w:pPr>
        <w:spacing w:after="0"/>
      </w:pPr>
      <w:r w:rsidRPr="00640055">
        <w:t>Mary Carol Wagner, Northern Kentucky Water District</w:t>
      </w:r>
    </w:p>
    <w:p w14:paraId="68D44800" w14:textId="77777777" w:rsidR="000F6D48" w:rsidRDefault="000F6D48" w:rsidP="00376473">
      <w:pPr>
        <w:spacing w:after="0"/>
      </w:pPr>
    </w:p>
    <w:p w14:paraId="68B71CC8" w14:textId="00102342" w:rsidR="007F0EC5" w:rsidRPr="00742DBF" w:rsidRDefault="00AA38C7" w:rsidP="007F0EC5">
      <w:pPr>
        <w:pStyle w:val="ListParagraph"/>
        <w:numPr>
          <w:ilvl w:val="0"/>
          <w:numId w:val="5"/>
        </w:numPr>
        <w:spacing w:after="100" w:afterAutospacing="1"/>
      </w:pPr>
      <w:r w:rsidRPr="00742DBF">
        <w:rPr>
          <w:b/>
          <w:bCs/>
        </w:rPr>
        <w:t>Call to Order</w:t>
      </w:r>
      <w:r w:rsidRPr="00742DBF">
        <w:rPr>
          <w:bCs/>
        </w:rPr>
        <w:t xml:space="preserve"> - </w:t>
      </w:r>
      <w:r w:rsidR="0098128D" w:rsidRPr="00742DBF">
        <w:rPr>
          <w:bCs/>
        </w:rPr>
        <w:t>The m</w:t>
      </w:r>
      <w:r w:rsidR="00FA30D4" w:rsidRPr="00742DBF">
        <w:rPr>
          <w:bCs/>
        </w:rPr>
        <w:t xml:space="preserve">eeting </w:t>
      </w:r>
      <w:r w:rsidR="0098128D" w:rsidRPr="00742DBF">
        <w:rPr>
          <w:bCs/>
        </w:rPr>
        <w:t xml:space="preserve">of the </w:t>
      </w:r>
      <w:r w:rsidR="00F75201" w:rsidRPr="00742DBF">
        <w:rPr>
          <w:bCs/>
        </w:rPr>
        <w:t xml:space="preserve">Kentucky </w:t>
      </w:r>
      <w:r w:rsidR="0098128D" w:rsidRPr="00742DBF">
        <w:rPr>
          <w:bCs/>
        </w:rPr>
        <w:t xml:space="preserve">Lead Workgroup </w:t>
      </w:r>
      <w:r w:rsidR="00FA30D4" w:rsidRPr="00742DBF">
        <w:rPr>
          <w:bCs/>
        </w:rPr>
        <w:t xml:space="preserve">was called to </w:t>
      </w:r>
      <w:r w:rsidR="006A5EC3" w:rsidRPr="00742DBF">
        <w:rPr>
          <w:bCs/>
        </w:rPr>
        <w:t>order at 10:</w:t>
      </w:r>
      <w:r w:rsidR="005E5B85" w:rsidRPr="00742DBF">
        <w:rPr>
          <w:bCs/>
        </w:rPr>
        <w:t>0</w:t>
      </w:r>
      <w:r w:rsidR="001E5E13">
        <w:rPr>
          <w:bCs/>
        </w:rPr>
        <w:t>7</w:t>
      </w:r>
      <w:r w:rsidR="006A5EC3" w:rsidRPr="00742DBF">
        <w:rPr>
          <w:bCs/>
        </w:rPr>
        <w:t xml:space="preserve"> AM</w:t>
      </w:r>
      <w:r w:rsidR="003C7074" w:rsidRPr="00742DBF">
        <w:rPr>
          <w:bCs/>
        </w:rPr>
        <w:t xml:space="preserve"> by Chair Greg Heitzman</w:t>
      </w:r>
      <w:r w:rsidR="007A3CE9" w:rsidRPr="00742DBF">
        <w:rPr>
          <w:bCs/>
        </w:rPr>
        <w:t xml:space="preserve">. </w:t>
      </w:r>
      <w:r w:rsidR="00995DF0" w:rsidRPr="00742DBF">
        <w:rPr>
          <w:bCs/>
        </w:rPr>
        <w:t>The</w:t>
      </w:r>
      <w:r w:rsidR="00995DF0">
        <w:t xml:space="preserve"> Agenda</w:t>
      </w:r>
      <w:r w:rsidR="008A7132">
        <w:t xml:space="preserve"> for </w:t>
      </w:r>
      <w:r w:rsidR="004C72CA">
        <w:t>the</w:t>
      </w:r>
      <w:r w:rsidR="008A7132">
        <w:t xml:space="preserve"> meeting and the Minutes of the </w:t>
      </w:r>
      <w:r w:rsidR="001E5E13">
        <w:t>December</w:t>
      </w:r>
      <w:r w:rsidR="005E5B85">
        <w:t xml:space="preserve"> 1</w:t>
      </w:r>
      <w:r w:rsidR="001E5E13">
        <w:t>9th</w:t>
      </w:r>
      <w:r w:rsidR="008A7132">
        <w:t xml:space="preserve"> meeting were</w:t>
      </w:r>
      <w:r w:rsidR="00995DF0">
        <w:t xml:space="preserve"> distributed among attendees</w:t>
      </w:r>
      <w:r w:rsidR="008A7132">
        <w:t xml:space="preserve">.  The Chair </w:t>
      </w:r>
      <w:r w:rsidR="00995DF0">
        <w:t xml:space="preserve">announced that a Public Notice </w:t>
      </w:r>
      <w:r w:rsidR="008A7132">
        <w:t xml:space="preserve">was </w:t>
      </w:r>
      <w:r w:rsidR="00995DF0">
        <w:t xml:space="preserve">made for </w:t>
      </w:r>
      <w:r w:rsidR="00DF5FC8">
        <w:t>the</w:t>
      </w:r>
      <w:r w:rsidR="00995DF0">
        <w:t xml:space="preserve"> meeting and th</w:t>
      </w:r>
      <w:r w:rsidR="00F12B76">
        <w:t>e meeting is open to the public.</w:t>
      </w:r>
      <w:r w:rsidR="008A7132">
        <w:t xml:space="preserve">  </w:t>
      </w:r>
      <w:r w:rsidR="007A3CE9" w:rsidRPr="00742DBF">
        <w:rPr>
          <w:bCs/>
        </w:rPr>
        <w:t xml:space="preserve">A roll call </w:t>
      </w:r>
      <w:r w:rsidR="0077506D" w:rsidRPr="00742DBF">
        <w:rPr>
          <w:bCs/>
        </w:rPr>
        <w:t xml:space="preserve">of members </w:t>
      </w:r>
      <w:r w:rsidR="007A3CE9" w:rsidRPr="00742DBF">
        <w:rPr>
          <w:bCs/>
        </w:rPr>
        <w:t xml:space="preserve">was </w:t>
      </w:r>
      <w:r w:rsidR="00D651D7" w:rsidRPr="00742DBF">
        <w:rPr>
          <w:bCs/>
        </w:rPr>
        <w:t>conducted,</w:t>
      </w:r>
      <w:r w:rsidR="00E533AF">
        <w:rPr>
          <w:bCs/>
        </w:rPr>
        <w:t xml:space="preserve"> and a</w:t>
      </w:r>
      <w:r w:rsidR="0077506D" w:rsidRPr="00742DBF">
        <w:rPr>
          <w:bCs/>
        </w:rPr>
        <w:t xml:space="preserve"> quorum was confirmed. Several members joined by conference call.</w:t>
      </w:r>
      <w:r w:rsidR="00AC322B" w:rsidRPr="00742DBF">
        <w:rPr>
          <w:bCs/>
        </w:rPr>
        <w:t xml:space="preserve"> </w:t>
      </w:r>
      <w:r w:rsidR="00E40424">
        <w:rPr>
          <w:bCs/>
        </w:rPr>
        <w:t>A sign-in sheet was circulated.</w:t>
      </w:r>
    </w:p>
    <w:p w14:paraId="2714CCB4" w14:textId="77777777" w:rsidR="00742DBF" w:rsidRPr="00E00B07" w:rsidRDefault="00742DBF" w:rsidP="006B67D2">
      <w:pPr>
        <w:pStyle w:val="ListParagraph"/>
        <w:spacing w:after="100" w:afterAutospacing="1"/>
        <w:ind w:left="360"/>
      </w:pPr>
    </w:p>
    <w:p w14:paraId="53D81F8A" w14:textId="49A20D13" w:rsidR="00E00B07" w:rsidRPr="00E00B07" w:rsidRDefault="00E00B07" w:rsidP="006B67D2">
      <w:pPr>
        <w:pStyle w:val="ListParagraph"/>
        <w:numPr>
          <w:ilvl w:val="0"/>
          <w:numId w:val="5"/>
        </w:numPr>
        <w:spacing w:after="100" w:afterAutospacing="1"/>
      </w:pPr>
      <w:r w:rsidRPr="00AA38C7">
        <w:rPr>
          <w:b/>
          <w:bCs/>
        </w:rPr>
        <w:t xml:space="preserve">Introductions </w:t>
      </w:r>
      <w:r w:rsidR="006B67D2">
        <w:rPr>
          <w:b/>
          <w:bCs/>
        </w:rPr>
        <w:t>–</w:t>
      </w:r>
      <w:r w:rsidR="00AA38C7">
        <w:rPr>
          <w:b/>
          <w:bCs/>
        </w:rPr>
        <w:t xml:space="preserve"> </w:t>
      </w:r>
      <w:r w:rsidR="006B67D2">
        <w:t xml:space="preserve">Chair Heitzman asked the members </w:t>
      </w:r>
      <w:r w:rsidR="0008137F">
        <w:t xml:space="preserve">and guests </w:t>
      </w:r>
      <w:r w:rsidR="006B67D2">
        <w:t>in attendance and on the phone to introduce themselves.</w:t>
      </w:r>
      <w:r>
        <w:rPr>
          <w:bCs/>
        </w:rPr>
        <w:t xml:space="preserve">  </w:t>
      </w:r>
      <w:r w:rsidR="00E343E1">
        <w:rPr>
          <w:bCs/>
        </w:rPr>
        <w:t>No one was present from the general public</w:t>
      </w:r>
      <w:r>
        <w:rPr>
          <w:bCs/>
        </w:rPr>
        <w:t>.</w:t>
      </w:r>
      <w:r w:rsidR="00742DBF" w:rsidRPr="00742DBF">
        <w:rPr>
          <w:bCs/>
        </w:rPr>
        <w:t xml:space="preserve"> </w:t>
      </w:r>
    </w:p>
    <w:p w14:paraId="253EC6C7" w14:textId="77777777" w:rsidR="00D12428" w:rsidRPr="00B15325" w:rsidRDefault="00D12428" w:rsidP="00D12428">
      <w:pPr>
        <w:pStyle w:val="ListParagraph"/>
        <w:spacing w:after="0"/>
        <w:ind w:left="360"/>
      </w:pPr>
    </w:p>
    <w:p w14:paraId="745C8B5E" w14:textId="31AB123E" w:rsidR="00662F14" w:rsidRPr="00EC083A" w:rsidRDefault="00400F1C" w:rsidP="00376473">
      <w:pPr>
        <w:pStyle w:val="ListParagraph"/>
        <w:numPr>
          <w:ilvl w:val="0"/>
          <w:numId w:val="5"/>
        </w:numPr>
        <w:spacing w:after="0"/>
        <w:rPr>
          <w:b/>
        </w:rPr>
      </w:pPr>
      <w:r w:rsidRPr="00400F1C">
        <w:rPr>
          <w:b/>
          <w:bCs/>
        </w:rPr>
        <w:t xml:space="preserve">Minutes </w:t>
      </w:r>
      <w:r w:rsidR="008A7132" w:rsidRPr="00D12428">
        <w:t>–</w:t>
      </w:r>
      <w:r w:rsidR="008A7132">
        <w:t xml:space="preserve"> The minutes of the </w:t>
      </w:r>
      <w:r w:rsidR="0009790B">
        <w:t xml:space="preserve">December </w:t>
      </w:r>
      <w:r w:rsidR="00C8270C">
        <w:t>19</w:t>
      </w:r>
      <w:r w:rsidR="008A7132">
        <w:t xml:space="preserve">, 2019 meeting were </w:t>
      </w:r>
      <w:r w:rsidR="00F527C6">
        <w:t>reviewed,</w:t>
      </w:r>
      <w:r w:rsidR="008A7132">
        <w:t xml:space="preserve"> </w:t>
      </w:r>
      <w:r w:rsidR="00920C3E">
        <w:t>and one addition was reported to add Me</w:t>
      </w:r>
      <w:r w:rsidR="00555059">
        <w:t>lissa</w:t>
      </w:r>
      <w:r w:rsidR="00920C3E">
        <w:t xml:space="preserve"> Melton</w:t>
      </w:r>
      <w:r w:rsidR="003476FE">
        <w:t xml:space="preserve"> (RCAP)</w:t>
      </w:r>
      <w:r w:rsidR="00920C3E">
        <w:t>, who participated by phone. The minutes</w:t>
      </w:r>
      <w:r w:rsidR="003476FE">
        <w:t>,</w:t>
      </w:r>
      <w:r w:rsidR="00920C3E">
        <w:t xml:space="preserve"> with th</w:t>
      </w:r>
      <w:r w:rsidR="00F527C6">
        <w:t>is</w:t>
      </w:r>
      <w:r w:rsidR="00920C3E">
        <w:t xml:space="preserve"> </w:t>
      </w:r>
      <w:r w:rsidR="00E01525">
        <w:t>addition, were</w:t>
      </w:r>
      <w:r w:rsidR="00920C3E">
        <w:t xml:space="preserve"> </w:t>
      </w:r>
      <w:r w:rsidR="008A7132">
        <w:t>approved</w:t>
      </w:r>
      <w:r w:rsidR="00C8270C">
        <w:t xml:space="preserve"> by consensus.</w:t>
      </w:r>
    </w:p>
    <w:p w14:paraId="1D5B9581" w14:textId="77777777" w:rsidR="00EC083A" w:rsidRPr="00EC083A" w:rsidRDefault="00EC083A" w:rsidP="00EC083A">
      <w:pPr>
        <w:pStyle w:val="ListParagraph"/>
        <w:rPr>
          <w:b/>
        </w:rPr>
      </w:pPr>
    </w:p>
    <w:p w14:paraId="5D832F2F" w14:textId="4B58D73D" w:rsidR="00FE5E3A" w:rsidRPr="00F948EC" w:rsidRDefault="00546CB1" w:rsidP="00B76ED9">
      <w:pPr>
        <w:pStyle w:val="ListParagraph"/>
        <w:numPr>
          <w:ilvl w:val="0"/>
          <w:numId w:val="5"/>
        </w:numPr>
        <w:spacing w:after="0"/>
      </w:pPr>
      <w:r w:rsidRPr="00263FCD">
        <w:rPr>
          <w:b/>
        </w:rPr>
        <w:t>Report from Workgroup Chair</w:t>
      </w:r>
      <w:r w:rsidR="005D03D9" w:rsidRPr="00263FCD">
        <w:rPr>
          <w:b/>
        </w:rPr>
        <w:t xml:space="preserve"> </w:t>
      </w:r>
      <w:r w:rsidRPr="00263FCD">
        <w:rPr>
          <w:b/>
        </w:rPr>
        <w:t>–</w:t>
      </w:r>
      <w:r w:rsidR="005D03D9" w:rsidRPr="00263FCD">
        <w:rPr>
          <w:b/>
        </w:rPr>
        <w:t xml:space="preserve"> </w:t>
      </w:r>
      <w:r w:rsidR="00B76ED9">
        <w:rPr>
          <w:bCs/>
        </w:rPr>
        <w:t>Chair Heitzman advised that</w:t>
      </w:r>
      <w:r w:rsidR="006E48D2">
        <w:rPr>
          <w:bCs/>
        </w:rPr>
        <w:t xml:space="preserve"> </w:t>
      </w:r>
      <w:r w:rsidR="00E6531D">
        <w:rPr>
          <w:bCs/>
        </w:rPr>
        <w:t>n</w:t>
      </w:r>
      <w:r w:rsidR="006E48D2">
        <w:rPr>
          <w:bCs/>
        </w:rPr>
        <w:t>ational</w:t>
      </w:r>
      <w:r w:rsidR="00E6531D">
        <w:rPr>
          <w:bCs/>
        </w:rPr>
        <w:t xml:space="preserve"> </w:t>
      </w:r>
      <w:r w:rsidR="006E48D2">
        <w:rPr>
          <w:bCs/>
        </w:rPr>
        <w:t xml:space="preserve">AWWA has prepared </w:t>
      </w:r>
      <w:r w:rsidR="00257128">
        <w:rPr>
          <w:bCs/>
        </w:rPr>
        <w:t xml:space="preserve">recommendations </w:t>
      </w:r>
      <w:r w:rsidR="009B480D">
        <w:rPr>
          <w:bCs/>
        </w:rPr>
        <w:t xml:space="preserve">for the proposed </w:t>
      </w:r>
      <w:r w:rsidR="00E01525">
        <w:rPr>
          <w:bCs/>
        </w:rPr>
        <w:t xml:space="preserve">Lead and Copper Rule </w:t>
      </w:r>
      <w:r w:rsidR="00257128">
        <w:rPr>
          <w:bCs/>
        </w:rPr>
        <w:t xml:space="preserve">and they are currently being reviewed by the AWWA Committee, </w:t>
      </w:r>
      <w:r w:rsidR="00B76ED9">
        <w:rPr>
          <w:bCs/>
        </w:rPr>
        <w:t xml:space="preserve"> </w:t>
      </w:r>
      <w:r w:rsidR="00F948EC">
        <w:rPr>
          <w:bCs/>
        </w:rPr>
        <w:t xml:space="preserve">and </w:t>
      </w:r>
      <w:r w:rsidR="009B480D">
        <w:rPr>
          <w:bCs/>
        </w:rPr>
        <w:t>Greg</w:t>
      </w:r>
      <w:r w:rsidR="00F948EC">
        <w:rPr>
          <w:bCs/>
        </w:rPr>
        <w:t xml:space="preserve"> will provide the recommendations </w:t>
      </w:r>
      <w:r w:rsidR="00091B88">
        <w:rPr>
          <w:bCs/>
        </w:rPr>
        <w:t>to the Ky Lead Workgro</w:t>
      </w:r>
      <w:r w:rsidR="00FB071F">
        <w:rPr>
          <w:bCs/>
        </w:rPr>
        <w:t xml:space="preserve">up </w:t>
      </w:r>
      <w:r w:rsidR="00F948EC">
        <w:rPr>
          <w:bCs/>
        </w:rPr>
        <w:t xml:space="preserve">as soon as they are available for public review. </w:t>
      </w:r>
    </w:p>
    <w:p w14:paraId="382E57C4" w14:textId="64E9CAC0" w:rsidR="00F948EC" w:rsidRDefault="00F948EC" w:rsidP="00F948EC">
      <w:pPr>
        <w:pStyle w:val="ListParagraph"/>
        <w:spacing w:after="0"/>
        <w:ind w:left="360"/>
      </w:pPr>
    </w:p>
    <w:p w14:paraId="78140BB4" w14:textId="37A10A27" w:rsidR="00F948EC" w:rsidRDefault="002466B7" w:rsidP="002466B7">
      <w:pPr>
        <w:spacing w:after="0"/>
        <w:ind w:left="360"/>
        <w:contextualSpacing/>
      </w:pPr>
      <w:r>
        <w:t>Greg</w:t>
      </w:r>
      <w:r w:rsidR="00F948EC">
        <w:t xml:space="preserve"> asked</w:t>
      </w:r>
      <w:r>
        <w:t xml:space="preserve"> </w:t>
      </w:r>
      <w:r w:rsidR="00F948EC">
        <w:t xml:space="preserve">Amber Agee to </w:t>
      </w:r>
      <w:r w:rsidR="00DC1D92">
        <w:t xml:space="preserve">report on the current Kentucky regulations to address public health issues in Kentucky schools. She provided copies of </w:t>
      </w:r>
      <w:r w:rsidR="00106FB9" w:rsidRPr="00D06F49">
        <w:rPr>
          <w:i/>
          <w:iCs/>
        </w:rPr>
        <w:t xml:space="preserve">KRS 211.180 </w:t>
      </w:r>
      <w:r w:rsidR="00D06F49" w:rsidRPr="00D06F49">
        <w:rPr>
          <w:i/>
          <w:iCs/>
        </w:rPr>
        <w:t xml:space="preserve">on Public Health, </w:t>
      </w:r>
      <w:r w:rsidR="00E977A9" w:rsidRPr="00D06F49">
        <w:rPr>
          <w:i/>
          <w:iCs/>
        </w:rPr>
        <w:t>902 KAR 45</w:t>
      </w:r>
      <w:r w:rsidR="00B441B9">
        <w:rPr>
          <w:i/>
          <w:iCs/>
        </w:rPr>
        <w:t>.</w:t>
      </w:r>
      <w:r w:rsidR="00E977A9" w:rsidRPr="00D06F49">
        <w:rPr>
          <w:i/>
          <w:iCs/>
        </w:rPr>
        <w:t xml:space="preserve">150 Public Water Supply </w:t>
      </w:r>
      <w:r w:rsidR="00634F13" w:rsidRPr="00D06F49">
        <w:rPr>
          <w:i/>
          <w:iCs/>
        </w:rPr>
        <w:t xml:space="preserve">and </w:t>
      </w:r>
      <w:r w:rsidR="006463E3" w:rsidRPr="00D06F49">
        <w:rPr>
          <w:i/>
          <w:iCs/>
        </w:rPr>
        <w:t xml:space="preserve">815 KAR Chapter 20 </w:t>
      </w:r>
      <w:r w:rsidR="00106FB9" w:rsidRPr="00D06F49">
        <w:rPr>
          <w:i/>
          <w:iCs/>
        </w:rPr>
        <w:t>on Plumbing Codes</w:t>
      </w:r>
      <w:r w:rsidR="00106FB9">
        <w:t xml:space="preserve">. </w:t>
      </w:r>
      <w:r w:rsidR="00EC45A7">
        <w:t xml:space="preserve">These regulations can be used if </w:t>
      </w:r>
      <w:r w:rsidR="00FB071F">
        <w:t>necessary,</w:t>
      </w:r>
      <w:r w:rsidR="00EC45A7">
        <w:t xml:space="preserve"> for </w:t>
      </w:r>
      <w:r w:rsidR="000B14AF">
        <w:t>remedial or corrective</w:t>
      </w:r>
      <w:r w:rsidR="00EC45A7">
        <w:t xml:space="preserve"> action to address lead in schools. </w:t>
      </w:r>
      <w:r w:rsidR="008B6AE1">
        <w:t xml:space="preserve">In </w:t>
      </w:r>
      <w:r w:rsidR="003C5062">
        <w:t>addition,</w:t>
      </w:r>
      <w:r w:rsidR="008B6AE1">
        <w:t xml:space="preserve"> the </w:t>
      </w:r>
      <w:r w:rsidR="008D02A0">
        <w:t>Workgroup</w:t>
      </w:r>
      <w:r w:rsidR="008B6AE1">
        <w:t xml:space="preserve"> </w:t>
      </w:r>
      <w:r w:rsidR="00C851AA">
        <w:t xml:space="preserve">members </w:t>
      </w:r>
      <w:r w:rsidR="008B6AE1">
        <w:t>discussed the following</w:t>
      </w:r>
      <w:r w:rsidR="008D02A0">
        <w:t>:</w:t>
      </w:r>
    </w:p>
    <w:p w14:paraId="56B18A2D" w14:textId="740EB850" w:rsidR="008B6AE1" w:rsidRDefault="008B6AE1" w:rsidP="00317E35">
      <w:pPr>
        <w:spacing w:after="0"/>
        <w:contextualSpacing/>
      </w:pPr>
    </w:p>
    <w:p w14:paraId="69C9D55E" w14:textId="5E13CE7C" w:rsidR="008B6AE1" w:rsidRDefault="008B6AE1" w:rsidP="008B6AE1">
      <w:pPr>
        <w:pStyle w:val="ListParagraph"/>
        <w:numPr>
          <w:ilvl w:val="0"/>
          <w:numId w:val="9"/>
        </w:numPr>
        <w:spacing w:after="0"/>
      </w:pPr>
      <w:r>
        <w:t>the pros/cons for additional state regulations for lead (none proposed at this time)</w:t>
      </w:r>
      <w:r w:rsidR="00F463D0">
        <w:t>,</w:t>
      </w:r>
    </w:p>
    <w:p w14:paraId="73D7E16B" w14:textId="38E54C3B" w:rsidR="008B6AE1" w:rsidRDefault="008B6AE1" w:rsidP="008B6AE1">
      <w:pPr>
        <w:pStyle w:val="ListParagraph"/>
        <w:numPr>
          <w:ilvl w:val="0"/>
          <w:numId w:val="9"/>
        </w:numPr>
        <w:spacing w:after="0"/>
      </w:pPr>
      <w:r>
        <w:t>the costs for lead testing in schools</w:t>
      </w:r>
      <w:r w:rsidR="00F463D0">
        <w:t>,</w:t>
      </w:r>
    </w:p>
    <w:p w14:paraId="3BEFC4E0" w14:textId="738CE4CC" w:rsidR="008B6AE1" w:rsidRDefault="008B5C64" w:rsidP="008B6AE1">
      <w:pPr>
        <w:pStyle w:val="ListParagraph"/>
        <w:numPr>
          <w:ilvl w:val="0"/>
          <w:numId w:val="9"/>
        </w:numPr>
        <w:spacing w:after="0"/>
      </w:pPr>
      <w:r>
        <w:t>the</w:t>
      </w:r>
      <w:r w:rsidR="008D02A0">
        <w:t xml:space="preserve"> need for </w:t>
      </w:r>
      <w:r w:rsidR="008B6AE1">
        <w:t>lead educational materials for schools, educators, parents</w:t>
      </w:r>
      <w:r w:rsidR="00022210">
        <w:t xml:space="preserve"> and the media</w:t>
      </w:r>
      <w:r w:rsidR="00FA2E50">
        <w:t>,</w:t>
      </w:r>
    </w:p>
    <w:p w14:paraId="78609AB7" w14:textId="5104C363" w:rsidR="008B6AE1" w:rsidRDefault="008B5C64" w:rsidP="008B6AE1">
      <w:pPr>
        <w:pStyle w:val="ListParagraph"/>
        <w:numPr>
          <w:ilvl w:val="0"/>
          <w:numId w:val="9"/>
        </w:numPr>
        <w:spacing w:after="0"/>
      </w:pPr>
      <w:r>
        <w:t>the</w:t>
      </w:r>
      <w:r w:rsidR="008B6AE1">
        <w:t xml:space="preserve"> need to review regulations, policies and practices of other states</w:t>
      </w:r>
      <w:r w:rsidR="00F463D0">
        <w:t>,</w:t>
      </w:r>
    </w:p>
    <w:p w14:paraId="73C1B857" w14:textId="3EC89FE8" w:rsidR="008B6AE1" w:rsidRDefault="008B5C64" w:rsidP="00317E35">
      <w:pPr>
        <w:pStyle w:val="ListParagraph"/>
        <w:numPr>
          <w:ilvl w:val="0"/>
          <w:numId w:val="9"/>
        </w:numPr>
        <w:spacing w:after="0"/>
      </w:pPr>
      <w:r>
        <w:t xml:space="preserve">the need for a </w:t>
      </w:r>
      <w:r w:rsidR="008B6AE1">
        <w:t xml:space="preserve">collaborative approach to address lead in </w:t>
      </w:r>
      <w:r w:rsidR="00D04B04">
        <w:t>wa</w:t>
      </w:r>
      <w:r w:rsidR="008055B5">
        <w:t>ter</w:t>
      </w:r>
      <w:r w:rsidR="00D04B04">
        <w:t>, involving utilities, school</w:t>
      </w:r>
      <w:r w:rsidR="00F463D0">
        <w:t>,</w:t>
      </w:r>
      <w:r w:rsidR="00D04B04">
        <w:t xml:space="preserve"> administrators, public health officials, regulators, and the state plumbing </w:t>
      </w:r>
      <w:r w:rsidR="008055B5">
        <w:t>associations.</w:t>
      </w:r>
    </w:p>
    <w:p w14:paraId="0CB5F631" w14:textId="77777777" w:rsidR="00263FCD" w:rsidRDefault="00263FCD" w:rsidP="00263FCD">
      <w:pPr>
        <w:spacing w:after="0"/>
      </w:pPr>
    </w:p>
    <w:p w14:paraId="3BB280A8" w14:textId="074A8842" w:rsidR="00EE37EE" w:rsidRDefault="00B41116" w:rsidP="00376473">
      <w:pPr>
        <w:pStyle w:val="ListParagraph"/>
        <w:numPr>
          <w:ilvl w:val="0"/>
          <w:numId w:val="5"/>
        </w:numPr>
        <w:spacing w:after="0"/>
        <w:rPr>
          <w:bCs/>
        </w:rPr>
      </w:pPr>
      <w:r>
        <w:rPr>
          <w:b/>
        </w:rPr>
        <w:t>Reports from Sub-teams</w:t>
      </w:r>
      <w:r w:rsidR="00247334" w:rsidRPr="001B28E8">
        <w:rPr>
          <w:bCs/>
        </w:rPr>
        <w:t xml:space="preserve"> </w:t>
      </w:r>
      <w:r w:rsidR="00EE37EE">
        <w:rPr>
          <w:bCs/>
        </w:rPr>
        <w:t>–</w:t>
      </w:r>
      <w:r w:rsidR="00160EC0">
        <w:rPr>
          <w:bCs/>
        </w:rPr>
        <w:t xml:space="preserve"> </w:t>
      </w:r>
      <w:r w:rsidR="00C035DF">
        <w:rPr>
          <w:bCs/>
        </w:rPr>
        <w:t>An Excel spreadsheet</w:t>
      </w:r>
      <w:r w:rsidR="00EE37EE">
        <w:rPr>
          <w:bCs/>
        </w:rPr>
        <w:t xml:space="preserve"> </w:t>
      </w:r>
      <w:r w:rsidR="00C035DF">
        <w:rPr>
          <w:bCs/>
        </w:rPr>
        <w:t>template was prepared</w:t>
      </w:r>
      <w:r w:rsidR="00EE37EE">
        <w:rPr>
          <w:bCs/>
        </w:rPr>
        <w:t xml:space="preserve"> </w:t>
      </w:r>
      <w:r w:rsidR="00720FDD">
        <w:rPr>
          <w:bCs/>
        </w:rPr>
        <w:t xml:space="preserve">by the sub-teams </w:t>
      </w:r>
      <w:r w:rsidR="0045685A">
        <w:rPr>
          <w:bCs/>
        </w:rPr>
        <w:t>and copies</w:t>
      </w:r>
      <w:r w:rsidR="00720FDD">
        <w:rPr>
          <w:bCs/>
        </w:rPr>
        <w:t xml:space="preserve"> were</w:t>
      </w:r>
      <w:r w:rsidR="0045685A">
        <w:rPr>
          <w:bCs/>
        </w:rPr>
        <w:t xml:space="preserve"> distributed to attendees</w:t>
      </w:r>
      <w:r w:rsidR="00D777B0">
        <w:rPr>
          <w:bCs/>
        </w:rPr>
        <w:t xml:space="preserve"> and projected on the screen for members to see.</w:t>
      </w:r>
      <w:r w:rsidR="003169AE">
        <w:rPr>
          <w:bCs/>
        </w:rPr>
        <w:t xml:space="preserve"> </w:t>
      </w:r>
      <w:r w:rsidR="0036146D">
        <w:rPr>
          <w:bCs/>
        </w:rPr>
        <w:t xml:space="preserve">The draft sub-team reports </w:t>
      </w:r>
      <w:r w:rsidR="00E47793">
        <w:rPr>
          <w:bCs/>
        </w:rPr>
        <w:t>were reviewed by the sub-team leaders as follows:</w:t>
      </w:r>
    </w:p>
    <w:p w14:paraId="6D28C2C2" w14:textId="77777777" w:rsidR="006E2150" w:rsidRPr="006E2150" w:rsidRDefault="006E2150" w:rsidP="006E2150">
      <w:pPr>
        <w:spacing w:after="0"/>
        <w:rPr>
          <w:bCs/>
        </w:rPr>
      </w:pPr>
    </w:p>
    <w:p w14:paraId="1A8CF277" w14:textId="7500BAA2" w:rsidR="006E2150" w:rsidRDefault="00EE37EE" w:rsidP="00263FCD">
      <w:pPr>
        <w:pStyle w:val="ListParagraph"/>
        <w:spacing w:after="0"/>
        <w:ind w:left="360"/>
      </w:pPr>
      <w:r w:rsidRPr="003C352C">
        <w:rPr>
          <w:b/>
        </w:rPr>
        <w:t>Lead Inventory/Asset</w:t>
      </w:r>
      <w:r>
        <w:t>:  Bill Robertson</w:t>
      </w:r>
      <w:r w:rsidR="000D6879">
        <w:t xml:space="preserve"> </w:t>
      </w:r>
      <w:r w:rsidR="008E4D24">
        <w:t xml:space="preserve">(by phone) advised that he updated a few points </w:t>
      </w:r>
      <w:r w:rsidR="001D1684">
        <w:t xml:space="preserve">for clarification </w:t>
      </w:r>
      <w:r w:rsidR="00FC00C7">
        <w:t xml:space="preserve">in the </w:t>
      </w:r>
      <w:r w:rsidR="004B187D">
        <w:t>i</w:t>
      </w:r>
      <w:r w:rsidR="00FC00C7">
        <w:t>nventory s</w:t>
      </w:r>
      <w:r w:rsidR="008E4D24">
        <w:t>preadsheet</w:t>
      </w:r>
      <w:r w:rsidR="004B187D">
        <w:t xml:space="preserve"> </w:t>
      </w:r>
      <w:r w:rsidR="003409B8">
        <w:t xml:space="preserve">and the workgroup members had no additions. </w:t>
      </w:r>
    </w:p>
    <w:p w14:paraId="747847C4" w14:textId="77777777" w:rsidR="006E2150" w:rsidRDefault="006E2150" w:rsidP="00263FCD">
      <w:pPr>
        <w:pStyle w:val="ListParagraph"/>
        <w:spacing w:after="0"/>
        <w:ind w:left="360"/>
        <w:rPr>
          <w:b/>
        </w:rPr>
      </w:pPr>
    </w:p>
    <w:p w14:paraId="469B8F4B" w14:textId="77777777" w:rsidR="00F4238D" w:rsidRDefault="00F4238D" w:rsidP="00F4238D">
      <w:pPr>
        <w:pStyle w:val="ListParagraph"/>
        <w:spacing w:after="0"/>
        <w:ind w:left="360"/>
        <w:rPr>
          <w:bCs/>
        </w:rPr>
      </w:pPr>
      <w:r w:rsidRPr="006E2150">
        <w:rPr>
          <w:b/>
          <w:bCs/>
        </w:rPr>
        <w:lastRenderedPageBreak/>
        <w:t>Schools</w:t>
      </w:r>
      <w:r w:rsidRPr="006E2150">
        <w:rPr>
          <w:bCs/>
        </w:rPr>
        <w:t xml:space="preserve">:  </w:t>
      </w:r>
      <w:r>
        <w:rPr>
          <w:bCs/>
        </w:rPr>
        <w:t>Emily Fritz reviewed the schools spreadsheet of concerns and recommendations. Input was provided on several items and Emily will update the spreadsheet with the schools sub-team. The following items were discussed:</w:t>
      </w:r>
    </w:p>
    <w:p w14:paraId="58D4FAE0" w14:textId="77777777" w:rsidR="00F4238D" w:rsidRDefault="00F4238D" w:rsidP="00F4238D">
      <w:pPr>
        <w:pStyle w:val="ListParagraph"/>
        <w:spacing w:after="0"/>
        <w:ind w:left="360"/>
        <w:rPr>
          <w:bCs/>
        </w:rPr>
      </w:pPr>
    </w:p>
    <w:p w14:paraId="7DA939EA" w14:textId="77777777" w:rsidR="00F4238D" w:rsidRDefault="00F4238D" w:rsidP="00F4238D">
      <w:pPr>
        <w:pStyle w:val="ListParagraph"/>
        <w:numPr>
          <w:ilvl w:val="0"/>
          <w:numId w:val="11"/>
        </w:numPr>
        <w:spacing w:after="0"/>
      </w:pPr>
      <w:r>
        <w:t>clarification that the proposed regulation requires testing of all K-12 schools (public ad private) and daycares for lead in drinking water,</w:t>
      </w:r>
    </w:p>
    <w:p w14:paraId="601FBE57" w14:textId="77777777" w:rsidR="00F4238D" w:rsidRDefault="00F4238D" w:rsidP="00F4238D">
      <w:pPr>
        <w:pStyle w:val="ListParagraph"/>
        <w:numPr>
          <w:ilvl w:val="0"/>
          <w:numId w:val="11"/>
        </w:numPr>
        <w:spacing w:after="0"/>
      </w:pPr>
      <w:r>
        <w:t>the challenging in getting school participation for lead testing and how to document non-participation,</w:t>
      </w:r>
    </w:p>
    <w:p w14:paraId="3CD60505" w14:textId="77777777" w:rsidR="00F4238D" w:rsidRDefault="00F4238D" w:rsidP="00F4238D">
      <w:pPr>
        <w:pStyle w:val="ListParagraph"/>
        <w:numPr>
          <w:ilvl w:val="0"/>
          <w:numId w:val="11"/>
        </w:numPr>
        <w:spacing w:after="0"/>
      </w:pPr>
      <w:r>
        <w:t>the need for an educational program on the need for testing to school administrators,</w:t>
      </w:r>
    </w:p>
    <w:p w14:paraId="798B5C7E" w14:textId="77777777" w:rsidR="00F4238D" w:rsidRDefault="00F4238D" w:rsidP="00F4238D">
      <w:pPr>
        <w:pStyle w:val="ListParagraph"/>
        <w:numPr>
          <w:ilvl w:val="0"/>
          <w:numId w:val="11"/>
        </w:numPr>
        <w:spacing w:after="0"/>
      </w:pPr>
      <w:r>
        <w:t>regulations requiring schools to be tested, rather than utilities being responsible for school testing,</w:t>
      </w:r>
    </w:p>
    <w:p w14:paraId="72683925" w14:textId="77777777" w:rsidR="00F4238D" w:rsidRDefault="00F4238D" w:rsidP="00F4238D">
      <w:pPr>
        <w:pStyle w:val="ListParagraph"/>
        <w:numPr>
          <w:ilvl w:val="0"/>
          <w:numId w:val="11"/>
        </w:numPr>
        <w:spacing w:after="0"/>
      </w:pPr>
      <w:r>
        <w:t>recommendation for a minimum of 5 samples per school, and flexibility in regulation to accommodate size of school, number of fixtures, etc.,</w:t>
      </w:r>
    </w:p>
    <w:p w14:paraId="23652586" w14:textId="77777777" w:rsidR="00F4238D" w:rsidRDefault="00F4238D" w:rsidP="00F4238D">
      <w:pPr>
        <w:pStyle w:val="ListParagraph"/>
        <w:numPr>
          <w:ilvl w:val="0"/>
          <w:numId w:val="11"/>
        </w:numPr>
        <w:spacing w:after="0"/>
      </w:pPr>
      <w:r>
        <w:t>the method of sample collection and the time of collection (early morning before school starts),</w:t>
      </w:r>
    </w:p>
    <w:p w14:paraId="7A5D3A80" w14:textId="77777777" w:rsidR="00F4238D" w:rsidRDefault="00F4238D" w:rsidP="00F4238D">
      <w:pPr>
        <w:pStyle w:val="ListParagraph"/>
        <w:numPr>
          <w:ilvl w:val="0"/>
          <w:numId w:val="11"/>
        </w:numPr>
        <w:spacing w:after="0"/>
      </w:pPr>
      <w:r>
        <w:t>the need for standard protocol and guidance for sampling,</w:t>
      </w:r>
    </w:p>
    <w:p w14:paraId="659A42E0" w14:textId="77777777" w:rsidR="00F4238D" w:rsidRDefault="00F4238D" w:rsidP="00F4238D">
      <w:pPr>
        <w:pStyle w:val="ListParagraph"/>
        <w:numPr>
          <w:ilvl w:val="0"/>
          <w:numId w:val="11"/>
        </w:numPr>
        <w:spacing w:after="0"/>
      </w:pPr>
      <w:r>
        <w:t>the need for results reported to local and state health department,</w:t>
      </w:r>
    </w:p>
    <w:p w14:paraId="6A04674F" w14:textId="77777777" w:rsidR="00F4238D" w:rsidRDefault="00F4238D" w:rsidP="00F4238D">
      <w:pPr>
        <w:pStyle w:val="ListParagraph"/>
        <w:numPr>
          <w:ilvl w:val="0"/>
          <w:numId w:val="11"/>
        </w:numPr>
        <w:spacing w:after="0"/>
      </w:pPr>
      <w:r>
        <w:t>the need for educational materials for school administrators and parents.</w:t>
      </w:r>
    </w:p>
    <w:p w14:paraId="0F0E07C7" w14:textId="77777777" w:rsidR="000D6879" w:rsidRDefault="000D6879" w:rsidP="000D6879">
      <w:pPr>
        <w:pStyle w:val="ListParagraph"/>
        <w:spacing w:after="0"/>
        <w:ind w:left="360"/>
      </w:pPr>
    </w:p>
    <w:p w14:paraId="78C8321F" w14:textId="129FFC77" w:rsidR="000D6879" w:rsidRDefault="008A43ED" w:rsidP="00FC392A">
      <w:pPr>
        <w:pStyle w:val="ListParagraph"/>
        <w:spacing w:after="0"/>
        <w:ind w:left="360"/>
      </w:pPr>
      <w:r w:rsidRPr="00FC392A">
        <w:rPr>
          <w:b/>
        </w:rPr>
        <w:t>Sampling</w:t>
      </w:r>
      <w:r w:rsidR="00507E95" w:rsidRPr="00FC392A">
        <w:rPr>
          <w:b/>
        </w:rPr>
        <w:t>/Public Notice</w:t>
      </w:r>
      <w:r>
        <w:t xml:space="preserve">:  </w:t>
      </w:r>
      <w:r w:rsidR="00C47DFB">
        <w:t xml:space="preserve">Mary Carol reviewed the sampling spreadsheet </w:t>
      </w:r>
      <w:r w:rsidR="00826938">
        <w:t xml:space="preserve">with </w:t>
      </w:r>
      <w:r w:rsidR="00C47DFB">
        <w:t xml:space="preserve">concerns and recommendations. </w:t>
      </w:r>
      <w:r w:rsidR="007037CA">
        <w:t xml:space="preserve">Input was provided on several items and Mary Carol will update </w:t>
      </w:r>
      <w:r w:rsidR="00165447">
        <w:t>with</w:t>
      </w:r>
      <w:r w:rsidR="007037CA">
        <w:t xml:space="preserve"> her </w:t>
      </w:r>
      <w:r w:rsidR="00165447">
        <w:t>sub-team</w:t>
      </w:r>
      <w:r w:rsidR="007037CA">
        <w:t xml:space="preserve">. </w:t>
      </w:r>
      <w:r w:rsidR="00055067">
        <w:t xml:space="preserve"> The following items were discussed:</w:t>
      </w:r>
    </w:p>
    <w:p w14:paraId="0AF21516" w14:textId="041FA3C5" w:rsidR="004232F1" w:rsidRDefault="004232F1" w:rsidP="00E006D6">
      <w:pPr>
        <w:pStyle w:val="ListParagraph"/>
        <w:spacing w:after="0"/>
        <w:ind w:left="360"/>
      </w:pPr>
    </w:p>
    <w:p w14:paraId="66290D54" w14:textId="77777777" w:rsidR="0091065C" w:rsidRDefault="0091065C" w:rsidP="0091065C">
      <w:pPr>
        <w:pStyle w:val="ListParagraph"/>
        <w:numPr>
          <w:ilvl w:val="0"/>
          <w:numId w:val="10"/>
        </w:numPr>
        <w:spacing w:after="0"/>
      </w:pPr>
      <w:r>
        <w:t>support the use of wide mouth bottle for sampling,</w:t>
      </w:r>
    </w:p>
    <w:p w14:paraId="09023012" w14:textId="7F2B5C4C" w:rsidR="00452DEA" w:rsidRDefault="00DB43C0" w:rsidP="00055067">
      <w:pPr>
        <w:pStyle w:val="ListParagraph"/>
        <w:numPr>
          <w:ilvl w:val="0"/>
          <w:numId w:val="10"/>
        </w:numPr>
        <w:spacing w:after="0"/>
      </w:pPr>
      <w:r>
        <w:t xml:space="preserve">agreement on the use of </w:t>
      </w:r>
      <w:r w:rsidR="003669B6">
        <w:t>first liter sampling</w:t>
      </w:r>
      <w:r w:rsidR="00452DEA">
        <w:t xml:space="preserve">, versus </w:t>
      </w:r>
      <w:r w:rsidR="006D1880">
        <w:t xml:space="preserve">five </w:t>
      </w:r>
      <w:r w:rsidR="00452DEA">
        <w:t>liter sampling,</w:t>
      </w:r>
    </w:p>
    <w:p w14:paraId="6CD4694E" w14:textId="643F0A87" w:rsidR="00FE2F8E" w:rsidRDefault="00B93C9F" w:rsidP="006B345A">
      <w:pPr>
        <w:pStyle w:val="ListParagraph"/>
        <w:numPr>
          <w:ilvl w:val="0"/>
          <w:numId w:val="10"/>
        </w:numPr>
        <w:spacing w:after="0"/>
      </w:pPr>
      <w:r>
        <w:t xml:space="preserve">removal of </w:t>
      </w:r>
      <w:r w:rsidR="00FE2F8E">
        <w:t>T</w:t>
      </w:r>
      <w:r>
        <w:t xml:space="preserve">ier 1 sampling for </w:t>
      </w:r>
      <w:r w:rsidR="000F21AA">
        <w:t xml:space="preserve">locations where the utility has replaced the lead service line, but the homeowner has not </w:t>
      </w:r>
      <w:r w:rsidR="00F463D0">
        <w:t>re</w:t>
      </w:r>
      <w:r w:rsidR="004232F1">
        <w:t>mov</w:t>
      </w:r>
      <w:r w:rsidR="000F21AA">
        <w:t>ed the private portion of the l</w:t>
      </w:r>
      <w:r w:rsidR="00FE2F8E">
        <w:t>ead service line</w:t>
      </w:r>
      <w:r w:rsidR="002E346C">
        <w:t>,</w:t>
      </w:r>
    </w:p>
    <w:p w14:paraId="7205D724" w14:textId="5F580AD8" w:rsidR="0091065C" w:rsidRDefault="00CE3AAA" w:rsidP="006B345A">
      <w:pPr>
        <w:pStyle w:val="ListParagraph"/>
        <w:numPr>
          <w:ilvl w:val="0"/>
          <w:numId w:val="10"/>
        </w:numPr>
        <w:spacing w:after="0"/>
      </w:pPr>
      <w:r>
        <w:t>reduced l</w:t>
      </w:r>
      <w:r w:rsidR="00E4756B">
        <w:t>e</w:t>
      </w:r>
      <w:r w:rsidR="004D4159">
        <w:t>a</w:t>
      </w:r>
      <w:r>
        <w:t xml:space="preserve">d monitoring </w:t>
      </w:r>
      <w:r w:rsidR="00E4756B">
        <w:t>schedule should be 1 year instead of 6 months.</w:t>
      </w:r>
    </w:p>
    <w:p w14:paraId="71A48374" w14:textId="556B33B0" w:rsidR="00475754" w:rsidRDefault="00475754" w:rsidP="008055B5">
      <w:pPr>
        <w:spacing w:after="0"/>
      </w:pPr>
    </w:p>
    <w:p w14:paraId="2F934D8E" w14:textId="77777777" w:rsidR="00B441B9" w:rsidRDefault="00B441B9" w:rsidP="00B441B9">
      <w:pPr>
        <w:pStyle w:val="ListParagraph"/>
        <w:spacing w:after="0"/>
        <w:ind w:left="360"/>
      </w:pPr>
      <w:r w:rsidRPr="00AB40BC">
        <w:rPr>
          <w:b/>
        </w:rPr>
        <w:t>Water Treatment</w:t>
      </w:r>
      <w:r>
        <w:t xml:space="preserve">:  Rengao Song advised the treatment spreadsheet recommendations have been reviewed. References to the CFR need to be added and Chris Bobay advised he will work get any final input from the treatment sub-team on concerns and recommendations. Workgroup members had no additions to the draft recommendations. </w:t>
      </w:r>
    </w:p>
    <w:p w14:paraId="49FE721D" w14:textId="0D208A12" w:rsidR="00262900" w:rsidRPr="00263FCD" w:rsidRDefault="00262900" w:rsidP="006E2150">
      <w:pPr>
        <w:spacing w:after="0"/>
        <w:ind w:firstLine="360"/>
      </w:pPr>
    </w:p>
    <w:p w14:paraId="416CAE82" w14:textId="614CB6F8" w:rsidR="00262900" w:rsidRDefault="00262900" w:rsidP="00EE37EE">
      <w:pPr>
        <w:pStyle w:val="ListParagraph"/>
        <w:spacing w:after="0"/>
        <w:ind w:left="360"/>
        <w:rPr>
          <w:bCs/>
        </w:rPr>
      </w:pPr>
      <w:r w:rsidRPr="00E457B3">
        <w:rPr>
          <w:b/>
          <w:bCs/>
        </w:rPr>
        <w:t>Communications</w:t>
      </w:r>
      <w:r>
        <w:rPr>
          <w:bCs/>
        </w:rPr>
        <w:t xml:space="preserve">:  </w:t>
      </w:r>
      <w:r w:rsidR="00E45F22">
        <w:rPr>
          <w:bCs/>
        </w:rPr>
        <w:t xml:space="preserve">Greg advised he will work with the </w:t>
      </w:r>
      <w:r w:rsidR="00FE67E2">
        <w:rPr>
          <w:bCs/>
        </w:rPr>
        <w:t>sub-team</w:t>
      </w:r>
      <w:r w:rsidR="00E45F22">
        <w:rPr>
          <w:bCs/>
        </w:rPr>
        <w:t xml:space="preserve"> members and </w:t>
      </w:r>
      <w:r w:rsidR="00FE67E2">
        <w:rPr>
          <w:bCs/>
        </w:rPr>
        <w:t>ask Kelley Dearing Smith to assist with final review of the recommendations.</w:t>
      </w:r>
    </w:p>
    <w:p w14:paraId="33BE257D" w14:textId="20B0FC36" w:rsidR="000D6879" w:rsidRDefault="000D6879" w:rsidP="00EE37EE">
      <w:pPr>
        <w:pStyle w:val="ListParagraph"/>
        <w:spacing w:after="0"/>
        <w:ind w:left="360"/>
        <w:rPr>
          <w:bCs/>
        </w:rPr>
      </w:pPr>
    </w:p>
    <w:p w14:paraId="635447C6" w14:textId="71F412EC" w:rsidR="000D6879" w:rsidRPr="00655D06" w:rsidRDefault="000D6879" w:rsidP="00655D06">
      <w:pPr>
        <w:pStyle w:val="ListParagraph"/>
        <w:numPr>
          <w:ilvl w:val="0"/>
          <w:numId w:val="5"/>
        </w:numPr>
        <w:spacing w:after="0"/>
      </w:pPr>
      <w:r w:rsidRPr="00655D06">
        <w:rPr>
          <w:b/>
        </w:rPr>
        <w:t>General Discussion</w:t>
      </w:r>
      <w:r w:rsidR="00FE67E2" w:rsidRPr="00655D06">
        <w:rPr>
          <w:b/>
        </w:rPr>
        <w:t xml:space="preserve"> and Next Steps:</w:t>
      </w:r>
    </w:p>
    <w:p w14:paraId="3B86DC8C" w14:textId="7A7D4400" w:rsidR="00655D06" w:rsidRDefault="00655D06" w:rsidP="00655D06">
      <w:pPr>
        <w:spacing w:after="0"/>
      </w:pPr>
    </w:p>
    <w:p w14:paraId="3E8D3589" w14:textId="580B531A" w:rsidR="00655D06" w:rsidRDefault="00655D06" w:rsidP="00655D06">
      <w:pPr>
        <w:spacing w:after="0"/>
        <w:ind w:left="360"/>
        <w:contextualSpacing/>
      </w:pPr>
      <w:r>
        <w:t>Greg will work with each sub-team lead</w:t>
      </w:r>
      <w:r w:rsidR="00CE6F0A">
        <w:t>er</w:t>
      </w:r>
      <w:r>
        <w:t xml:space="preserve"> to </w:t>
      </w:r>
      <w:r w:rsidR="00CE6F0A">
        <w:t xml:space="preserve">take the </w:t>
      </w:r>
      <w:r w:rsidR="005E0DE2">
        <w:t xml:space="preserve">sub-team </w:t>
      </w:r>
      <w:r w:rsidR="00CE6F0A">
        <w:t xml:space="preserve">recommendations in the spreadsheet and formulate a draft </w:t>
      </w:r>
      <w:r w:rsidR="005E0DE2">
        <w:t xml:space="preserve">document of </w:t>
      </w:r>
      <w:r w:rsidR="00BC1591">
        <w:t>consolidate</w:t>
      </w:r>
      <w:r w:rsidR="000C26DA">
        <w:t>d</w:t>
      </w:r>
      <w:r w:rsidR="00BC1591">
        <w:t xml:space="preserve"> </w:t>
      </w:r>
      <w:r w:rsidR="005E0DE2">
        <w:t>recommendations</w:t>
      </w:r>
      <w:r w:rsidR="00BC1591">
        <w:t xml:space="preserve">. Alicia advised the </w:t>
      </w:r>
      <w:r w:rsidR="00D651D7">
        <w:t xml:space="preserve">Kentucky Environmental Protection </w:t>
      </w:r>
      <w:r w:rsidR="00BC1591">
        <w:t xml:space="preserve">Cabinet would like to see the final </w:t>
      </w:r>
      <w:r w:rsidR="00116F2C">
        <w:t>rec</w:t>
      </w:r>
      <w:r w:rsidR="00BC1591">
        <w:t xml:space="preserve">ommendations </w:t>
      </w:r>
      <w:r w:rsidR="006B58F1">
        <w:t xml:space="preserve">before the end of January, </w:t>
      </w:r>
      <w:r w:rsidR="00BC1591">
        <w:t xml:space="preserve">to provide adequate time for review before </w:t>
      </w:r>
      <w:r w:rsidR="00116F2C">
        <w:t xml:space="preserve">submitting final </w:t>
      </w:r>
      <w:r w:rsidR="00513958">
        <w:t xml:space="preserve">state </w:t>
      </w:r>
      <w:r w:rsidR="00116F2C">
        <w:t xml:space="preserve">comments to EPA. </w:t>
      </w:r>
      <w:r w:rsidR="005E0DE2">
        <w:t xml:space="preserve"> </w:t>
      </w:r>
      <w:r w:rsidR="00A2467B">
        <w:t>The</w:t>
      </w:r>
      <w:r w:rsidR="00513958">
        <w:t xml:space="preserve"> Workgroup </w:t>
      </w:r>
      <w:r w:rsidR="00F93395">
        <w:t xml:space="preserve">recommendations will be forwarded prior to the next meeting </w:t>
      </w:r>
      <w:r w:rsidR="00A2467B">
        <w:t xml:space="preserve">for review, and the </w:t>
      </w:r>
      <w:r w:rsidR="00A2467B">
        <w:lastRenderedPageBreak/>
        <w:t xml:space="preserve">next meeting will be </w:t>
      </w:r>
      <w:r w:rsidR="006F2F3F">
        <w:t xml:space="preserve">used </w:t>
      </w:r>
      <w:r w:rsidR="000C26DA">
        <w:t xml:space="preserve">to review and </w:t>
      </w:r>
      <w:r w:rsidR="008E09C4">
        <w:t xml:space="preserve">finalize </w:t>
      </w:r>
      <w:r w:rsidR="000C26DA">
        <w:t>recommendations</w:t>
      </w:r>
      <w:r w:rsidR="00835EA5">
        <w:t xml:space="preserve"> for use by state</w:t>
      </w:r>
      <w:r w:rsidR="00F65FCD">
        <w:t xml:space="preserve"> agencies</w:t>
      </w:r>
      <w:r w:rsidR="00835EA5">
        <w:t>,</w:t>
      </w:r>
      <w:r w:rsidR="00411CEC">
        <w:t xml:space="preserve"> water</w:t>
      </w:r>
      <w:r w:rsidR="00835EA5">
        <w:t xml:space="preserve"> </w:t>
      </w:r>
      <w:r w:rsidR="00B63A94">
        <w:t>utili</w:t>
      </w:r>
      <w:r w:rsidR="004640C8">
        <w:t>t</w:t>
      </w:r>
      <w:r w:rsidR="00411CEC">
        <w:t>i</w:t>
      </w:r>
      <w:r w:rsidR="00B63A94">
        <w:t xml:space="preserve">es and </w:t>
      </w:r>
      <w:r w:rsidR="00411CEC">
        <w:t xml:space="preserve">water </w:t>
      </w:r>
      <w:r w:rsidR="00B63A94">
        <w:t xml:space="preserve">industry associations for </w:t>
      </w:r>
      <w:r w:rsidR="000A2F1F">
        <w:t xml:space="preserve">preparing </w:t>
      </w:r>
      <w:r w:rsidR="00B63A94">
        <w:t>recommendations to EPA by the February 12, 2020 deadline.</w:t>
      </w:r>
    </w:p>
    <w:p w14:paraId="32A6A824" w14:textId="77777777" w:rsidR="00655D06" w:rsidRDefault="00655D06" w:rsidP="00655D06">
      <w:pPr>
        <w:spacing w:after="0"/>
      </w:pPr>
    </w:p>
    <w:p w14:paraId="5282C38E" w14:textId="06525A8F" w:rsidR="00AE0C4C" w:rsidRDefault="00D859DF" w:rsidP="00AE0C4C">
      <w:pPr>
        <w:pStyle w:val="ListParagraph"/>
        <w:numPr>
          <w:ilvl w:val="0"/>
          <w:numId w:val="5"/>
        </w:numPr>
        <w:spacing w:after="0"/>
      </w:pPr>
      <w:r w:rsidRPr="00946937">
        <w:rPr>
          <w:b/>
        </w:rPr>
        <w:t>Public Comment Period</w:t>
      </w:r>
      <w:r>
        <w:t xml:space="preserve"> –</w:t>
      </w:r>
      <w:r w:rsidR="00C67754">
        <w:t xml:space="preserve"> No public comments.</w:t>
      </w:r>
    </w:p>
    <w:p w14:paraId="2068D11B" w14:textId="77777777" w:rsidR="00B60158" w:rsidRDefault="00B60158" w:rsidP="00B60158">
      <w:pPr>
        <w:pStyle w:val="ListParagraph"/>
        <w:spacing w:after="0"/>
        <w:ind w:left="360"/>
      </w:pPr>
    </w:p>
    <w:p w14:paraId="0536C107" w14:textId="2757AFA6" w:rsidR="00946937" w:rsidRDefault="00D859DF" w:rsidP="00B60158">
      <w:pPr>
        <w:pStyle w:val="ListParagraph"/>
        <w:numPr>
          <w:ilvl w:val="0"/>
          <w:numId w:val="5"/>
        </w:numPr>
        <w:spacing w:after="0"/>
      </w:pPr>
      <w:r w:rsidRPr="00B60158">
        <w:rPr>
          <w:b/>
        </w:rPr>
        <w:t>Next Meeting</w:t>
      </w:r>
      <w:r>
        <w:t xml:space="preserve"> –</w:t>
      </w:r>
      <w:r w:rsidR="00C67754">
        <w:t xml:space="preserve"> </w:t>
      </w:r>
      <w:r w:rsidR="00EE0A9D">
        <w:t>Next meeting is planned for Thursday, January 23, 2020 10:00 AM – 12:00 PM</w:t>
      </w:r>
    </w:p>
    <w:p w14:paraId="5E44461A" w14:textId="77777777" w:rsidR="000D6879" w:rsidRDefault="000D6879" w:rsidP="000D6879">
      <w:pPr>
        <w:pStyle w:val="ListParagraph"/>
      </w:pPr>
    </w:p>
    <w:p w14:paraId="2097CEA2" w14:textId="5CA6719D" w:rsidR="00D859DF" w:rsidRDefault="004923D1" w:rsidP="00E457B3">
      <w:pPr>
        <w:pStyle w:val="ListParagraph"/>
        <w:numPr>
          <w:ilvl w:val="0"/>
          <w:numId w:val="5"/>
        </w:numPr>
        <w:spacing w:after="0"/>
      </w:pPr>
      <w:r w:rsidRPr="00263FCD">
        <w:rPr>
          <w:b/>
        </w:rPr>
        <w:t xml:space="preserve">Adjourn </w:t>
      </w:r>
      <w:r w:rsidR="00F802E4">
        <w:t>–</w:t>
      </w:r>
      <w:r w:rsidRPr="004923D1">
        <w:t xml:space="preserve"> </w:t>
      </w:r>
      <w:r w:rsidR="00F802E4">
        <w:t xml:space="preserve">meeting adjourned at </w:t>
      </w:r>
      <w:r w:rsidR="003566DE">
        <w:t xml:space="preserve">approximately </w:t>
      </w:r>
      <w:r w:rsidR="00B063FA">
        <w:t>11:</w:t>
      </w:r>
      <w:r w:rsidR="00F65A2D">
        <w:t>50</w:t>
      </w:r>
      <w:bookmarkStart w:id="0" w:name="_GoBack"/>
      <w:bookmarkEnd w:id="0"/>
      <w:r w:rsidR="00B063FA">
        <w:t xml:space="preserve"> </w:t>
      </w:r>
      <w:r w:rsidR="00D651D7">
        <w:t xml:space="preserve">AM. </w:t>
      </w:r>
    </w:p>
    <w:p w14:paraId="7ADEF351" w14:textId="22BA6FF6" w:rsidR="00E343E1" w:rsidRDefault="00E343E1" w:rsidP="00E457B3">
      <w:pPr>
        <w:pStyle w:val="ListParagraph"/>
        <w:spacing w:after="0"/>
        <w:ind w:left="360"/>
      </w:pPr>
    </w:p>
    <w:p w14:paraId="65660316" w14:textId="15915137" w:rsidR="00911E43" w:rsidRDefault="00911E43" w:rsidP="00E457B3">
      <w:pPr>
        <w:pStyle w:val="ListParagraph"/>
        <w:spacing w:after="0"/>
        <w:ind w:left="360"/>
      </w:pPr>
    </w:p>
    <w:p w14:paraId="3B3783EB" w14:textId="77777777" w:rsidR="00911E43" w:rsidRDefault="00911E43" w:rsidP="006B345A"/>
    <w:p w14:paraId="02E565E1" w14:textId="77777777" w:rsidR="00911E43" w:rsidRDefault="00911E43" w:rsidP="00E457B3">
      <w:pPr>
        <w:pStyle w:val="ListParagraph"/>
        <w:spacing w:after="0"/>
        <w:ind w:left="360"/>
      </w:pPr>
    </w:p>
    <w:sectPr w:rsidR="00911E43">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B197E" w14:textId="77777777" w:rsidR="002E3A09" w:rsidRDefault="002E3A09" w:rsidP="003539EB">
      <w:pPr>
        <w:spacing w:after="0" w:line="240" w:lineRule="auto"/>
      </w:pPr>
      <w:r>
        <w:separator/>
      </w:r>
    </w:p>
  </w:endnote>
  <w:endnote w:type="continuationSeparator" w:id="0">
    <w:p w14:paraId="7B1E7CEF" w14:textId="77777777" w:rsidR="002E3A09" w:rsidRDefault="002E3A09" w:rsidP="003539EB">
      <w:pPr>
        <w:spacing w:after="0" w:line="240" w:lineRule="auto"/>
      </w:pPr>
      <w:r>
        <w:continuationSeparator/>
      </w:r>
    </w:p>
  </w:endnote>
  <w:endnote w:type="continuationNotice" w:id="1">
    <w:p w14:paraId="6C84791E" w14:textId="77777777" w:rsidR="002E3A09" w:rsidRDefault="002E3A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9887166"/>
      <w:docPartObj>
        <w:docPartGallery w:val="Page Numbers (Bottom of Page)"/>
        <w:docPartUnique/>
      </w:docPartObj>
    </w:sdtPr>
    <w:sdtEndPr>
      <w:rPr>
        <w:noProof/>
      </w:rPr>
    </w:sdtEndPr>
    <w:sdtContent>
      <w:p w14:paraId="7A6E5921" w14:textId="77777777" w:rsidR="003539EB" w:rsidRDefault="003539EB">
        <w:pPr>
          <w:pStyle w:val="Footer"/>
          <w:jc w:val="center"/>
        </w:pPr>
        <w:r>
          <w:fldChar w:fldCharType="begin"/>
        </w:r>
        <w:r>
          <w:instrText xml:space="preserve"> PAGE   \* MERGEFORMAT </w:instrText>
        </w:r>
        <w:r>
          <w:fldChar w:fldCharType="separate"/>
        </w:r>
        <w:r w:rsidR="007B04B2">
          <w:rPr>
            <w:noProof/>
          </w:rPr>
          <w:t>3</w:t>
        </w:r>
        <w:r>
          <w:rPr>
            <w:noProof/>
          </w:rPr>
          <w:fldChar w:fldCharType="end"/>
        </w:r>
      </w:p>
    </w:sdtContent>
  </w:sdt>
  <w:p w14:paraId="765E483D" w14:textId="77777777" w:rsidR="003539EB" w:rsidRDefault="00353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40770" w14:textId="77777777" w:rsidR="002E3A09" w:rsidRDefault="002E3A09" w:rsidP="003539EB">
      <w:pPr>
        <w:spacing w:after="0" w:line="240" w:lineRule="auto"/>
      </w:pPr>
      <w:r>
        <w:separator/>
      </w:r>
    </w:p>
  </w:footnote>
  <w:footnote w:type="continuationSeparator" w:id="0">
    <w:p w14:paraId="5793D59F" w14:textId="77777777" w:rsidR="002E3A09" w:rsidRDefault="002E3A09" w:rsidP="003539EB">
      <w:pPr>
        <w:spacing w:after="0" w:line="240" w:lineRule="auto"/>
      </w:pPr>
      <w:r>
        <w:continuationSeparator/>
      </w:r>
    </w:p>
  </w:footnote>
  <w:footnote w:type="continuationNotice" w:id="1">
    <w:p w14:paraId="3CA00E4C" w14:textId="77777777" w:rsidR="002E3A09" w:rsidRDefault="002E3A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E499F" w14:textId="77777777" w:rsidR="00583751" w:rsidRDefault="002E3A09">
    <w:pPr>
      <w:pStyle w:val="Header"/>
    </w:pPr>
    <w:r>
      <w:rPr>
        <w:noProof/>
      </w:rPr>
      <w:pict w14:anchorId="7EE963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999219" o:spid="_x0000_s2051"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AE84D" w14:textId="77777777" w:rsidR="00583751" w:rsidRDefault="002E3A09">
    <w:pPr>
      <w:pStyle w:val="Header"/>
    </w:pPr>
    <w:r>
      <w:rPr>
        <w:noProof/>
      </w:rPr>
      <w:pict w14:anchorId="18FAF9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999220" o:spid="_x0000_s2050" type="#_x0000_t136" style="position:absolute;margin-left:0;margin-top:0;width:412.4pt;height:247.4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549C2" w14:textId="77777777" w:rsidR="00583751" w:rsidRDefault="002E3A09">
    <w:pPr>
      <w:pStyle w:val="Header"/>
    </w:pPr>
    <w:r>
      <w:rPr>
        <w:noProof/>
      </w:rPr>
      <w:pict w14:anchorId="16A995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999218" o:spid="_x0000_s2049"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298F"/>
    <w:multiLevelType w:val="hybridMultilevel"/>
    <w:tmpl w:val="55CE196C"/>
    <w:lvl w:ilvl="0" w:tplc="F87650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560234"/>
    <w:multiLevelType w:val="hybridMultilevel"/>
    <w:tmpl w:val="5A02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00988"/>
    <w:multiLevelType w:val="hybridMultilevel"/>
    <w:tmpl w:val="D256C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0E17BE"/>
    <w:multiLevelType w:val="hybridMultilevel"/>
    <w:tmpl w:val="AD4CC766"/>
    <w:lvl w:ilvl="0" w:tplc="47700A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F1359D"/>
    <w:multiLevelType w:val="hybridMultilevel"/>
    <w:tmpl w:val="F0627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8656A3"/>
    <w:multiLevelType w:val="hybridMultilevel"/>
    <w:tmpl w:val="503A4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FC4999"/>
    <w:multiLevelType w:val="hybridMultilevel"/>
    <w:tmpl w:val="AF2EE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867BB8"/>
    <w:multiLevelType w:val="hybridMultilevel"/>
    <w:tmpl w:val="2A0A31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9B7586"/>
    <w:multiLevelType w:val="hybridMultilevel"/>
    <w:tmpl w:val="E684F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49E44AC"/>
    <w:multiLevelType w:val="hybridMultilevel"/>
    <w:tmpl w:val="74569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597AFC"/>
    <w:multiLevelType w:val="hybridMultilevel"/>
    <w:tmpl w:val="7A90722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5"/>
  </w:num>
  <w:num w:numId="3">
    <w:abstractNumId w:val="6"/>
  </w:num>
  <w:num w:numId="4">
    <w:abstractNumId w:val="3"/>
  </w:num>
  <w:num w:numId="5">
    <w:abstractNumId w:val="0"/>
  </w:num>
  <w:num w:numId="6">
    <w:abstractNumId w:val="9"/>
  </w:num>
  <w:num w:numId="7">
    <w:abstractNumId w:val="1"/>
  </w:num>
  <w:num w:numId="8">
    <w:abstractNumId w:val="4"/>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473"/>
    <w:rsid w:val="00005C0B"/>
    <w:rsid w:val="00013B6B"/>
    <w:rsid w:val="00022210"/>
    <w:rsid w:val="00027BBF"/>
    <w:rsid w:val="0005032C"/>
    <w:rsid w:val="00050591"/>
    <w:rsid w:val="00052EFD"/>
    <w:rsid w:val="00054635"/>
    <w:rsid w:val="00055067"/>
    <w:rsid w:val="00060E2A"/>
    <w:rsid w:val="00066EB7"/>
    <w:rsid w:val="000736A5"/>
    <w:rsid w:val="0008137F"/>
    <w:rsid w:val="00081D41"/>
    <w:rsid w:val="00081F94"/>
    <w:rsid w:val="00091B88"/>
    <w:rsid w:val="0009790B"/>
    <w:rsid w:val="000A0775"/>
    <w:rsid w:val="000A2F1F"/>
    <w:rsid w:val="000A52BD"/>
    <w:rsid w:val="000B0067"/>
    <w:rsid w:val="000B14AF"/>
    <w:rsid w:val="000B393F"/>
    <w:rsid w:val="000C26DA"/>
    <w:rsid w:val="000C3433"/>
    <w:rsid w:val="000D03DB"/>
    <w:rsid w:val="000D6879"/>
    <w:rsid w:val="000F21AA"/>
    <w:rsid w:val="000F541F"/>
    <w:rsid w:val="000F6D48"/>
    <w:rsid w:val="00106D82"/>
    <w:rsid w:val="00106FB9"/>
    <w:rsid w:val="001135B5"/>
    <w:rsid w:val="001151D1"/>
    <w:rsid w:val="00116F2C"/>
    <w:rsid w:val="001176A8"/>
    <w:rsid w:val="00120EB3"/>
    <w:rsid w:val="00127D4F"/>
    <w:rsid w:val="00130FF9"/>
    <w:rsid w:val="00155D43"/>
    <w:rsid w:val="0015625D"/>
    <w:rsid w:val="0015694C"/>
    <w:rsid w:val="00160BAB"/>
    <w:rsid w:val="00160EC0"/>
    <w:rsid w:val="00164F02"/>
    <w:rsid w:val="00165447"/>
    <w:rsid w:val="001745A0"/>
    <w:rsid w:val="0017515A"/>
    <w:rsid w:val="00177E92"/>
    <w:rsid w:val="001830EE"/>
    <w:rsid w:val="00185586"/>
    <w:rsid w:val="001908DB"/>
    <w:rsid w:val="001909C1"/>
    <w:rsid w:val="001918C6"/>
    <w:rsid w:val="00194B84"/>
    <w:rsid w:val="00196CC3"/>
    <w:rsid w:val="00196D86"/>
    <w:rsid w:val="001A0E14"/>
    <w:rsid w:val="001A3A47"/>
    <w:rsid w:val="001A562D"/>
    <w:rsid w:val="001A5EC3"/>
    <w:rsid w:val="001B28E8"/>
    <w:rsid w:val="001D1684"/>
    <w:rsid w:val="001D4CC7"/>
    <w:rsid w:val="001E10F7"/>
    <w:rsid w:val="001E347F"/>
    <w:rsid w:val="001E34FA"/>
    <w:rsid w:val="001E5A83"/>
    <w:rsid w:val="001E5E13"/>
    <w:rsid w:val="001F012E"/>
    <w:rsid w:val="001F0D70"/>
    <w:rsid w:val="001F49DC"/>
    <w:rsid w:val="002123D8"/>
    <w:rsid w:val="00214E46"/>
    <w:rsid w:val="0022233E"/>
    <w:rsid w:val="002249D1"/>
    <w:rsid w:val="00236C62"/>
    <w:rsid w:val="00242625"/>
    <w:rsid w:val="002428B3"/>
    <w:rsid w:val="0024548C"/>
    <w:rsid w:val="002466B7"/>
    <w:rsid w:val="00247334"/>
    <w:rsid w:val="00254E7F"/>
    <w:rsid w:val="00257128"/>
    <w:rsid w:val="002625EF"/>
    <w:rsid w:val="00262900"/>
    <w:rsid w:val="00263CB2"/>
    <w:rsid w:val="00263FCD"/>
    <w:rsid w:val="002653B7"/>
    <w:rsid w:val="00284DEE"/>
    <w:rsid w:val="002A1D99"/>
    <w:rsid w:val="002B4D40"/>
    <w:rsid w:val="002B6AAB"/>
    <w:rsid w:val="002C42CA"/>
    <w:rsid w:val="002D52D7"/>
    <w:rsid w:val="002E346C"/>
    <w:rsid w:val="002E3A09"/>
    <w:rsid w:val="002E3B8B"/>
    <w:rsid w:val="002F03DD"/>
    <w:rsid w:val="002F26EB"/>
    <w:rsid w:val="00311D6A"/>
    <w:rsid w:val="003157DD"/>
    <w:rsid w:val="003169AE"/>
    <w:rsid w:val="00317C37"/>
    <w:rsid w:val="00317E35"/>
    <w:rsid w:val="0032087D"/>
    <w:rsid w:val="00331531"/>
    <w:rsid w:val="003409B8"/>
    <w:rsid w:val="003476FE"/>
    <w:rsid w:val="00347B37"/>
    <w:rsid w:val="00350435"/>
    <w:rsid w:val="003539EB"/>
    <w:rsid w:val="003566DE"/>
    <w:rsid w:val="0036146D"/>
    <w:rsid w:val="003669B6"/>
    <w:rsid w:val="003747A9"/>
    <w:rsid w:val="00376473"/>
    <w:rsid w:val="00383F5F"/>
    <w:rsid w:val="0038717B"/>
    <w:rsid w:val="00395C71"/>
    <w:rsid w:val="003A06A3"/>
    <w:rsid w:val="003A1485"/>
    <w:rsid w:val="003A71E6"/>
    <w:rsid w:val="003C352C"/>
    <w:rsid w:val="003C5062"/>
    <w:rsid w:val="003C7074"/>
    <w:rsid w:val="003C7230"/>
    <w:rsid w:val="003E3AC0"/>
    <w:rsid w:val="003F0B92"/>
    <w:rsid w:val="003F4CE4"/>
    <w:rsid w:val="0040010A"/>
    <w:rsid w:val="00400F1C"/>
    <w:rsid w:val="00411CEC"/>
    <w:rsid w:val="004232F1"/>
    <w:rsid w:val="00427E37"/>
    <w:rsid w:val="00432226"/>
    <w:rsid w:val="00433A7F"/>
    <w:rsid w:val="004436EC"/>
    <w:rsid w:val="00452DEA"/>
    <w:rsid w:val="0045685A"/>
    <w:rsid w:val="004640C8"/>
    <w:rsid w:val="00467836"/>
    <w:rsid w:val="00470A86"/>
    <w:rsid w:val="0047182E"/>
    <w:rsid w:val="00475754"/>
    <w:rsid w:val="0047578E"/>
    <w:rsid w:val="004807FF"/>
    <w:rsid w:val="00486DD2"/>
    <w:rsid w:val="004915EA"/>
    <w:rsid w:val="004923D1"/>
    <w:rsid w:val="0049591B"/>
    <w:rsid w:val="004A42CF"/>
    <w:rsid w:val="004A7F81"/>
    <w:rsid w:val="004B00BD"/>
    <w:rsid w:val="004B187D"/>
    <w:rsid w:val="004B3778"/>
    <w:rsid w:val="004B5234"/>
    <w:rsid w:val="004C44B8"/>
    <w:rsid w:val="004C6210"/>
    <w:rsid w:val="004C72CA"/>
    <w:rsid w:val="004D0EB3"/>
    <w:rsid w:val="004D1172"/>
    <w:rsid w:val="004D19C1"/>
    <w:rsid w:val="004D1D25"/>
    <w:rsid w:val="004D4159"/>
    <w:rsid w:val="004E1182"/>
    <w:rsid w:val="004E158F"/>
    <w:rsid w:val="004F476C"/>
    <w:rsid w:val="005018FD"/>
    <w:rsid w:val="00507E95"/>
    <w:rsid w:val="00513958"/>
    <w:rsid w:val="00517FBE"/>
    <w:rsid w:val="00524CC4"/>
    <w:rsid w:val="005256FF"/>
    <w:rsid w:val="00531722"/>
    <w:rsid w:val="005428C9"/>
    <w:rsid w:val="00546CB1"/>
    <w:rsid w:val="005526C6"/>
    <w:rsid w:val="00555059"/>
    <w:rsid w:val="00565756"/>
    <w:rsid w:val="00566964"/>
    <w:rsid w:val="005744EC"/>
    <w:rsid w:val="0058074A"/>
    <w:rsid w:val="00583751"/>
    <w:rsid w:val="005925ED"/>
    <w:rsid w:val="00597EE4"/>
    <w:rsid w:val="005B1D4F"/>
    <w:rsid w:val="005B4A94"/>
    <w:rsid w:val="005B6628"/>
    <w:rsid w:val="005C3580"/>
    <w:rsid w:val="005C7637"/>
    <w:rsid w:val="005D03D9"/>
    <w:rsid w:val="005D271A"/>
    <w:rsid w:val="005E0DE2"/>
    <w:rsid w:val="005E1210"/>
    <w:rsid w:val="005E2672"/>
    <w:rsid w:val="005E4772"/>
    <w:rsid w:val="005E5B85"/>
    <w:rsid w:val="005E738A"/>
    <w:rsid w:val="005E7C32"/>
    <w:rsid w:val="005F1E30"/>
    <w:rsid w:val="005F7B46"/>
    <w:rsid w:val="0060106E"/>
    <w:rsid w:val="00634F13"/>
    <w:rsid w:val="006354A9"/>
    <w:rsid w:val="00640055"/>
    <w:rsid w:val="006425C8"/>
    <w:rsid w:val="006463E3"/>
    <w:rsid w:val="00650779"/>
    <w:rsid w:val="006515E8"/>
    <w:rsid w:val="00655D06"/>
    <w:rsid w:val="006562B6"/>
    <w:rsid w:val="00657110"/>
    <w:rsid w:val="00662F14"/>
    <w:rsid w:val="00665D3C"/>
    <w:rsid w:val="006751D1"/>
    <w:rsid w:val="00680071"/>
    <w:rsid w:val="006801A8"/>
    <w:rsid w:val="0069231E"/>
    <w:rsid w:val="006A4241"/>
    <w:rsid w:val="006A5EC3"/>
    <w:rsid w:val="006B3F1F"/>
    <w:rsid w:val="006B58F1"/>
    <w:rsid w:val="006B65B7"/>
    <w:rsid w:val="006B67D2"/>
    <w:rsid w:val="006D1880"/>
    <w:rsid w:val="006E2150"/>
    <w:rsid w:val="006E48D2"/>
    <w:rsid w:val="006F2F3F"/>
    <w:rsid w:val="006F76B9"/>
    <w:rsid w:val="007037CA"/>
    <w:rsid w:val="0070556D"/>
    <w:rsid w:val="00706999"/>
    <w:rsid w:val="00710C65"/>
    <w:rsid w:val="00710D44"/>
    <w:rsid w:val="007112C0"/>
    <w:rsid w:val="00711F34"/>
    <w:rsid w:val="00720FDD"/>
    <w:rsid w:val="007359FE"/>
    <w:rsid w:val="00742DBF"/>
    <w:rsid w:val="00743342"/>
    <w:rsid w:val="0074639A"/>
    <w:rsid w:val="00753A50"/>
    <w:rsid w:val="00753ADD"/>
    <w:rsid w:val="00760385"/>
    <w:rsid w:val="00760E27"/>
    <w:rsid w:val="007614AB"/>
    <w:rsid w:val="00767F09"/>
    <w:rsid w:val="00774ACF"/>
    <w:rsid w:val="0077506D"/>
    <w:rsid w:val="0077763C"/>
    <w:rsid w:val="0078300C"/>
    <w:rsid w:val="00786F0B"/>
    <w:rsid w:val="0079528D"/>
    <w:rsid w:val="007A35EF"/>
    <w:rsid w:val="007A3CE9"/>
    <w:rsid w:val="007A61EE"/>
    <w:rsid w:val="007B04B2"/>
    <w:rsid w:val="007B05B3"/>
    <w:rsid w:val="007B09A1"/>
    <w:rsid w:val="007B4D70"/>
    <w:rsid w:val="007B51B6"/>
    <w:rsid w:val="007D5470"/>
    <w:rsid w:val="007D7954"/>
    <w:rsid w:val="007E1A45"/>
    <w:rsid w:val="007E3810"/>
    <w:rsid w:val="007F0EC5"/>
    <w:rsid w:val="008008CD"/>
    <w:rsid w:val="008034C0"/>
    <w:rsid w:val="008055B5"/>
    <w:rsid w:val="00807B02"/>
    <w:rsid w:val="0081589C"/>
    <w:rsid w:val="00820AAA"/>
    <w:rsid w:val="00822DFA"/>
    <w:rsid w:val="00826938"/>
    <w:rsid w:val="00831263"/>
    <w:rsid w:val="00835EA5"/>
    <w:rsid w:val="00854706"/>
    <w:rsid w:val="00857B88"/>
    <w:rsid w:val="00872B39"/>
    <w:rsid w:val="00873705"/>
    <w:rsid w:val="008807F1"/>
    <w:rsid w:val="00883765"/>
    <w:rsid w:val="008A43ED"/>
    <w:rsid w:val="008A7132"/>
    <w:rsid w:val="008A78A6"/>
    <w:rsid w:val="008B1320"/>
    <w:rsid w:val="008B29B3"/>
    <w:rsid w:val="008B5C64"/>
    <w:rsid w:val="008B6AE1"/>
    <w:rsid w:val="008D02A0"/>
    <w:rsid w:val="008D1640"/>
    <w:rsid w:val="008D249D"/>
    <w:rsid w:val="008D2F2C"/>
    <w:rsid w:val="008D775D"/>
    <w:rsid w:val="008E09C4"/>
    <w:rsid w:val="008E4D24"/>
    <w:rsid w:val="008E7434"/>
    <w:rsid w:val="008E7F90"/>
    <w:rsid w:val="008F7E69"/>
    <w:rsid w:val="0091065C"/>
    <w:rsid w:val="00911E43"/>
    <w:rsid w:val="00917E0A"/>
    <w:rsid w:val="00920C3E"/>
    <w:rsid w:val="00926F0F"/>
    <w:rsid w:val="00927325"/>
    <w:rsid w:val="00930D8E"/>
    <w:rsid w:val="009425D2"/>
    <w:rsid w:val="00946937"/>
    <w:rsid w:val="0096780B"/>
    <w:rsid w:val="0097158F"/>
    <w:rsid w:val="00974A16"/>
    <w:rsid w:val="00977C9F"/>
    <w:rsid w:val="0098128D"/>
    <w:rsid w:val="00983FC6"/>
    <w:rsid w:val="00986205"/>
    <w:rsid w:val="00995DF0"/>
    <w:rsid w:val="009A4D96"/>
    <w:rsid w:val="009B480D"/>
    <w:rsid w:val="009B677E"/>
    <w:rsid w:val="009B7822"/>
    <w:rsid w:val="009C08E2"/>
    <w:rsid w:val="009E4049"/>
    <w:rsid w:val="009E51AC"/>
    <w:rsid w:val="009E72AE"/>
    <w:rsid w:val="009E7600"/>
    <w:rsid w:val="009F276D"/>
    <w:rsid w:val="00A204D4"/>
    <w:rsid w:val="00A2467B"/>
    <w:rsid w:val="00A24DE8"/>
    <w:rsid w:val="00A3556A"/>
    <w:rsid w:val="00A461FC"/>
    <w:rsid w:val="00A50870"/>
    <w:rsid w:val="00A60A85"/>
    <w:rsid w:val="00A84BD3"/>
    <w:rsid w:val="00AA38C7"/>
    <w:rsid w:val="00AB02CF"/>
    <w:rsid w:val="00AB40BC"/>
    <w:rsid w:val="00AC322B"/>
    <w:rsid w:val="00AC5E33"/>
    <w:rsid w:val="00AD38FD"/>
    <w:rsid w:val="00AD49A9"/>
    <w:rsid w:val="00AE0C4C"/>
    <w:rsid w:val="00AE75D8"/>
    <w:rsid w:val="00AF0D84"/>
    <w:rsid w:val="00AF3A68"/>
    <w:rsid w:val="00AF3F43"/>
    <w:rsid w:val="00AF751F"/>
    <w:rsid w:val="00B021ED"/>
    <w:rsid w:val="00B063FA"/>
    <w:rsid w:val="00B15325"/>
    <w:rsid w:val="00B16DB4"/>
    <w:rsid w:val="00B20877"/>
    <w:rsid w:val="00B41116"/>
    <w:rsid w:val="00B441B9"/>
    <w:rsid w:val="00B54404"/>
    <w:rsid w:val="00B60158"/>
    <w:rsid w:val="00B63A94"/>
    <w:rsid w:val="00B704EC"/>
    <w:rsid w:val="00B71D49"/>
    <w:rsid w:val="00B76ED9"/>
    <w:rsid w:val="00B85F66"/>
    <w:rsid w:val="00B93C9F"/>
    <w:rsid w:val="00B943DC"/>
    <w:rsid w:val="00BA172E"/>
    <w:rsid w:val="00BA4644"/>
    <w:rsid w:val="00BB1719"/>
    <w:rsid w:val="00BC0EA6"/>
    <w:rsid w:val="00BC1591"/>
    <w:rsid w:val="00BC416C"/>
    <w:rsid w:val="00BD1777"/>
    <w:rsid w:val="00BD50D8"/>
    <w:rsid w:val="00BD537E"/>
    <w:rsid w:val="00BE4024"/>
    <w:rsid w:val="00BE6B4D"/>
    <w:rsid w:val="00C035DF"/>
    <w:rsid w:val="00C32989"/>
    <w:rsid w:val="00C34524"/>
    <w:rsid w:val="00C4092B"/>
    <w:rsid w:val="00C47DFB"/>
    <w:rsid w:val="00C51F1A"/>
    <w:rsid w:val="00C52708"/>
    <w:rsid w:val="00C62C8A"/>
    <w:rsid w:val="00C67754"/>
    <w:rsid w:val="00C72BBD"/>
    <w:rsid w:val="00C8270C"/>
    <w:rsid w:val="00C851AA"/>
    <w:rsid w:val="00CA1599"/>
    <w:rsid w:val="00CA3585"/>
    <w:rsid w:val="00CA7E85"/>
    <w:rsid w:val="00CA7F28"/>
    <w:rsid w:val="00CC2B91"/>
    <w:rsid w:val="00CC7E3D"/>
    <w:rsid w:val="00CD7B43"/>
    <w:rsid w:val="00CE2033"/>
    <w:rsid w:val="00CE3AAA"/>
    <w:rsid w:val="00CE6F0A"/>
    <w:rsid w:val="00CF56A9"/>
    <w:rsid w:val="00CF5D6A"/>
    <w:rsid w:val="00D04B04"/>
    <w:rsid w:val="00D06F49"/>
    <w:rsid w:val="00D12428"/>
    <w:rsid w:val="00D13FFD"/>
    <w:rsid w:val="00D205E4"/>
    <w:rsid w:val="00D21C8F"/>
    <w:rsid w:val="00D41A10"/>
    <w:rsid w:val="00D4472F"/>
    <w:rsid w:val="00D538BF"/>
    <w:rsid w:val="00D651D7"/>
    <w:rsid w:val="00D777B0"/>
    <w:rsid w:val="00D859DF"/>
    <w:rsid w:val="00D86573"/>
    <w:rsid w:val="00D975C5"/>
    <w:rsid w:val="00DB43C0"/>
    <w:rsid w:val="00DB53DA"/>
    <w:rsid w:val="00DC1D92"/>
    <w:rsid w:val="00DD2A22"/>
    <w:rsid w:val="00DD5396"/>
    <w:rsid w:val="00DD732B"/>
    <w:rsid w:val="00DE473C"/>
    <w:rsid w:val="00DF1424"/>
    <w:rsid w:val="00DF468D"/>
    <w:rsid w:val="00DF5FC8"/>
    <w:rsid w:val="00DF611C"/>
    <w:rsid w:val="00DF7D95"/>
    <w:rsid w:val="00E006D6"/>
    <w:rsid w:val="00E00B07"/>
    <w:rsid w:val="00E01525"/>
    <w:rsid w:val="00E32888"/>
    <w:rsid w:val="00E343E1"/>
    <w:rsid w:val="00E40424"/>
    <w:rsid w:val="00E42382"/>
    <w:rsid w:val="00E42CD9"/>
    <w:rsid w:val="00E4373B"/>
    <w:rsid w:val="00E457B3"/>
    <w:rsid w:val="00E45F22"/>
    <w:rsid w:val="00E4756B"/>
    <w:rsid w:val="00E47793"/>
    <w:rsid w:val="00E504CC"/>
    <w:rsid w:val="00E52C3F"/>
    <w:rsid w:val="00E533AF"/>
    <w:rsid w:val="00E5382A"/>
    <w:rsid w:val="00E6531D"/>
    <w:rsid w:val="00E6532B"/>
    <w:rsid w:val="00E65BB7"/>
    <w:rsid w:val="00E67DFC"/>
    <w:rsid w:val="00E72104"/>
    <w:rsid w:val="00E74CD0"/>
    <w:rsid w:val="00E77C53"/>
    <w:rsid w:val="00E95D35"/>
    <w:rsid w:val="00E96F86"/>
    <w:rsid w:val="00E977A9"/>
    <w:rsid w:val="00EA33CB"/>
    <w:rsid w:val="00EA5BC5"/>
    <w:rsid w:val="00EC07C3"/>
    <w:rsid w:val="00EC083A"/>
    <w:rsid w:val="00EC0E3B"/>
    <w:rsid w:val="00EC45A7"/>
    <w:rsid w:val="00ED09D2"/>
    <w:rsid w:val="00ED0ADC"/>
    <w:rsid w:val="00ED3708"/>
    <w:rsid w:val="00EE0A9D"/>
    <w:rsid w:val="00EE2BCD"/>
    <w:rsid w:val="00EE37EE"/>
    <w:rsid w:val="00EE5531"/>
    <w:rsid w:val="00EF2520"/>
    <w:rsid w:val="00F01774"/>
    <w:rsid w:val="00F12B76"/>
    <w:rsid w:val="00F14785"/>
    <w:rsid w:val="00F32FCA"/>
    <w:rsid w:val="00F410CD"/>
    <w:rsid w:val="00F4238D"/>
    <w:rsid w:val="00F463D0"/>
    <w:rsid w:val="00F5063C"/>
    <w:rsid w:val="00F527C6"/>
    <w:rsid w:val="00F55466"/>
    <w:rsid w:val="00F56E90"/>
    <w:rsid w:val="00F5765E"/>
    <w:rsid w:val="00F65A2D"/>
    <w:rsid w:val="00F65FCD"/>
    <w:rsid w:val="00F70472"/>
    <w:rsid w:val="00F728BE"/>
    <w:rsid w:val="00F75201"/>
    <w:rsid w:val="00F802E4"/>
    <w:rsid w:val="00F93395"/>
    <w:rsid w:val="00F948EC"/>
    <w:rsid w:val="00F96B41"/>
    <w:rsid w:val="00FA2E50"/>
    <w:rsid w:val="00FA30D4"/>
    <w:rsid w:val="00FB071F"/>
    <w:rsid w:val="00FB172D"/>
    <w:rsid w:val="00FC00C7"/>
    <w:rsid w:val="00FC392A"/>
    <w:rsid w:val="00FC62B1"/>
    <w:rsid w:val="00FD1AB4"/>
    <w:rsid w:val="00FD4DDA"/>
    <w:rsid w:val="00FE2F8E"/>
    <w:rsid w:val="00FE5D15"/>
    <w:rsid w:val="00FE5E3A"/>
    <w:rsid w:val="00FE67E2"/>
    <w:rsid w:val="00FE757D"/>
    <w:rsid w:val="00FE7EDA"/>
    <w:rsid w:val="00FF3472"/>
    <w:rsid w:val="00FF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3E8D08"/>
  <w15:chartTrackingRefBased/>
  <w15:docId w15:val="{8FD66564-310E-4B06-9665-8F22CD71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47F"/>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1E347F"/>
    <w:rPr>
      <w:rFonts w:ascii="Arial" w:hAnsi="Arial" w:cs="Arial"/>
      <w:sz w:val="18"/>
      <w:szCs w:val="18"/>
    </w:rPr>
  </w:style>
  <w:style w:type="paragraph" w:styleId="ListParagraph">
    <w:name w:val="List Paragraph"/>
    <w:basedOn w:val="Normal"/>
    <w:uiPriority w:val="34"/>
    <w:qFormat/>
    <w:rsid w:val="00CD7B43"/>
    <w:pPr>
      <w:ind w:left="720"/>
      <w:contextualSpacing/>
    </w:pPr>
  </w:style>
  <w:style w:type="paragraph" w:styleId="Header">
    <w:name w:val="header"/>
    <w:basedOn w:val="Normal"/>
    <w:link w:val="HeaderChar"/>
    <w:uiPriority w:val="99"/>
    <w:unhideWhenUsed/>
    <w:rsid w:val="00353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9EB"/>
  </w:style>
  <w:style w:type="paragraph" w:styleId="Footer">
    <w:name w:val="footer"/>
    <w:basedOn w:val="Normal"/>
    <w:link w:val="FooterChar"/>
    <w:uiPriority w:val="99"/>
    <w:unhideWhenUsed/>
    <w:rsid w:val="00353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9EB"/>
  </w:style>
  <w:style w:type="character" w:styleId="PlaceholderText">
    <w:name w:val="Placeholder Text"/>
    <w:basedOn w:val="DefaultParagraphFont"/>
    <w:uiPriority w:val="99"/>
    <w:semiHidden/>
    <w:rsid w:val="00DF14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7F1789C645FB43A86DA71BD10775D9" ma:contentTypeVersion="5" ma:contentTypeDescription="Create a new document." ma:contentTypeScope="" ma:versionID="766b38ed5c326b97a450d2885eae4673">
  <xsd:schema xmlns:xsd="http://www.w3.org/2001/XMLSchema" xmlns:xs="http://www.w3.org/2001/XMLSchema" xmlns:p="http://schemas.microsoft.com/office/2006/metadata/properties" xmlns:ns2="cd696900-0b1f-43a4-8bdb-42046b9d98d2" xmlns:ns3="e309d946-9fb8-48a3-ae4d-f86d881f4691" targetNamespace="http://schemas.microsoft.com/office/2006/metadata/properties" ma:root="true" ma:fieldsID="5f5b7bd37a6c8191f01faf0001d5e0e9" ns2:_="" ns3:_="">
    <xsd:import namespace="cd696900-0b1f-43a4-8bdb-42046b9d98d2"/>
    <xsd:import namespace="e309d946-9fb8-48a3-ae4d-f86d881f4691"/>
    <xsd:element name="properties">
      <xsd:complexType>
        <xsd:sequence>
          <xsd:element name="documentManagement">
            <xsd:complexType>
              <xsd:all>
                <xsd:element ref="ns2:Year"/>
                <xsd:element ref="ns2:Month" minOccurs="0"/>
                <xsd:element ref="ns2:Month0" minOccurs="0"/>
                <xsd:element ref="ns2:MonthNo"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696900-0b1f-43a4-8bdb-42046b9d98d2" elementFormDefault="qualified">
    <xsd:import namespace="http://schemas.microsoft.com/office/2006/documentManagement/types"/>
    <xsd:import namespace="http://schemas.microsoft.com/office/infopath/2007/PartnerControls"/>
    <xsd:element name="Year" ma:index="8" ma:displayName="Year" ma:internalName="Year">
      <xsd:simpleType>
        <xsd:restriction base="dms:Text">
          <xsd:maxLength value="5"/>
        </xsd:restriction>
      </xsd:simpleType>
    </xsd:element>
    <xsd:element name="Month" ma:index="9" nillable="true" ma:displayName="Month1" ma:internalName="Month">
      <xsd:simpleType>
        <xsd:restriction base="dms:Text">
          <xsd:maxLength value="3"/>
        </xsd:restriction>
      </xsd:simpleType>
    </xsd:element>
    <xsd:element name="Month0" ma:index="10" nillable="true" ma:displayName="Month" ma:internalName="Month0">
      <xsd:simpleType>
        <xsd:restriction base="dms:Text">
          <xsd:maxLength value="12"/>
        </xsd:restriction>
      </xsd:simpleType>
    </xsd:element>
    <xsd:element name="MonthNo" ma:index="11" nillable="true" ma:displayName="MonthNo" ma:decimals="0" ma:internalName="MonthNo">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309d946-9fb8-48a3-ae4d-f86d881f46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onth0 xmlns="cd696900-0b1f-43a4-8bdb-42046b9d98d2">01 - Jan</Month0>
    <Month xmlns="cd696900-0b1f-43a4-8bdb-42046b9d98d2">1</Month>
    <Year xmlns="cd696900-0b1f-43a4-8bdb-42046b9d98d2">2020</Year>
    <MonthNo xmlns="cd696900-0b1f-43a4-8bdb-42046b9d98d2">1</MonthNo>
  </documentManagement>
</p:properties>
</file>

<file path=customXml/itemProps1.xml><?xml version="1.0" encoding="utf-8"?>
<ds:datastoreItem xmlns:ds="http://schemas.openxmlformats.org/officeDocument/2006/customXml" ds:itemID="{AEBE1F3B-C14C-4905-8C15-33FDFBD26898}"/>
</file>

<file path=customXml/itemProps2.xml><?xml version="1.0" encoding="utf-8"?>
<ds:datastoreItem xmlns:ds="http://schemas.openxmlformats.org/officeDocument/2006/customXml" ds:itemID="{5C5BA65C-C36E-47CE-9EE9-E42C01EC8FE8}"/>
</file>

<file path=customXml/itemProps3.xml><?xml version="1.0" encoding="utf-8"?>
<ds:datastoreItem xmlns:ds="http://schemas.openxmlformats.org/officeDocument/2006/customXml" ds:itemID="{0FC7F799-A7B0-4E32-A240-EA19805E4D89}"/>
</file>

<file path=docProps/app.xml><?xml version="1.0" encoding="utf-8"?>
<Properties xmlns="http://schemas.openxmlformats.org/officeDocument/2006/extended-properties" xmlns:vt="http://schemas.openxmlformats.org/officeDocument/2006/docPropsVTypes">
  <Template>Normal</Template>
  <TotalTime>126</TotalTime>
  <Pages>4</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Harrod, Julia (EEC)</dc:creator>
  <cp:keywords/>
  <dc:description/>
  <cp:lastModifiedBy>Greg Heitzman</cp:lastModifiedBy>
  <cp:revision>196</cp:revision>
  <dcterms:created xsi:type="dcterms:W3CDTF">2020-01-17T00:45:00Z</dcterms:created>
  <dcterms:modified xsi:type="dcterms:W3CDTF">2020-01-21T03:15:00Z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0x010100457F1789C645FB43A86DA71BD10775D9</vt:lpwstr>
  </property>
</Properties>
</file>