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B38F3" w14:textId="77777777" w:rsidR="00927A5B" w:rsidRPr="006A760D" w:rsidRDefault="00927A5B" w:rsidP="00927A5B">
      <w:pPr>
        <w:pStyle w:val="Header"/>
        <w:tabs>
          <w:tab w:val="left" w:pos="720"/>
        </w:tabs>
        <w:jc w:val="center"/>
      </w:pPr>
    </w:p>
    <w:p w14:paraId="1C54B7C4" w14:textId="77777777" w:rsidR="007743C5" w:rsidRPr="006A760D" w:rsidRDefault="007743C5" w:rsidP="00927A5B">
      <w:pPr>
        <w:pStyle w:val="Header"/>
        <w:tabs>
          <w:tab w:val="left" w:pos="720"/>
        </w:tabs>
        <w:jc w:val="center"/>
      </w:pPr>
    </w:p>
    <w:p w14:paraId="791AACD9" w14:textId="77777777" w:rsidR="0091609C" w:rsidRDefault="0091609C" w:rsidP="0091609C">
      <w:pPr>
        <w:jc w:val="center"/>
        <w:rPr>
          <w:sz w:val="32"/>
          <w:szCs w:val="32"/>
        </w:rPr>
      </w:pPr>
      <w:r>
        <w:rPr>
          <w:sz w:val="32"/>
          <w:szCs w:val="32"/>
          <w:highlight w:val="yellow"/>
        </w:rPr>
        <w:t>Please remove any shaded areas in final copy. They are present as a guide in development of SOP, showing where editing should occur.</w:t>
      </w:r>
    </w:p>
    <w:p w14:paraId="0F65E816" w14:textId="77777777" w:rsidR="007743C5" w:rsidRPr="006A760D" w:rsidRDefault="007743C5" w:rsidP="00927A5B">
      <w:pPr>
        <w:pStyle w:val="Header"/>
        <w:tabs>
          <w:tab w:val="left" w:pos="720"/>
        </w:tabs>
        <w:jc w:val="center"/>
      </w:pPr>
    </w:p>
    <w:p w14:paraId="53855328" w14:textId="77777777" w:rsidR="00927A5B" w:rsidRPr="006A760D" w:rsidRDefault="00927A5B" w:rsidP="00927A5B">
      <w:pPr>
        <w:pStyle w:val="Header"/>
        <w:tabs>
          <w:tab w:val="left" w:pos="720"/>
        </w:tabs>
        <w:jc w:val="right"/>
      </w:pPr>
    </w:p>
    <w:p w14:paraId="3CD40417" w14:textId="77777777" w:rsidR="00927A5B" w:rsidRPr="006A760D" w:rsidRDefault="00927A5B" w:rsidP="00927A5B">
      <w:pPr>
        <w:pStyle w:val="Header"/>
        <w:tabs>
          <w:tab w:val="left" w:pos="720"/>
        </w:tabs>
      </w:pPr>
    </w:p>
    <w:p w14:paraId="2CADC90A" w14:textId="77777777" w:rsidR="00927A5B" w:rsidRPr="006A760D" w:rsidRDefault="000A33E6" w:rsidP="000A33E6">
      <w:pPr>
        <w:spacing w:line="360" w:lineRule="auto"/>
        <w:jc w:val="center"/>
        <w:rPr>
          <w:b/>
          <w:bCs/>
        </w:rPr>
      </w:pPr>
      <w:r w:rsidRPr="006A760D">
        <w:rPr>
          <w:b/>
          <w:bCs/>
        </w:rPr>
        <w:t>Field Analysis</w:t>
      </w:r>
    </w:p>
    <w:p w14:paraId="22064094" w14:textId="77777777" w:rsidR="00927A5B" w:rsidRPr="006A760D" w:rsidRDefault="00927A5B" w:rsidP="00927A5B">
      <w:pPr>
        <w:pStyle w:val="Heading4"/>
        <w:spacing w:line="360" w:lineRule="auto"/>
        <w:jc w:val="center"/>
        <w:rPr>
          <w:b/>
          <w:bCs/>
          <w:sz w:val="24"/>
        </w:rPr>
      </w:pPr>
      <w:r w:rsidRPr="006A760D">
        <w:rPr>
          <w:b/>
          <w:bCs/>
          <w:sz w:val="24"/>
        </w:rPr>
        <w:t>Standard Operating Procedure</w:t>
      </w:r>
    </w:p>
    <w:p w14:paraId="64E82D3A" w14:textId="77777777" w:rsidR="00927A5B" w:rsidRPr="006A760D" w:rsidRDefault="00927A5B" w:rsidP="00927A5B">
      <w:pPr>
        <w:spacing w:line="360" w:lineRule="auto"/>
        <w:jc w:val="center"/>
        <w:rPr>
          <w:b/>
          <w:bCs/>
        </w:rPr>
      </w:pPr>
      <w:r w:rsidRPr="006A760D">
        <w:rPr>
          <w:b/>
          <w:bCs/>
        </w:rPr>
        <w:t>(SOP)</w:t>
      </w:r>
    </w:p>
    <w:p w14:paraId="3A1C0481" w14:textId="77777777" w:rsidR="00927A5B" w:rsidRPr="006A760D" w:rsidRDefault="00927A5B" w:rsidP="00927A5B"/>
    <w:p w14:paraId="5FE59B0F" w14:textId="77777777" w:rsidR="00927A5B" w:rsidRPr="006A760D" w:rsidRDefault="00927A5B" w:rsidP="00927A5B">
      <w:pPr>
        <w:pStyle w:val="Header"/>
        <w:tabs>
          <w:tab w:val="left" w:pos="720"/>
        </w:tabs>
        <w:jc w:val="center"/>
      </w:pPr>
      <w:r w:rsidRPr="006A760D">
        <w:rPr>
          <w:highlight w:val="yellow"/>
        </w:rPr>
        <w:t>{</w:t>
      </w:r>
      <w:r w:rsidR="00D06D6F">
        <w:rPr>
          <w:highlight w:val="yellow"/>
        </w:rPr>
        <w:t>Facility</w:t>
      </w:r>
      <w:r w:rsidR="00D06D6F" w:rsidRPr="006A760D">
        <w:rPr>
          <w:highlight w:val="yellow"/>
        </w:rPr>
        <w:t xml:space="preserve"> </w:t>
      </w:r>
      <w:r w:rsidR="008436B6" w:rsidRPr="006A760D">
        <w:rPr>
          <w:highlight w:val="yellow"/>
        </w:rPr>
        <w:t>name here</w:t>
      </w:r>
      <w:r w:rsidRPr="006A760D">
        <w:rPr>
          <w:highlight w:val="yellow"/>
        </w:rPr>
        <w:t>}</w:t>
      </w:r>
    </w:p>
    <w:p w14:paraId="067A7242" w14:textId="77777777" w:rsidR="00927A5B" w:rsidRPr="006A760D" w:rsidRDefault="00927A5B" w:rsidP="00927A5B">
      <w:pPr>
        <w:pStyle w:val="Header"/>
        <w:tabs>
          <w:tab w:val="left" w:pos="720"/>
        </w:tabs>
        <w:jc w:val="center"/>
      </w:pPr>
    </w:p>
    <w:p w14:paraId="227DFF5B" w14:textId="77777777" w:rsidR="00927A5B" w:rsidRPr="006A760D" w:rsidRDefault="00927A5B" w:rsidP="00927A5B">
      <w:pPr>
        <w:pStyle w:val="Header"/>
        <w:tabs>
          <w:tab w:val="left" w:pos="720"/>
        </w:tabs>
        <w:jc w:val="center"/>
      </w:pPr>
    </w:p>
    <w:p w14:paraId="56BA146F" w14:textId="77777777" w:rsidR="00927A5B" w:rsidRPr="006A760D" w:rsidRDefault="00927A5B" w:rsidP="00927A5B">
      <w:pPr>
        <w:pStyle w:val="Header"/>
        <w:tabs>
          <w:tab w:val="left" w:pos="720"/>
          <w:tab w:val="left" w:pos="5760"/>
        </w:tabs>
        <w:rPr>
          <w:u w:val="single"/>
        </w:rPr>
      </w:pPr>
      <w:r w:rsidRPr="006A760D">
        <w:rPr>
          <w:u w:val="single"/>
        </w:rPr>
        <w:tab/>
      </w:r>
      <w:r w:rsidRPr="006A760D">
        <w:rPr>
          <w:u w:val="single"/>
        </w:rPr>
        <w:tab/>
      </w:r>
      <w:r w:rsidRPr="006A760D">
        <w:tab/>
      </w:r>
      <w:r w:rsidRPr="006A760D">
        <w:rPr>
          <w:u w:val="single"/>
        </w:rPr>
        <w:tab/>
      </w:r>
    </w:p>
    <w:p w14:paraId="3BAEC004" w14:textId="32152707" w:rsidR="00927A5B" w:rsidRPr="006A760D" w:rsidRDefault="00927A5B" w:rsidP="00927A5B">
      <w:pPr>
        <w:pStyle w:val="Header"/>
        <w:tabs>
          <w:tab w:val="left" w:pos="720"/>
          <w:tab w:val="left" w:pos="6480"/>
        </w:tabs>
      </w:pPr>
      <w:r w:rsidRPr="006A760D">
        <w:t xml:space="preserve">Prepared By:  </w:t>
      </w:r>
      <w:r w:rsidRPr="006A760D">
        <w:rPr>
          <w:highlight w:val="yellow"/>
        </w:rPr>
        <w:t>NAME / TITLE</w:t>
      </w:r>
      <w:r w:rsidRPr="006A760D">
        <w:tab/>
      </w:r>
      <w:r w:rsidRPr="006A760D">
        <w:tab/>
        <w:t>Date</w:t>
      </w:r>
      <w:r w:rsidRPr="006A760D">
        <w:tab/>
      </w:r>
      <w:r w:rsidRPr="006A760D">
        <w:tab/>
      </w:r>
      <w:r w:rsidRPr="006A760D">
        <w:tab/>
      </w:r>
      <w:r w:rsidRPr="006A760D">
        <w:tab/>
      </w:r>
      <w:r w:rsidRPr="006A760D">
        <w:tab/>
      </w:r>
    </w:p>
    <w:p w14:paraId="3A091D30" w14:textId="77777777" w:rsidR="00927A5B" w:rsidRPr="006A760D" w:rsidRDefault="00927A5B" w:rsidP="00927A5B">
      <w:pPr>
        <w:pStyle w:val="Header"/>
        <w:tabs>
          <w:tab w:val="left" w:pos="720"/>
        </w:tabs>
      </w:pPr>
    </w:p>
    <w:p w14:paraId="0AB19C13" w14:textId="77777777" w:rsidR="00927A5B" w:rsidRPr="006A760D" w:rsidRDefault="00927A5B" w:rsidP="00927A5B">
      <w:pPr>
        <w:pStyle w:val="Header"/>
        <w:tabs>
          <w:tab w:val="left" w:pos="720"/>
        </w:tabs>
      </w:pPr>
    </w:p>
    <w:p w14:paraId="5ABD2C03" w14:textId="77777777" w:rsidR="00927A5B" w:rsidRPr="006A760D" w:rsidRDefault="00927A5B" w:rsidP="00927A5B">
      <w:pPr>
        <w:pStyle w:val="Header"/>
        <w:tabs>
          <w:tab w:val="left" w:pos="720"/>
          <w:tab w:val="left" w:pos="5760"/>
        </w:tabs>
        <w:rPr>
          <w:u w:val="single"/>
        </w:rPr>
      </w:pPr>
      <w:r w:rsidRPr="006A760D">
        <w:rPr>
          <w:u w:val="single"/>
        </w:rPr>
        <w:tab/>
      </w:r>
      <w:r w:rsidRPr="006A760D">
        <w:rPr>
          <w:u w:val="single"/>
        </w:rPr>
        <w:tab/>
      </w:r>
      <w:r w:rsidRPr="006A760D">
        <w:tab/>
      </w:r>
      <w:r w:rsidRPr="006A760D">
        <w:rPr>
          <w:u w:val="single"/>
        </w:rPr>
        <w:tab/>
      </w:r>
    </w:p>
    <w:p w14:paraId="264E6840" w14:textId="77777777" w:rsidR="00927A5B" w:rsidRPr="006A760D" w:rsidRDefault="00927A5B" w:rsidP="00927A5B">
      <w:pPr>
        <w:pStyle w:val="Header"/>
        <w:tabs>
          <w:tab w:val="left" w:pos="720"/>
          <w:tab w:val="left" w:pos="6480"/>
        </w:tabs>
      </w:pPr>
      <w:r w:rsidRPr="006A760D">
        <w:t xml:space="preserve">Approved By:  </w:t>
      </w:r>
      <w:r w:rsidRPr="006A760D">
        <w:rPr>
          <w:highlight w:val="yellow"/>
        </w:rPr>
        <w:t>NAME / TITLE</w:t>
      </w:r>
      <w:r w:rsidRPr="006A760D">
        <w:tab/>
      </w:r>
      <w:r w:rsidRPr="006A760D">
        <w:tab/>
        <w:t>Date</w:t>
      </w:r>
    </w:p>
    <w:p w14:paraId="29022E14" w14:textId="77777777" w:rsidR="00927A5B" w:rsidRPr="006A760D" w:rsidRDefault="00927A5B" w:rsidP="00927A5B">
      <w:pPr>
        <w:pStyle w:val="Header"/>
        <w:tabs>
          <w:tab w:val="left" w:pos="720"/>
        </w:tabs>
      </w:pPr>
    </w:p>
    <w:p w14:paraId="53AE6C0A" w14:textId="77777777" w:rsidR="00927A5B" w:rsidRPr="006A760D" w:rsidRDefault="00927A5B" w:rsidP="00927A5B">
      <w:pPr>
        <w:pStyle w:val="Header"/>
        <w:tabs>
          <w:tab w:val="left" w:pos="720"/>
        </w:tabs>
      </w:pPr>
    </w:p>
    <w:p w14:paraId="65738D01" w14:textId="77777777" w:rsidR="00927A5B" w:rsidRPr="006A760D" w:rsidRDefault="00927A5B" w:rsidP="00927A5B">
      <w:pPr>
        <w:pStyle w:val="Header"/>
        <w:tabs>
          <w:tab w:val="left" w:pos="720"/>
          <w:tab w:val="left" w:pos="5760"/>
        </w:tabs>
        <w:rPr>
          <w:u w:val="single"/>
        </w:rPr>
      </w:pPr>
      <w:r w:rsidRPr="006A760D">
        <w:rPr>
          <w:u w:val="single"/>
        </w:rPr>
        <w:tab/>
      </w:r>
      <w:r w:rsidRPr="006A760D">
        <w:rPr>
          <w:u w:val="single"/>
        </w:rPr>
        <w:tab/>
      </w:r>
      <w:r w:rsidRPr="006A760D">
        <w:tab/>
      </w:r>
      <w:r w:rsidRPr="006A760D">
        <w:rPr>
          <w:u w:val="single"/>
        </w:rPr>
        <w:tab/>
      </w:r>
    </w:p>
    <w:p w14:paraId="1CF5433F" w14:textId="77777777" w:rsidR="00927A5B" w:rsidRPr="006A760D" w:rsidRDefault="00927A5B" w:rsidP="00927A5B">
      <w:pPr>
        <w:pStyle w:val="Header"/>
        <w:tabs>
          <w:tab w:val="left" w:pos="720"/>
          <w:tab w:val="left" w:pos="6480"/>
        </w:tabs>
      </w:pPr>
      <w:r w:rsidRPr="006A760D">
        <w:t xml:space="preserve">Approved By:  </w:t>
      </w:r>
      <w:r w:rsidRPr="006A760D">
        <w:rPr>
          <w:highlight w:val="yellow"/>
        </w:rPr>
        <w:t>NAME / TITLE</w:t>
      </w:r>
      <w:r w:rsidRPr="006A760D">
        <w:tab/>
      </w:r>
      <w:r w:rsidRPr="006A760D">
        <w:tab/>
        <w:t>Date</w:t>
      </w:r>
    </w:p>
    <w:p w14:paraId="0821803D" w14:textId="77777777" w:rsidR="00927A5B" w:rsidRPr="006A760D" w:rsidRDefault="00927A5B" w:rsidP="00927A5B">
      <w:pPr>
        <w:pStyle w:val="Header"/>
        <w:tabs>
          <w:tab w:val="left" w:pos="720"/>
        </w:tabs>
        <w:jc w:val="center"/>
      </w:pPr>
    </w:p>
    <w:p w14:paraId="0841480E" w14:textId="77777777" w:rsidR="00927A5B" w:rsidRPr="006A760D" w:rsidRDefault="00927A5B" w:rsidP="00927A5B">
      <w:pPr>
        <w:pStyle w:val="Header"/>
        <w:tabs>
          <w:tab w:val="left" w:pos="720"/>
        </w:tabs>
        <w:jc w:val="center"/>
      </w:pPr>
    </w:p>
    <w:p w14:paraId="4B75F4C9" w14:textId="77777777" w:rsidR="00927A5B" w:rsidRPr="006A760D" w:rsidRDefault="00927A5B" w:rsidP="00927A5B">
      <w:pPr>
        <w:pStyle w:val="Header"/>
        <w:tabs>
          <w:tab w:val="left" w:pos="720"/>
        </w:tabs>
        <w:jc w:val="center"/>
      </w:pPr>
    </w:p>
    <w:p w14:paraId="073CA99A" w14:textId="77777777" w:rsidR="00927A5B" w:rsidRPr="006A760D" w:rsidRDefault="00927A5B" w:rsidP="00927A5B">
      <w:pPr>
        <w:pStyle w:val="Header"/>
        <w:tabs>
          <w:tab w:val="clear" w:pos="4320"/>
          <w:tab w:val="left" w:pos="5400"/>
        </w:tabs>
        <w:jc w:val="center"/>
      </w:pPr>
      <w:r w:rsidRPr="006A760D">
        <w:t xml:space="preserve">Effective Date:  </w:t>
      </w:r>
      <w:r w:rsidRPr="006A760D">
        <w:rPr>
          <w:highlight w:val="yellow"/>
        </w:rPr>
        <w:t>mm/dd/yyyy</w:t>
      </w:r>
    </w:p>
    <w:p w14:paraId="3D431F9C" w14:textId="77777777" w:rsidR="004975DC" w:rsidRPr="00A66197" w:rsidRDefault="004975DC" w:rsidP="004975DC">
      <w:pPr>
        <w:jc w:val="center"/>
        <w:rPr>
          <w:bCs/>
          <w:i/>
          <w:iCs/>
        </w:rPr>
      </w:pPr>
      <w:r>
        <w:br w:type="page"/>
      </w:r>
      <w:r w:rsidRPr="00A66197">
        <w:rPr>
          <w:bCs/>
          <w:i/>
          <w:iCs/>
        </w:rPr>
        <w:lastRenderedPageBreak/>
        <w:t>Revision</w:t>
      </w:r>
      <w:r w:rsidR="00EE203E">
        <w:rPr>
          <w:bCs/>
          <w:i/>
          <w:iCs/>
        </w:rPr>
        <w:t xml:space="preserve"> and Annual </w:t>
      </w:r>
      <w:r w:rsidR="00460648">
        <w:rPr>
          <w:bCs/>
          <w:i/>
          <w:iCs/>
        </w:rPr>
        <w:t>Review</w:t>
      </w:r>
      <w:r w:rsidRPr="00A66197">
        <w:rPr>
          <w:bCs/>
          <w:i/>
          <w:iCs/>
        </w:rPr>
        <w:t xml:space="preserve"> History</w:t>
      </w:r>
    </w:p>
    <w:p w14:paraId="53207305" w14:textId="77777777" w:rsidR="004975DC" w:rsidRPr="00AA4D0D" w:rsidRDefault="004975DC" w:rsidP="004975DC"/>
    <w:p w14:paraId="1EE96E5F" w14:textId="77777777" w:rsidR="002A3DC0" w:rsidRDefault="004975DC" w:rsidP="004975DC">
      <w:pPr>
        <w:pStyle w:val="StyleCentered1"/>
      </w:pPr>
      <w:r>
        <w:t xml:space="preserve">This page documents the </w:t>
      </w:r>
      <w:r w:rsidR="00EE203E">
        <w:t xml:space="preserve">annual review and the </w:t>
      </w:r>
      <w:r>
        <w:t xml:space="preserve">revisions over time to the SOP. The most recent iteration should be listed in the first </w:t>
      </w:r>
      <w:r w:rsidR="00D06D6F">
        <w:t>row</w:t>
      </w:r>
      <w:r>
        <w:t>, with consecutive versions following. Signatures may be required for revised documents.</w:t>
      </w:r>
    </w:p>
    <w:p w14:paraId="7C3BE708" w14:textId="77777777" w:rsidR="002A3DC0" w:rsidRDefault="002A3DC0" w:rsidP="004975DC">
      <w:pPr>
        <w:pStyle w:val="StyleCentered1"/>
      </w:pPr>
    </w:p>
    <w:p w14:paraId="211B2AC6" w14:textId="77777777" w:rsidR="004975DC" w:rsidRDefault="002B72B7" w:rsidP="002A3DC0">
      <w:pPr>
        <w:pStyle w:val="StyleCentered1"/>
        <w:ind w:left="1440" w:firstLine="720"/>
      </w:pPr>
      <w:r>
        <w:t xml:space="preserve"> </w:t>
      </w:r>
      <w:r w:rsidR="002A3DC0" w:rsidRPr="00072B22">
        <w:rPr>
          <w:highlight w:val="yellow"/>
        </w:rPr>
        <w:t>It is a requirement that this be signed annually.</w:t>
      </w:r>
    </w:p>
    <w:p w14:paraId="2A44B3FD" w14:textId="77777777" w:rsidR="004975DC" w:rsidRDefault="004975DC" w:rsidP="004975DC">
      <w:pPr>
        <w:jc w:val="cente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1980"/>
        <w:gridCol w:w="4788"/>
      </w:tblGrid>
      <w:tr w:rsidR="004975DC" w14:paraId="4C1D901D" w14:textId="77777777" w:rsidTr="00EE203E">
        <w:tc>
          <w:tcPr>
            <w:tcW w:w="2178" w:type="dxa"/>
          </w:tcPr>
          <w:p w14:paraId="28B9C462" w14:textId="77777777" w:rsidR="004975DC" w:rsidRDefault="004975DC" w:rsidP="00F02E5D">
            <w:pPr>
              <w:jc w:val="center"/>
            </w:pPr>
            <w:r>
              <w:t>Date of Revision</w:t>
            </w:r>
            <w:r w:rsidR="00EE203E">
              <w:t xml:space="preserve"> and Annual </w:t>
            </w:r>
            <w:r w:rsidR="00A63BFF">
              <w:t>Review</w:t>
            </w:r>
          </w:p>
        </w:tc>
        <w:tc>
          <w:tcPr>
            <w:tcW w:w="1980" w:type="dxa"/>
          </w:tcPr>
          <w:p w14:paraId="79AFA469" w14:textId="77777777" w:rsidR="004975DC" w:rsidRDefault="004975DC" w:rsidP="00F02E5D">
            <w:pPr>
              <w:jc w:val="center"/>
            </w:pPr>
            <w:r>
              <w:t>Page(s)/Section(s) Revised</w:t>
            </w:r>
          </w:p>
        </w:tc>
        <w:tc>
          <w:tcPr>
            <w:tcW w:w="4788" w:type="dxa"/>
          </w:tcPr>
          <w:p w14:paraId="624354EA" w14:textId="77777777" w:rsidR="004975DC" w:rsidRDefault="004975DC" w:rsidP="00F02E5D">
            <w:pPr>
              <w:jc w:val="center"/>
            </w:pPr>
            <w:r>
              <w:t>Revision Explanation</w:t>
            </w:r>
          </w:p>
        </w:tc>
      </w:tr>
      <w:tr w:rsidR="004975DC" w14:paraId="3A8AA4B1" w14:textId="77777777" w:rsidTr="00EE203E">
        <w:trPr>
          <w:trHeight w:val="665"/>
        </w:trPr>
        <w:tc>
          <w:tcPr>
            <w:tcW w:w="2178" w:type="dxa"/>
          </w:tcPr>
          <w:p w14:paraId="252E9316" w14:textId="77777777" w:rsidR="004975DC" w:rsidRPr="00F455F9" w:rsidRDefault="004975DC" w:rsidP="00F02E5D">
            <w:pPr>
              <w:jc w:val="center"/>
              <w:rPr>
                <w:highlight w:val="lightGray"/>
              </w:rPr>
            </w:pPr>
          </w:p>
        </w:tc>
        <w:tc>
          <w:tcPr>
            <w:tcW w:w="1980" w:type="dxa"/>
          </w:tcPr>
          <w:p w14:paraId="06CD71B6" w14:textId="77777777" w:rsidR="004975DC" w:rsidRPr="00F455F9" w:rsidRDefault="004975DC" w:rsidP="00F02E5D">
            <w:pPr>
              <w:jc w:val="center"/>
              <w:rPr>
                <w:highlight w:val="lightGray"/>
              </w:rPr>
            </w:pPr>
          </w:p>
        </w:tc>
        <w:tc>
          <w:tcPr>
            <w:tcW w:w="4788" w:type="dxa"/>
          </w:tcPr>
          <w:p w14:paraId="129007DF" w14:textId="77777777" w:rsidR="004975DC" w:rsidRPr="00F455F9" w:rsidRDefault="004975DC" w:rsidP="00F02E5D">
            <w:pPr>
              <w:jc w:val="center"/>
              <w:rPr>
                <w:highlight w:val="lightGray"/>
              </w:rPr>
            </w:pPr>
          </w:p>
        </w:tc>
      </w:tr>
      <w:tr w:rsidR="004975DC" w14:paraId="33A70114" w14:textId="77777777" w:rsidTr="00EE203E">
        <w:trPr>
          <w:trHeight w:val="710"/>
        </w:trPr>
        <w:tc>
          <w:tcPr>
            <w:tcW w:w="2178" w:type="dxa"/>
          </w:tcPr>
          <w:p w14:paraId="73DCFA5B" w14:textId="77777777" w:rsidR="004975DC" w:rsidRPr="00F455F9" w:rsidRDefault="004975DC" w:rsidP="00F02E5D">
            <w:pPr>
              <w:jc w:val="center"/>
              <w:rPr>
                <w:highlight w:val="lightGray"/>
              </w:rPr>
            </w:pPr>
          </w:p>
        </w:tc>
        <w:tc>
          <w:tcPr>
            <w:tcW w:w="1980" w:type="dxa"/>
          </w:tcPr>
          <w:p w14:paraId="7F7D7003" w14:textId="77777777" w:rsidR="004975DC" w:rsidRPr="00F455F9" w:rsidRDefault="004975DC" w:rsidP="00F02E5D">
            <w:pPr>
              <w:jc w:val="center"/>
              <w:rPr>
                <w:highlight w:val="lightGray"/>
              </w:rPr>
            </w:pPr>
          </w:p>
        </w:tc>
        <w:tc>
          <w:tcPr>
            <w:tcW w:w="4788" w:type="dxa"/>
          </w:tcPr>
          <w:p w14:paraId="0A3F2625" w14:textId="77777777" w:rsidR="004975DC" w:rsidRPr="00F455F9" w:rsidRDefault="004975DC" w:rsidP="00F02E5D">
            <w:pPr>
              <w:jc w:val="center"/>
              <w:rPr>
                <w:highlight w:val="lightGray"/>
              </w:rPr>
            </w:pPr>
          </w:p>
        </w:tc>
      </w:tr>
      <w:tr w:rsidR="004975DC" w14:paraId="05837B42" w14:textId="77777777" w:rsidTr="00EE203E">
        <w:trPr>
          <w:trHeight w:val="710"/>
        </w:trPr>
        <w:tc>
          <w:tcPr>
            <w:tcW w:w="2178" w:type="dxa"/>
          </w:tcPr>
          <w:p w14:paraId="28E1397A" w14:textId="77777777" w:rsidR="004975DC" w:rsidRDefault="004975DC" w:rsidP="00F02E5D">
            <w:pPr>
              <w:jc w:val="center"/>
            </w:pPr>
          </w:p>
        </w:tc>
        <w:tc>
          <w:tcPr>
            <w:tcW w:w="1980" w:type="dxa"/>
          </w:tcPr>
          <w:p w14:paraId="6366D5A9" w14:textId="77777777" w:rsidR="004975DC" w:rsidRDefault="004975DC" w:rsidP="00F02E5D">
            <w:pPr>
              <w:jc w:val="center"/>
            </w:pPr>
          </w:p>
        </w:tc>
        <w:tc>
          <w:tcPr>
            <w:tcW w:w="4788" w:type="dxa"/>
          </w:tcPr>
          <w:p w14:paraId="7B1F9426" w14:textId="77777777" w:rsidR="004975DC" w:rsidRDefault="004975DC" w:rsidP="00F02E5D">
            <w:pPr>
              <w:jc w:val="center"/>
            </w:pPr>
          </w:p>
        </w:tc>
      </w:tr>
      <w:tr w:rsidR="004975DC" w14:paraId="49A9A870" w14:textId="77777777" w:rsidTr="00EE203E">
        <w:trPr>
          <w:trHeight w:val="710"/>
        </w:trPr>
        <w:tc>
          <w:tcPr>
            <w:tcW w:w="2178" w:type="dxa"/>
          </w:tcPr>
          <w:p w14:paraId="201C336C" w14:textId="77777777" w:rsidR="004975DC" w:rsidRDefault="004975DC" w:rsidP="00F02E5D">
            <w:pPr>
              <w:jc w:val="center"/>
            </w:pPr>
          </w:p>
        </w:tc>
        <w:tc>
          <w:tcPr>
            <w:tcW w:w="1980" w:type="dxa"/>
          </w:tcPr>
          <w:p w14:paraId="74ED82A9" w14:textId="77777777" w:rsidR="004975DC" w:rsidRDefault="004975DC" w:rsidP="00F02E5D">
            <w:pPr>
              <w:jc w:val="center"/>
            </w:pPr>
          </w:p>
        </w:tc>
        <w:tc>
          <w:tcPr>
            <w:tcW w:w="4788" w:type="dxa"/>
          </w:tcPr>
          <w:p w14:paraId="56BA71B9" w14:textId="77777777" w:rsidR="004975DC" w:rsidRDefault="004975DC" w:rsidP="00F02E5D">
            <w:pPr>
              <w:jc w:val="center"/>
            </w:pPr>
          </w:p>
        </w:tc>
      </w:tr>
      <w:tr w:rsidR="004975DC" w14:paraId="111305D3" w14:textId="77777777" w:rsidTr="00EE203E">
        <w:trPr>
          <w:trHeight w:val="710"/>
        </w:trPr>
        <w:tc>
          <w:tcPr>
            <w:tcW w:w="2178" w:type="dxa"/>
          </w:tcPr>
          <w:p w14:paraId="0CAFAF8D" w14:textId="77777777" w:rsidR="004975DC" w:rsidRDefault="004975DC" w:rsidP="00F02E5D">
            <w:pPr>
              <w:jc w:val="center"/>
            </w:pPr>
          </w:p>
        </w:tc>
        <w:tc>
          <w:tcPr>
            <w:tcW w:w="1980" w:type="dxa"/>
          </w:tcPr>
          <w:p w14:paraId="4AEE660D" w14:textId="77777777" w:rsidR="004975DC" w:rsidRDefault="004975DC" w:rsidP="00F02E5D">
            <w:pPr>
              <w:jc w:val="center"/>
            </w:pPr>
          </w:p>
        </w:tc>
        <w:tc>
          <w:tcPr>
            <w:tcW w:w="4788" w:type="dxa"/>
          </w:tcPr>
          <w:p w14:paraId="36CDD28C" w14:textId="77777777" w:rsidR="004975DC" w:rsidRDefault="004975DC" w:rsidP="00F02E5D">
            <w:pPr>
              <w:jc w:val="center"/>
            </w:pPr>
          </w:p>
        </w:tc>
      </w:tr>
      <w:tr w:rsidR="004975DC" w14:paraId="21931555" w14:textId="77777777" w:rsidTr="00EE203E">
        <w:trPr>
          <w:trHeight w:val="530"/>
        </w:trPr>
        <w:tc>
          <w:tcPr>
            <w:tcW w:w="2178" w:type="dxa"/>
          </w:tcPr>
          <w:p w14:paraId="21D335A3" w14:textId="77777777" w:rsidR="004975DC" w:rsidRDefault="004975DC" w:rsidP="00F02E5D">
            <w:pPr>
              <w:jc w:val="center"/>
            </w:pPr>
          </w:p>
        </w:tc>
        <w:tc>
          <w:tcPr>
            <w:tcW w:w="1980" w:type="dxa"/>
          </w:tcPr>
          <w:p w14:paraId="3EBD7AB8" w14:textId="77777777" w:rsidR="004975DC" w:rsidRDefault="004975DC" w:rsidP="00F02E5D">
            <w:pPr>
              <w:jc w:val="center"/>
            </w:pPr>
          </w:p>
        </w:tc>
        <w:tc>
          <w:tcPr>
            <w:tcW w:w="4788" w:type="dxa"/>
          </w:tcPr>
          <w:p w14:paraId="0619A9C8" w14:textId="77777777" w:rsidR="004975DC" w:rsidRDefault="004975DC" w:rsidP="00F02E5D">
            <w:pPr>
              <w:jc w:val="center"/>
            </w:pPr>
          </w:p>
        </w:tc>
      </w:tr>
      <w:tr w:rsidR="004975DC" w14:paraId="0DB9161F" w14:textId="77777777" w:rsidTr="00EE203E">
        <w:trPr>
          <w:trHeight w:val="710"/>
        </w:trPr>
        <w:tc>
          <w:tcPr>
            <w:tcW w:w="2178" w:type="dxa"/>
          </w:tcPr>
          <w:p w14:paraId="22A60FC9" w14:textId="77777777" w:rsidR="004975DC" w:rsidRDefault="004975DC" w:rsidP="00F02E5D">
            <w:pPr>
              <w:jc w:val="center"/>
            </w:pPr>
          </w:p>
        </w:tc>
        <w:tc>
          <w:tcPr>
            <w:tcW w:w="1980" w:type="dxa"/>
          </w:tcPr>
          <w:p w14:paraId="57B84472" w14:textId="77777777" w:rsidR="004975DC" w:rsidRDefault="004975DC" w:rsidP="00F02E5D">
            <w:pPr>
              <w:jc w:val="center"/>
            </w:pPr>
          </w:p>
        </w:tc>
        <w:tc>
          <w:tcPr>
            <w:tcW w:w="4788" w:type="dxa"/>
          </w:tcPr>
          <w:p w14:paraId="5326AC9E" w14:textId="77777777" w:rsidR="004975DC" w:rsidRDefault="004975DC" w:rsidP="00F02E5D">
            <w:pPr>
              <w:jc w:val="center"/>
            </w:pPr>
          </w:p>
        </w:tc>
      </w:tr>
      <w:tr w:rsidR="004975DC" w14:paraId="09217F7D" w14:textId="77777777" w:rsidTr="00EE203E">
        <w:trPr>
          <w:trHeight w:val="530"/>
        </w:trPr>
        <w:tc>
          <w:tcPr>
            <w:tcW w:w="2178" w:type="dxa"/>
          </w:tcPr>
          <w:p w14:paraId="10926C3F" w14:textId="77777777" w:rsidR="004975DC" w:rsidRDefault="004975DC" w:rsidP="00F02E5D">
            <w:pPr>
              <w:jc w:val="center"/>
            </w:pPr>
          </w:p>
        </w:tc>
        <w:tc>
          <w:tcPr>
            <w:tcW w:w="1980" w:type="dxa"/>
          </w:tcPr>
          <w:p w14:paraId="5C4F5D37" w14:textId="77777777" w:rsidR="004975DC" w:rsidRDefault="004975DC" w:rsidP="00F02E5D">
            <w:pPr>
              <w:jc w:val="center"/>
            </w:pPr>
          </w:p>
        </w:tc>
        <w:tc>
          <w:tcPr>
            <w:tcW w:w="4788" w:type="dxa"/>
          </w:tcPr>
          <w:p w14:paraId="6BB7E6E3" w14:textId="77777777" w:rsidR="004975DC" w:rsidRDefault="004975DC" w:rsidP="00F02E5D">
            <w:pPr>
              <w:jc w:val="center"/>
            </w:pPr>
          </w:p>
        </w:tc>
      </w:tr>
      <w:tr w:rsidR="004975DC" w14:paraId="2C14CB0B" w14:textId="77777777" w:rsidTr="00EE203E">
        <w:trPr>
          <w:trHeight w:val="530"/>
        </w:trPr>
        <w:tc>
          <w:tcPr>
            <w:tcW w:w="2178" w:type="dxa"/>
          </w:tcPr>
          <w:p w14:paraId="65249CF9" w14:textId="77777777" w:rsidR="004975DC" w:rsidRDefault="004975DC" w:rsidP="00F02E5D">
            <w:pPr>
              <w:jc w:val="center"/>
            </w:pPr>
          </w:p>
        </w:tc>
        <w:tc>
          <w:tcPr>
            <w:tcW w:w="1980" w:type="dxa"/>
          </w:tcPr>
          <w:p w14:paraId="48A6EFFF" w14:textId="77777777" w:rsidR="004975DC" w:rsidRDefault="004975DC" w:rsidP="00F02E5D">
            <w:pPr>
              <w:jc w:val="center"/>
            </w:pPr>
          </w:p>
        </w:tc>
        <w:tc>
          <w:tcPr>
            <w:tcW w:w="4788" w:type="dxa"/>
          </w:tcPr>
          <w:p w14:paraId="4751E6EC" w14:textId="77777777" w:rsidR="004975DC" w:rsidRDefault="004975DC" w:rsidP="00F02E5D">
            <w:pPr>
              <w:jc w:val="center"/>
            </w:pPr>
          </w:p>
        </w:tc>
      </w:tr>
      <w:tr w:rsidR="004975DC" w14:paraId="20852AA7" w14:textId="77777777" w:rsidTr="00EE203E">
        <w:trPr>
          <w:trHeight w:val="530"/>
        </w:trPr>
        <w:tc>
          <w:tcPr>
            <w:tcW w:w="2178" w:type="dxa"/>
          </w:tcPr>
          <w:p w14:paraId="34BE40A2" w14:textId="77777777" w:rsidR="004975DC" w:rsidRDefault="004975DC" w:rsidP="00F02E5D">
            <w:pPr>
              <w:jc w:val="center"/>
            </w:pPr>
          </w:p>
        </w:tc>
        <w:tc>
          <w:tcPr>
            <w:tcW w:w="1980" w:type="dxa"/>
          </w:tcPr>
          <w:p w14:paraId="01C26650" w14:textId="77777777" w:rsidR="004975DC" w:rsidRDefault="004975DC" w:rsidP="00F02E5D">
            <w:pPr>
              <w:jc w:val="center"/>
            </w:pPr>
          </w:p>
        </w:tc>
        <w:tc>
          <w:tcPr>
            <w:tcW w:w="4788" w:type="dxa"/>
          </w:tcPr>
          <w:p w14:paraId="19DBCE47" w14:textId="77777777" w:rsidR="004975DC" w:rsidRDefault="004975DC" w:rsidP="00F02E5D">
            <w:pPr>
              <w:jc w:val="center"/>
            </w:pPr>
          </w:p>
        </w:tc>
      </w:tr>
      <w:tr w:rsidR="004975DC" w14:paraId="11EBC35E" w14:textId="77777777" w:rsidTr="00EE203E">
        <w:trPr>
          <w:trHeight w:val="530"/>
        </w:trPr>
        <w:tc>
          <w:tcPr>
            <w:tcW w:w="2178" w:type="dxa"/>
          </w:tcPr>
          <w:p w14:paraId="2FC1FD45" w14:textId="77777777" w:rsidR="004975DC" w:rsidRDefault="004975DC" w:rsidP="00F02E5D">
            <w:pPr>
              <w:jc w:val="center"/>
            </w:pPr>
          </w:p>
        </w:tc>
        <w:tc>
          <w:tcPr>
            <w:tcW w:w="1980" w:type="dxa"/>
          </w:tcPr>
          <w:p w14:paraId="401E072C" w14:textId="77777777" w:rsidR="004975DC" w:rsidRDefault="004975DC" w:rsidP="00F02E5D">
            <w:pPr>
              <w:jc w:val="center"/>
            </w:pPr>
          </w:p>
        </w:tc>
        <w:tc>
          <w:tcPr>
            <w:tcW w:w="4788" w:type="dxa"/>
          </w:tcPr>
          <w:p w14:paraId="5B060B49" w14:textId="77777777" w:rsidR="004975DC" w:rsidRDefault="004975DC" w:rsidP="00F02E5D">
            <w:pPr>
              <w:jc w:val="center"/>
            </w:pPr>
          </w:p>
        </w:tc>
      </w:tr>
      <w:tr w:rsidR="004975DC" w14:paraId="0714694B" w14:textId="77777777" w:rsidTr="00EE203E">
        <w:trPr>
          <w:trHeight w:val="530"/>
        </w:trPr>
        <w:tc>
          <w:tcPr>
            <w:tcW w:w="2178" w:type="dxa"/>
          </w:tcPr>
          <w:p w14:paraId="1CB2AA71" w14:textId="77777777" w:rsidR="004975DC" w:rsidRDefault="004975DC" w:rsidP="00F02E5D">
            <w:pPr>
              <w:jc w:val="center"/>
            </w:pPr>
          </w:p>
        </w:tc>
        <w:tc>
          <w:tcPr>
            <w:tcW w:w="1980" w:type="dxa"/>
          </w:tcPr>
          <w:p w14:paraId="0D417ADC" w14:textId="77777777" w:rsidR="004975DC" w:rsidRDefault="004975DC" w:rsidP="00F02E5D">
            <w:pPr>
              <w:jc w:val="center"/>
            </w:pPr>
          </w:p>
        </w:tc>
        <w:tc>
          <w:tcPr>
            <w:tcW w:w="4788" w:type="dxa"/>
          </w:tcPr>
          <w:p w14:paraId="2412FA2D" w14:textId="77777777" w:rsidR="004975DC" w:rsidRDefault="004975DC" w:rsidP="00F02E5D">
            <w:pPr>
              <w:jc w:val="center"/>
            </w:pPr>
          </w:p>
        </w:tc>
      </w:tr>
      <w:tr w:rsidR="004975DC" w14:paraId="2D2E3775" w14:textId="77777777" w:rsidTr="00EE203E">
        <w:trPr>
          <w:trHeight w:val="530"/>
        </w:trPr>
        <w:tc>
          <w:tcPr>
            <w:tcW w:w="2178" w:type="dxa"/>
          </w:tcPr>
          <w:p w14:paraId="351806AA" w14:textId="77777777" w:rsidR="004975DC" w:rsidRDefault="004975DC" w:rsidP="00F02E5D">
            <w:pPr>
              <w:jc w:val="center"/>
            </w:pPr>
          </w:p>
        </w:tc>
        <w:tc>
          <w:tcPr>
            <w:tcW w:w="1980" w:type="dxa"/>
          </w:tcPr>
          <w:p w14:paraId="75C465DF" w14:textId="77777777" w:rsidR="004975DC" w:rsidRDefault="004975DC" w:rsidP="00F02E5D">
            <w:pPr>
              <w:jc w:val="center"/>
            </w:pPr>
          </w:p>
        </w:tc>
        <w:tc>
          <w:tcPr>
            <w:tcW w:w="4788" w:type="dxa"/>
          </w:tcPr>
          <w:p w14:paraId="0A850C1C" w14:textId="77777777" w:rsidR="004975DC" w:rsidRDefault="004975DC" w:rsidP="00F02E5D">
            <w:pPr>
              <w:jc w:val="center"/>
            </w:pPr>
          </w:p>
        </w:tc>
      </w:tr>
      <w:tr w:rsidR="004975DC" w14:paraId="31CF470A" w14:textId="77777777" w:rsidTr="00EE203E">
        <w:trPr>
          <w:trHeight w:val="530"/>
        </w:trPr>
        <w:tc>
          <w:tcPr>
            <w:tcW w:w="2178" w:type="dxa"/>
          </w:tcPr>
          <w:p w14:paraId="61126090" w14:textId="77777777" w:rsidR="004975DC" w:rsidRDefault="004975DC" w:rsidP="00F02E5D">
            <w:pPr>
              <w:jc w:val="center"/>
            </w:pPr>
          </w:p>
        </w:tc>
        <w:tc>
          <w:tcPr>
            <w:tcW w:w="1980" w:type="dxa"/>
          </w:tcPr>
          <w:p w14:paraId="190F6515" w14:textId="77777777" w:rsidR="004975DC" w:rsidRDefault="004975DC" w:rsidP="00F02E5D">
            <w:pPr>
              <w:jc w:val="center"/>
            </w:pPr>
          </w:p>
        </w:tc>
        <w:tc>
          <w:tcPr>
            <w:tcW w:w="4788" w:type="dxa"/>
          </w:tcPr>
          <w:p w14:paraId="7EA59843" w14:textId="77777777" w:rsidR="004975DC" w:rsidRDefault="004975DC" w:rsidP="00F02E5D">
            <w:pPr>
              <w:jc w:val="center"/>
            </w:pPr>
          </w:p>
        </w:tc>
      </w:tr>
    </w:tbl>
    <w:p w14:paraId="77E5187B" w14:textId="77777777" w:rsidR="004975DC" w:rsidRDefault="004975DC" w:rsidP="00927A5B">
      <w:pPr>
        <w:jc w:val="center"/>
      </w:pPr>
    </w:p>
    <w:p w14:paraId="2AE91C53" w14:textId="77777777" w:rsidR="004975DC" w:rsidRDefault="004975DC" w:rsidP="00927A5B">
      <w:pPr>
        <w:jc w:val="center"/>
      </w:pPr>
    </w:p>
    <w:p w14:paraId="4BF05685" w14:textId="77777777" w:rsidR="004975DC" w:rsidRDefault="004975DC" w:rsidP="00927A5B">
      <w:pPr>
        <w:jc w:val="center"/>
      </w:pPr>
    </w:p>
    <w:p w14:paraId="5E341943" w14:textId="77777777" w:rsidR="004975DC" w:rsidRDefault="004975DC" w:rsidP="00927A5B">
      <w:pPr>
        <w:jc w:val="center"/>
      </w:pPr>
    </w:p>
    <w:p w14:paraId="0FB9FD3A" w14:textId="77777777" w:rsidR="004975DC" w:rsidRDefault="004975DC" w:rsidP="00927A5B">
      <w:pPr>
        <w:jc w:val="center"/>
      </w:pPr>
    </w:p>
    <w:p w14:paraId="6D346466" w14:textId="77777777" w:rsidR="004975DC" w:rsidRDefault="004975DC" w:rsidP="00927A5B">
      <w:pPr>
        <w:jc w:val="center"/>
      </w:pPr>
    </w:p>
    <w:p w14:paraId="0DFC7E17" w14:textId="77777777" w:rsidR="004975DC" w:rsidRDefault="004975DC" w:rsidP="00927A5B">
      <w:pPr>
        <w:jc w:val="center"/>
      </w:pPr>
    </w:p>
    <w:p w14:paraId="2A7DF486" w14:textId="77777777" w:rsidR="00927A5B" w:rsidRPr="006A760D" w:rsidRDefault="00927A5B" w:rsidP="00927A5B">
      <w:pPr>
        <w:jc w:val="center"/>
      </w:pPr>
    </w:p>
    <w:p w14:paraId="3D1A8D0D" w14:textId="77777777" w:rsidR="00927A5B" w:rsidRPr="006A760D" w:rsidRDefault="00927A5B" w:rsidP="00927A5B">
      <w:pPr>
        <w:jc w:val="center"/>
      </w:pPr>
    </w:p>
    <w:p w14:paraId="3EA1F36E" w14:textId="77777777" w:rsidR="00927A5B" w:rsidRPr="006A760D" w:rsidRDefault="00A50F02" w:rsidP="00927A5B">
      <w:pPr>
        <w:jc w:val="center"/>
        <w:rPr>
          <w:b/>
          <w:u w:val="single"/>
        </w:rPr>
      </w:pPr>
      <w:r w:rsidRPr="006A760D">
        <w:rPr>
          <w:b/>
          <w:u w:val="single"/>
        </w:rPr>
        <w:t xml:space="preserve">2.  </w:t>
      </w:r>
      <w:r w:rsidR="00927A5B" w:rsidRPr="006A760D">
        <w:rPr>
          <w:b/>
          <w:u w:val="single"/>
        </w:rPr>
        <w:t xml:space="preserve">Table of Contents </w:t>
      </w:r>
    </w:p>
    <w:p w14:paraId="66049647" w14:textId="77777777" w:rsidR="00927A5B" w:rsidRPr="006A760D" w:rsidRDefault="00927A5B" w:rsidP="00927A5B"/>
    <w:p w14:paraId="59062165" w14:textId="77777777" w:rsidR="00927A5B" w:rsidRPr="006A760D" w:rsidRDefault="00927A5B" w:rsidP="00927A5B"/>
    <w:p w14:paraId="5B3C0658" w14:textId="77777777" w:rsidR="00927A5B" w:rsidRPr="006A760D" w:rsidRDefault="00927A5B" w:rsidP="00927A5B">
      <w:r w:rsidRPr="006A760D">
        <w:t>1.</w:t>
      </w:r>
      <w:r w:rsidRPr="006A760D">
        <w:tab/>
        <w:t>Title Page</w:t>
      </w:r>
    </w:p>
    <w:p w14:paraId="28CC31F7" w14:textId="77777777" w:rsidR="00927A5B" w:rsidRPr="006A760D" w:rsidRDefault="00927A5B" w:rsidP="00927A5B">
      <w:r w:rsidRPr="006A760D">
        <w:t>2.</w:t>
      </w:r>
      <w:r w:rsidRPr="006A760D">
        <w:tab/>
        <w:t>Table of Contents</w:t>
      </w:r>
    </w:p>
    <w:p w14:paraId="3CA59BF6" w14:textId="77777777" w:rsidR="00927A5B" w:rsidRPr="006A760D" w:rsidRDefault="00927A5B" w:rsidP="00927A5B">
      <w:r w:rsidRPr="006A760D">
        <w:t>3.</w:t>
      </w:r>
      <w:r w:rsidRPr="006A760D">
        <w:tab/>
        <w:t>Procedures</w:t>
      </w:r>
    </w:p>
    <w:p w14:paraId="385CEDEE" w14:textId="77777777" w:rsidR="00927A5B" w:rsidRPr="006A760D" w:rsidRDefault="00927A5B" w:rsidP="00927A5B">
      <w:r w:rsidRPr="006A760D">
        <w:tab/>
        <w:t>a.</w:t>
      </w:r>
      <w:r w:rsidRPr="006A760D">
        <w:tab/>
        <w:t>Scope and Applicability</w:t>
      </w:r>
    </w:p>
    <w:p w14:paraId="60209AD3" w14:textId="77777777" w:rsidR="00927A5B" w:rsidRPr="006A760D" w:rsidRDefault="00927A5B" w:rsidP="00927A5B">
      <w:r w:rsidRPr="006A760D">
        <w:tab/>
        <w:t>b.</w:t>
      </w:r>
      <w:r w:rsidRPr="006A760D">
        <w:tab/>
        <w:t>Summary of Method</w:t>
      </w:r>
    </w:p>
    <w:p w14:paraId="5DE088E9" w14:textId="77777777" w:rsidR="00927A5B" w:rsidRPr="006A760D" w:rsidRDefault="00927A5B" w:rsidP="00927A5B">
      <w:r w:rsidRPr="006A760D">
        <w:tab/>
        <w:t>c.</w:t>
      </w:r>
      <w:r w:rsidRPr="006A760D">
        <w:tab/>
        <w:t>Definitions</w:t>
      </w:r>
    </w:p>
    <w:p w14:paraId="09F140F1" w14:textId="77777777" w:rsidR="00927A5B" w:rsidRPr="006A760D" w:rsidRDefault="00927A5B" w:rsidP="00927A5B">
      <w:r w:rsidRPr="006A760D">
        <w:tab/>
        <w:t>d.</w:t>
      </w:r>
      <w:r w:rsidRPr="006A760D">
        <w:tab/>
        <w:t>Health &amp; Safety Warning</w:t>
      </w:r>
    </w:p>
    <w:p w14:paraId="07551F6B" w14:textId="77777777" w:rsidR="00927A5B" w:rsidRPr="006A760D" w:rsidRDefault="00927A5B" w:rsidP="00927A5B">
      <w:r w:rsidRPr="006A760D">
        <w:tab/>
        <w:t>e.</w:t>
      </w:r>
      <w:r w:rsidRPr="006A760D">
        <w:tab/>
        <w:t>Cautions</w:t>
      </w:r>
    </w:p>
    <w:p w14:paraId="67A2F262" w14:textId="77777777" w:rsidR="00927A5B" w:rsidRPr="006A760D" w:rsidRDefault="00927A5B" w:rsidP="00927A5B">
      <w:r w:rsidRPr="006A760D">
        <w:tab/>
        <w:t>f.</w:t>
      </w:r>
      <w:r w:rsidRPr="006A760D">
        <w:tab/>
        <w:t>Interferences</w:t>
      </w:r>
    </w:p>
    <w:p w14:paraId="71398160" w14:textId="77777777" w:rsidR="00927A5B" w:rsidRPr="006A760D" w:rsidRDefault="00927A5B" w:rsidP="00927A5B">
      <w:r w:rsidRPr="006A760D">
        <w:tab/>
        <w:t>g.</w:t>
      </w:r>
      <w:r w:rsidRPr="006A760D">
        <w:tab/>
        <w:t>Personnel Qualifications / Responsibilities</w:t>
      </w:r>
    </w:p>
    <w:p w14:paraId="46252FAB" w14:textId="77777777" w:rsidR="00927A5B" w:rsidRPr="006A760D" w:rsidRDefault="00927A5B" w:rsidP="00927A5B">
      <w:r w:rsidRPr="006A760D">
        <w:tab/>
        <w:t>h.</w:t>
      </w:r>
      <w:r w:rsidRPr="006A760D">
        <w:tab/>
        <w:t>Equipment and Supplies</w:t>
      </w:r>
    </w:p>
    <w:p w14:paraId="1BA28D43" w14:textId="77777777" w:rsidR="00927A5B" w:rsidRPr="006A760D" w:rsidRDefault="00927A5B" w:rsidP="00927A5B">
      <w:r w:rsidRPr="006A760D">
        <w:tab/>
      </w:r>
      <w:proofErr w:type="spellStart"/>
      <w:r w:rsidRPr="006A760D">
        <w:t>i</w:t>
      </w:r>
      <w:proofErr w:type="spellEnd"/>
      <w:r w:rsidRPr="006A760D">
        <w:t>.</w:t>
      </w:r>
      <w:r w:rsidRPr="006A760D">
        <w:tab/>
        <w:t>Step by Step Procedure</w:t>
      </w:r>
    </w:p>
    <w:p w14:paraId="46120A86" w14:textId="77777777" w:rsidR="00927A5B" w:rsidRPr="006A760D" w:rsidRDefault="00927A5B" w:rsidP="00927A5B">
      <w:r w:rsidRPr="006A760D">
        <w:tab/>
        <w:t>j.</w:t>
      </w:r>
      <w:r w:rsidRPr="006A760D">
        <w:tab/>
        <w:t>Data and Records Management</w:t>
      </w:r>
    </w:p>
    <w:p w14:paraId="3D2A7F96" w14:textId="77777777" w:rsidR="00927A5B" w:rsidRPr="006A760D" w:rsidRDefault="00927A5B" w:rsidP="00927A5B">
      <w:r w:rsidRPr="006A760D">
        <w:t>4.</w:t>
      </w:r>
      <w:r w:rsidRPr="006A760D">
        <w:tab/>
        <w:t>Quality Control and Quality Assurance Section</w:t>
      </w:r>
    </w:p>
    <w:p w14:paraId="226D6D38" w14:textId="77777777" w:rsidR="00927A5B" w:rsidRPr="006A760D" w:rsidRDefault="00927A5B" w:rsidP="00927A5B">
      <w:r w:rsidRPr="006A760D">
        <w:t>5.</w:t>
      </w:r>
      <w:r w:rsidRPr="006A760D">
        <w:tab/>
        <w:t>Reference Section</w:t>
      </w:r>
    </w:p>
    <w:p w14:paraId="5B03BB02" w14:textId="77777777" w:rsidR="00927A5B" w:rsidRPr="006A760D" w:rsidRDefault="00927A5B" w:rsidP="00927A5B"/>
    <w:p w14:paraId="392A2860" w14:textId="77777777" w:rsidR="00927A5B" w:rsidRPr="006A760D" w:rsidRDefault="00927A5B" w:rsidP="00927A5B"/>
    <w:p w14:paraId="215BACE4" w14:textId="77777777" w:rsidR="00927A5B" w:rsidRPr="006A760D" w:rsidRDefault="00927A5B" w:rsidP="00927A5B"/>
    <w:p w14:paraId="55045B47" w14:textId="77777777" w:rsidR="00927A5B" w:rsidRPr="006A760D" w:rsidRDefault="00927A5B" w:rsidP="00927A5B"/>
    <w:p w14:paraId="232E9254" w14:textId="77777777" w:rsidR="00336133" w:rsidRPr="006A760D" w:rsidRDefault="00336133" w:rsidP="00927A5B"/>
    <w:p w14:paraId="4CB06AB2" w14:textId="77777777" w:rsidR="00336133" w:rsidRPr="006A760D" w:rsidRDefault="00336133" w:rsidP="00927A5B"/>
    <w:p w14:paraId="26FA01C3" w14:textId="77777777" w:rsidR="00336133" w:rsidRPr="006A760D" w:rsidRDefault="00336133" w:rsidP="00927A5B"/>
    <w:p w14:paraId="60225A2C" w14:textId="77777777" w:rsidR="00336133" w:rsidRPr="006A760D" w:rsidRDefault="00336133" w:rsidP="00927A5B"/>
    <w:p w14:paraId="20EA3D00" w14:textId="77777777" w:rsidR="00336133" w:rsidRPr="006A760D" w:rsidRDefault="00336133" w:rsidP="00927A5B"/>
    <w:p w14:paraId="5532FBDF" w14:textId="77777777" w:rsidR="00336133" w:rsidRPr="006A760D" w:rsidRDefault="00336133" w:rsidP="00927A5B"/>
    <w:p w14:paraId="1FF56FCF" w14:textId="77777777" w:rsidR="00336133" w:rsidRPr="006A760D" w:rsidRDefault="00336133" w:rsidP="00927A5B"/>
    <w:p w14:paraId="25CF0ADA" w14:textId="77777777" w:rsidR="00336133" w:rsidRPr="006A760D" w:rsidRDefault="00336133" w:rsidP="00927A5B"/>
    <w:p w14:paraId="12E01EF2" w14:textId="77777777" w:rsidR="00336133" w:rsidRPr="006A760D" w:rsidRDefault="00336133" w:rsidP="00927A5B"/>
    <w:p w14:paraId="3B0FE3E9" w14:textId="77777777" w:rsidR="00336133" w:rsidRPr="006A760D" w:rsidRDefault="00336133" w:rsidP="00927A5B"/>
    <w:p w14:paraId="6BA72BBF" w14:textId="77777777" w:rsidR="00336133" w:rsidRPr="006A760D" w:rsidRDefault="00336133" w:rsidP="00927A5B"/>
    <w:p w14:paraId="074630E2" w14:textId="77777777" w:rsidR="00336133" w:rsidRPr="006A760D" w:rsidRDefault="00336133" w:rsidP="00927A5B"/>
    <w:p w14:paraId="2ACDF032" w14:textId="77777777" w:rsidR="00336133" w:rsidRPr="006A760D" w:rsidRDefault="00336133" w:rsidP="00927A5B"/>
    <w:p w14:paraId="39847A71" w14:textId="77777777" w:rsidR="00336133" w:rsidRPr="006A760D" w:rsidRDefault="00336133" w:rsidP="00927A5B"/>
    <w:p w14:paraId="2A5A1772" w14:textId="77777777" w:rsidR="00336133" w:rsidRPr="006A760D" w:rsidRDefault="00336133" w:rsidP="00927A5B"/>
    <w:p w14:paraId="5D423473" w14:textId="77777777" w:rsidR="00336133" w:rsidRPr="006A760D" w:rsidRDefault="00336133" w:rsidP="00927A5B"/>
    <w:p w14:paraId="4FE2F6EB" w14:textId="77777777" w:rsidR="00336133" w:rsidRPr="006A760D" w:rsidRDefault="00336133" w:rsidP="00927A5B"/>
    <w:p w14:paraId="512778BA" w14:textId="77777777" w:rsidR="00336133" w:rsidRPr="006A760D" w:rsidRDefault="00336133" w:rsidP="00927A5B"/>
    <w:p w14:paraId="724F4BDD" w14:textId="77777777" w:rsidR="00336133" w:rsidRPr="006A760D" w:rsidRDefault="00336133" w:rsidP="00927A5B"/>
    <w:p w14:paraId="671E4462" w14:textId="77777777" w:rsidR="00336133" w:rsidRPr="006A760D" w:rsidRDefault="00336133" w:rsidP="00927A5B"/>
    <w:p w14:paraId="0F326169" w14:textId="77777777" w:rsidR="00336133" w:rsidRPr="006A760D" w:rsidRDefault="00336133" w:rsidP="00927A5B"/>
    <w:p w14:paraId="1ACFABA6" w14:textId="77777777" w:rsidR="00336133" w:rsidRPr="006A760D" w:rsidRDefault="00336133" w:rsidP="00927A5B"/>
    <w:p w14:paraId="2BF8C31E" w14:textId="77777777" w:rsidR="00927A5B" w:rsidRPr="006A760D" w:rsidRDefault="00927A5B" w:rsidP="00A50F02">
      <w:pPr>
        <w:ind w:left="-540"/>
        <w:rPr>
          <w:b/>
        </w:rPr>
      </w:pPr>
      <w:r w:rsidRPr="006A760D">
        <w:rPr>
          <w:b/>
        </w:rPr>
        <w:t>3.</w:t>
      </w:r>
      <w:r w:rsidRPr="006A760D">
        <w:rPr>
          <w:b/>
        </w:rPr>
        <w:tab/>
        <w:t>Procedures</w:t>
      </w:r>
    </w:p>
    <w:p w14:paraId="01621824" w14:textId="77777777" w:rsidR="00927A5B" w:rsidRPr="006A760D" w:rsidRDefault="00927A5B" w:rsidP="00927A5B"/>
    <w:p w14:paraId="2B44C012" w14:textId="77777777" w:rsidR="007743C5" w:rsidRPr="006A760D" w:rsidRDefault="00927A5B" w:rsidP="007743C5">
      <w:pPr>
        <w:numPr>
          <w:ilvl w:val="0"/>
          <w:numId w:val="2"/>
        </w:numPr>
        <w:ind w:left="720"/>
        <w:rPr>
          <w:b/>
        </w:rPr>
      </w:pPr>
      <w:r w:rsidRPr="006A760D">
        <w:rPr>
          <w:b/>
        </w:rPr>
        <w:t xml:space="preserve">Scope and Applicability </w:t>
      </w:r>
    </w:p>
    <w:p w14:paraId="078945B7" w14:textId="77777777" w:rsidR="007743C5" w:rsidRPr="006A760D" w:rsidRDefault="007743C5" w:rsidP="007743C5">
      <w:pPr>
        <w:ind w:left="720"/>
      </w:pPr>
    </w:p>
    <w:p w14:paraId="38442DEC" w14:textId="77777777" w:rsidR="00927A5B" w:rsidRPr="006A760D" w:rsidRDefault="00A97F4B" w:rsidP="007743C5">
      <w:pPr>
        <w:ind w:left="720"/>
      </w:pPr>
      <w:r w:rsidRPr="006A760D">
        <w:t>This SOP will outline procedures to conduct field analysis for pH, temperature, conductivity, total residual chlorine</w:t>
      </w:r>
      <w:r w:rsidR="002E42BA" w:rsidRPr="006A760D">
        <w:t xml:space="preserve"> (TRC)</w:t>
      </w:r>
      <w:r w:rsidRPr="006A760D">
        <w:t xml:space="preserve">, turbidity, and </w:t>
      </w:r>
      <w:r w:rsidR="0083290B" w:rsidRPr="006A760D">
        <w:t>d</w:t>
      </w:r>
      <w:r w:rsidRPr="006A760D">
        <w:t xml:space="preserve">issolved </w:t>
      </w:r>
      <w:r w:rsidR="0083290B" w:rsidRPr="006A760D">
        <w:t>o</w:t>
      </w:r>
      <w:r w:rsidRPr="006A760D">
        <w:t>xygen (DO) as relate</w:t>
      </w:r>
      <w:r w:rsidR="0083290B" w:rsidRPr="006A760D">
        <w:t>d</w:t>
      </w:r>
      <w:r w:rsidRPr="006A760D">
        <w:t xml:space="preserve"> to the analysis of wastewater samples.  </w:t>
      </w:r>
      <w:bookmarkStart w:id="0" w:name="_Hlk222919756"/>
      <w:r w:rsidR="002B72B7" w:rsidRPr="002B72B7">
        <w:rPr>
          <w:highlight w:val="yellow"/>
        </w:rPr>
        <w:t xml:space="preserve">Remove </w:t>
      </w:r>
      <w:r w:rsidR="002B72B7" w:rsidRPr="002A3DC0">
        <w:rPr>
          <w:highlight w:val="yellow"/>
        </w:rPr>
        <w:t>methods</w:t>
      </w:r>
      <w:r w:rsidR="002A3DC0" w:rsidRPr="002A3DC0">
        <w:rPr>
          <w:highlight w:val="yellow"/>
        </w:rPr>
        <w:t xml:space="preserve"> not performed</w:t>
      </w:r>
      <w:r w:rsidR="002B72B7">
        <w:t>.</w:t>
      </w:r>
      <w:bookmarkEnd w:id="0"/>
    </w:p>
    <w:p w14:paraId="2AA28DEA" w14:textId="77777777" w:rsidR="00C74755" w:rsidRPr="006A760D" w:rsidRDefault="00C74755" w:rsidP="00C74755">
      <w:pPr>
        <w:tabs>
          <w:tab w:val="left" w:pos="1440"/>
        </w:tabs>
        <w:ind w:left="144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6365"/>
      </w:tblGrid>
      <w:tr w:rsidR="008A6FAB" w:rsidRPr="006A760D" w14:paraId="461C783D" w14:textId="77777777" w:rsidTr="008A28BA">
        <w:tc>
          <w:tcPr>
            <w:tcW w:w="8136" w:type="dxa"/>
            <w:gridSpan w:val="2"/>
            <w:shd w:val="clear" w:color="auto" w:fill="BFBFBF"/>
          </w:tcPr>
          <w:p w14:paraId="392B1DA1" w14:textId="77777777" w:rsidR="008A6FAB" w:rsidRPr="006A760D" w:rsidRDefault="008A6FAB" w:rsidP="008A6FAB">
            <w:pPr>
              <w:tabs>
                <w:tab w:val="left" w:pos="1440"/>
              </w:tabs>
              <w:jc w:val="center"/>
              <w:rPr>
                <w:b/>
              </w:rPr>
            </w:pPr>
            <w:r w:rsidRPr="006A760D">
              <w:rPr>
                <w:b/>
              </w:rPr>
              <w:t>Individual Reference Methods</w:t>
            </w:r>
          </w:p>
        </w:tc>
      </w:tr>
      <w:tr w:rsidR="008A6FAB" w:rsidRPr="006A760D" w14:paraId="41730E3B" w14:textId="77777777" w:rsidTr="008A6FAB">
        <w:tc>
          <w:tcPr>
            <w:tcW w:w="1548" w:type="dxa"/>
          </w:tcPr>
          <w:p w14:paraId="4D3D9254" w14:textId="77777777" w:rsidR="008A6FAB" w:rsidRPr="006A760D" w:rsidRDefault="008A6FAB" w:rsidP="008A6FAB">
            <w:pPr>
              <w:tabs>
                <w:tab w:val="left" w:pos="1440"/>
              </w:tabs>
            </w:pPr>
            <w:r w:rsidRPr="006A760D">
              <w:t>pH</w:t>
            </w:r>
          </w:p>
        </w:tc>
        <w:tc>
          <w:tcPr>
            <w:tcW w:w="6588" w:type="dxa"/>
          </w:tcPr>
          <w:p w14:paraId="4E237602" w14:textId="77777777" w:rsidR="008A6FAB" w:rsidRPr="006A760D" w:rsidRDefault="008A6FAB" w:rsidP="001855A1">
            <w:pPr>
              <w:tabs>
                <w:tab w:val="left" w:pos="1440"/>
              </w:tabs>
            </w:pPr>
            <w:r w:rsidRPr="006A760D">
              <w:t>SM 4500 H</w:t>
            </w:r>
            <w:r w:rsidRPr="006A760D">
              <w:rPr>
                <w:vertAlign w:val="superscript"/>
              </w:rPr>
              <w:t>+</w:t>
            </w:r>
            <w:r w:rsidRPr="006A760D">
              <w:t xml:space="preserve"> B – </w:t>
            </w:r>
            <w:r w:rsidR="001855A1" w:rsidRPr="006A760D">
              <w:t>20</w:t>
            </w:r>
            <w:r w:rsidR="001855A1">
              <w:t>11</w:t>
            </w:r>
          </w:p>
        </w:tc>
      </w:tr>
      <w:tr w:rsidR="008A6FAB" w:rsidRPr="006A760D" w14:paraId="31F504BD" w14:textId="77777777" w:rsidTr="008A6FAB">
        <w:tc>
          <w:tcPr>
            <w:tcW w:w="1548" w:type="dxa"/>
          </w:tcPr>
          <w:p w14:paraId="75F5CFA9" w14:textId="77777777" w:rsidR="008A6FAB" w:rsidRPr="006A760D" w:rsidRDefault="008A6FAB" w:rsidP="008A6FAB">
            <w:pPr>
              <w:tabs>
                <w:tab w:val="left" w:pos="1440"/>
              </w:tabs>
            </w:pPr>
            <w:r w:rsidRPr="006A760D">
              <w:t>Temperature</w:t>
            </w:r>
          </w:p>
        </w:tc>
        <w:tc>
          <w:tcPr>
            <w:tcW w:w="6588" w:type="dxa"/>
          </w:tcPr>
          <w:p w14:paraId="722C8B9D" w14:textId="77777777" w:rsidR="008A6FAB" w:rsidRPr="006A760D" w:rsidRDefault="008A6FAB" w:rsidP="001855A1">
            <w:pPr>
              <w:tabs>
                <w:tab w:val="left" w:pos="1440"/>
              </w:tabs>
            </w:pPr>
            <w:r w:rsidRPr="006A760D">
              <w:t xml:space="preserve">SM 2550 B – </w:t>
            </w:r>
            <w:r w:rsidR="001855A1" w:rsidRPr="006A760D">
              <w:t>20</w:t>
            </w:r>
            <w:r w:rsidR="001855A1">
              <w:t>10</w:t>
            </w:r>
          </w:p>
        </w:tc>
      </w:tr>
      <w:tr w:rsidR="008A6FAB" w:rsidRPr="006A760D" w14:paraId="696D28A0" w14:textId="77777777" w:rsidTr="008A6FAB">
        <w:tc>
          <w:tcPr>
            <w:tcW w:w="1548" w:type="dxa"/>
          </w:tcPr>
          <w:p w14:paraId="1FC3A67F" w14:textId="77777777" w:rsidR="008A6FAB" w:rsidRPr="006A760D" w:rsidRDefault="008A6FAB" w:rsidP="008A6FAB">
            <w:pPr>
              <w:tabs>
                <w:tab w:val="left" w:pos="1440"/>
              </w:tabs>
            </w:pPr>
            <w:r w:rsidRPr="006A760D">
              <w:t>Conductivity</w:t>
            </w:r>
          </w:p>
        </w:tc>
        <w:tc>
          <w:tcPr>
            <w:tcW w:w="6588" w:type="dxa"/>
          </w:tcPr>
          <w:p w14:paraId="2FD715D4" w14:textId="77777777" w:rsidR="008A6FAB" w:rsidRPr="006A760D" w:rsidRDefault="008A6FAB" w:rsidP="001855A1">
            <w:pPr>
              <w:tabs>
                <w:tab w:val="left" w:pos="1440"/>
              </w:tabs>
            </w:pPr>
            <w:r w:rsidRPr="006A760D">
              <w:t xml:space="preserve">SM </w:t>
            </w:r>
            <w:r w:rsidR="001E550D" w:rsidRPr="006A760D">
              <w:t xml:space="preserve">2510 B – </w:t>
            </w:r>
            <w:r w:rsidR="001855A1">
              <w:t>2011</w:t>
            </w:r>
          </w:p>
        </w:tc>
      </w:tr>
      <w:tr w:rsidR="008A6FAB" w:rsidRPr="006A760D" w14:paraId="264A7406" w14:textId="77777777" w:rsidTr="008A6FAB">
        <w:tc>
          <w:tcPr>
            <w:tcW w:w="1548" w:type="dxa"/>
          </w:tcPr>
          <w:p w14:paraId="1BBC6E53" w14:textId="77777777" w:rsidR="008A6FAB" w:rsidRPr="006A760D" w:rsidRDefault="008A6FAB" w:rsidP="008A6FAB">
            <w:pPr>
              <w:tabs>
                <w:tab w:val="left" w:pos="1440"/>
              </w:tabs>
            </w:pPr>
            <w:r w:rsidRPr="006A760D">
              <w:t>TRC</w:t>
            </w:r>
          </w:p>
        </w:tc>
        <w:tc>
          <w:tcPr>
            <w:tcW w:w="6588" w:type="dxa"/>
          </w:tcPr>
          <w:p w14:paraId="26E124B8" w14:textId="77777777" w:rsidR="008A6FAB" w:rsidRPr="006A760D" w:rsidRDefault="001E550D" w:rsidP="001855A1">
            <w:pPr>
              <w:tabs>
                <w:tab w:val="left" w:pos="1440"/>
              </w:tabs>
            </w:pPr>
            <w:r w:rsidRPr="006A760D">
              <w:t xml:space="preserve">SM 4500 </w:t>
            </w:r>
            <w:r w:rsidR="00C74755" w:rsidRPr="006A760D">
              <w:t xml:space="preserve">Cl </w:t>
            </w:r>
            <w:r w:rsidRPr="006A760D">
              <w:t xml:space="preserve">G – </w:t>
            </w:r>
            <w:r w:rsidR="001855A1" w:rsidRPr="006A760D">
              <w:t>20</w:t>
            </w:r>
            <w:r w:rsidR="001855A1">
              <w:t>11</w:t>
            </w:r>
            <w:r w:rsidR="002B72B7">
              <w:t xml:space="preserve"> </w:t>
            </w:r>
            <w:r w:rsidR="002B72B7" w:rsidRPr="002B72B7">
              <w:rPr>
                <w:highlight w:val="yellow"/>
              </w:rPr>
              <w:t>or</w:t>
            </w:r>
            <w:r w:rsidR="002B72B7">
              <w:t xml:space="preserve"> Hach 8167</w:t>
            </w:r>
          </w:p>
        </w:tc>
      </w:tr>
      <w:tr w:rsidR="008A6FAB" w:rsidRPr="006A760D" w14:paraId="610684C0" w14:textId="77777777" w:rsidTr="008A6FAB">
        <w:tc>
          <w:tcPr>
            <w:tcW w:w="1548" w:type="dxa"/>
          </w:tcPr>
          <w:p w14:paraId="1151C11B" w14:textId="77777777" w:rsidR="008A6FAB" w:rsidRPr="006A760D" w:rsidRDefault="008A6FAB" w:rsidP="008A6FAB">
            <w:pPr>
              <w:tabs>
                <w:tab w:val="left" w:pos="1440"/>
              </w:tabs>
            </w:pPr>
            <w:r w:rsidRPr="006A760D">
              <w:t>Turbidity</w:t>
            </w:r>
          </w:p>
        </w:tc>
        <w:tc>
          <w:tcPr>
            <w:tcW w:w="6588" w:type="dxa"/>
          </w:tcPr>
          <w:p w14:paraId="0869E1C2" w14:textId="77777777" w:rsidR="008A6FAB" w:rsidRPr="006A760D" w:rsidRDefault="00C74755" w:rsidP="001855A1">
            <w:pPr>
              <w:tabs>
                <w:tab w:val="left" w:pos="1440"/>
              </w:tabs>
            </w:pPr>
            <w:r w:rsidRPr="006A760D">
              <w:t xml:space="preserve">SM 2130 B – </w:t>
            </w:r>
            <w:r w:rsidR="001855A1" w:rsidRPr="006A760D">
              <w:t>20</w:t>
            </w:r>
            <w:r w:rsidR="001855A1">
              <w:t>11</w:t>
            </w:r>
            <w:r w:rsidR="001855A1" w:rsidRPr="006A760D">
              <w:t xml:space="preserve"> </w:t>
            </w:r>
          </w:p>
        </w:tc>
      </w:tr>
      <w:tr w:rsidR="008A6FAB" w:rsidRPr="006A760D" w14:paraId="7FDFEF3B" w14:textId="77777777" w:rsidTr="008A6FAB">
        <w:tc>
          <w:tcPr>
            <w:tcW w:w="1548" w:type="dxa"/>
          </w:tcPr>
          <w:p w14:paraId="521F9935" w14:textId="77777777" w:rsidR="008A6FAB" w:rsidRPr="006A760D" w:rsidRDefault="008A6FAB" w:rsidP="008A6FAB">
            <w:pPr>
              <w:tabs>
                <w:tab w:val="left" w:pos="1440"/>
              </w:tabs>
            </w:pPr>
            <w:r w:rsidRPr="006A760D">
              <w:t>DO</w:t>
            </w:r>
          </w:p>
        </w:tc>
        <w:tc>
          <w:tcPr>
            <w:tcW w:w="6588" w:type="dxa"/>
          </w:tcPr>
          <w:p w14:paraId="21456FD4" w14:textId="77777777" w:rsidR="008A6FAB" w:rsidRPr="006A760D" w:rsidRDefault="00C74755" w:rsidP="001855A1">
            <w:pPr>
              <w:tabs>
                <w:tab w:val="left" w:pos="1440"/>
              </w:tabs>
            </w:pPr>
            <w:r w:rsidRPr="006A760D">
              <w:t xml:space="preserve">SM 4500 O G – </w:t>
            </w:r>
            <w:r w:rsidR="001855A1" w:rsidRPr="006A760D">
              <w:t>20</w:t>
            </w:r>
            <w:r w:rsidR="001855A1">
              <w:t>1</w:t>
            </w:r>
            <w:r w:rsidR="002B72B7">
              <w:t>6</w:t>
            </w:r>
          </w:p>
        </w:tc>
      </w:tr>
    </w:tbl>
    <w:p w14:paraId="4CE994C2" w14:textId="77777777" w:rsidR="00A97F4B" w:rsidRPr="006A760D" w:rsidRDefault="00A97F4B" w:rsidP="00927A5B">
      <w:pPr>
        <w:tabs>
          <w:tab w:val="left" w:pos="1440"/>
        </w:tabs>
        <w:ind w:left="720"/>
      </w:pPr>
    </w:p>
    <w:p w14:paraId="37FCA6BA" w14:textId="77777777" w:rsidR="008A6FAB" w:rsidRPr="006A760D" w:rsidRDefault="008A6FAB" w:rsidP="00927A5B">
      <w:pPr>
        <w:tabs>
          <w:tab w:val="left" w:pos="1440"/>
        </w:tabs>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6365"/>
      </w:tblGrid>
      <w:tr w:rsidR="00A97F4B" w:rsidRPr="006A760D" w14:paraId="57A0D777" w14:textId="77777777" w:rsidTr="008A28BA">
        <w:tc>
          <w:tcPr>
            <w:tcW w:w="8136" w:type="dxa"/>
            <w:gridSpan w:val="2"/>
            <w:shd w:val="clear" w:color="auto" w:fill="BFBFBF"/>
          </w:tcPr>
          <w:p w14:paraId="7294F5A6" w14:textId="77777777" w:rsidR="00A97F4B" w:rsidRPr="006A760D" w:rsidRDefault="00A97F4B" w:rsidP="00E916BF">
            <w:pPr>
              <w:tabs>
                <w:tab w:val="left" w:pos="1440"/>
              </w:tabs>
              <w:jc w:val="center"/>
              <w:rPr>
                <w:b/>
              </w:rPr>
            </w:pPr>
            <w:r w:rsidRPr="006A760D">
              <w:rPr>
                <w:b/>
              </w:rPr>
              <w:t>I</w:t>
            </w:r>
            <w:r w:rsidR="009F3DD0" w:rsidRPr="006A760D">
              <w:rPr>
                <w:b/>
              </w:rPr>
              <w:t>ndividual scopes &amp; applications</w:t>
            </w:r>
          </w:p>
        </w:tc>
      </w:tr>
      <w:tr w:rsidR="00A97F4B" w:rsidRPr="006A760D" w14:paraId="66F9A1DB" w14:textId="77777777" w:rsidTr="00E916BF">
        <w:tc>
          <w:tcPr>
            <w:tcW w:w="1548" w:type="dxa"/>
          </w:tcPr>
          <w:p w14:paraId="5076DB4D" w14:textId="77777777" w:rsidR="00A97F4B" w:rsidRPr="006A760D" w:rsidRDefault="00A97F4B" w:rsidP="00E916BF">
            <w:pPr>
              <w:tabs>
                <w:tab w:val="left" w:pos="1440"/>
              </w:tabs>
            </w:pPr>
            <w:r w:rsidRPr="006A760D">
              <w:t>pH</w:t>
            </w:r>
          </w:p>
        </w:tc>
        <w:tc>
          <w:tcPr>
            <w:tcW w:w="6588" w:type="dxa"/>
          </w:tcPr>
          <w:p w14:paraId="7AC80876" w14:textId="77777777" w:rsidR="00A97F4B" w:rsidRPr="006A760D" w:rsidRDefault="002E42BA" w:rsidP="00E916BF">
            <w:pPr>
              <w:tabs>
                <w:tab w:val="left" w:pos="1440"/>
              </w:tabs>
            </w:pPr>
            <w:r w:rsidRPr="006A760D">
              <w:t xml:space="preserve">This method is used to measure the intensity of the acidic or basic nature of an aqueous solution and is expressed as pH or hydrogen ion activity. </w:t>
            </w:r>
            <w:proofErr w:type="gramStart"/>
            <w:r w:rsidRPr="006A760D">
              <w:t>pH</w:t>
            </w:r>
            <w:proofErr w:type="gramEnd"/>
            <w:r w:rsidRPr="006A760D">
              <w:t xml:space="preserve"> is one of the most common tests in environmental conditions and can frequently affect other parameters.</w:t>
            </w:r>
          </w:p>
        </w:tc>
      </w:tr>
      <w:tr w:rsidR="00A97F4B" w:rsidRPr="006A760D" w14:paraId="7C1CC60A" w14:textId="77777777" w:rsidTr="00E916BF">
        <w:tc>
          <w:tcPr>
            <w:tcW w:w="1548" w:type="dxa"/>
          </w:tcPr>
          <w:p w14:paraId="11C34CAB" w14:textId="77777777" w:rsidR="00A97F4B" w:rsidRPr="006A760D" w:rsidRDefault="00A97F4B" w:rsidP="00E916BF">
            <w:pPr>
              <w:tabs>
                <w:tab w:val="left" w:pos="1440"/>
              </w:tabs>
            </w:pPr>
            <w:r w:rsidRPr="006A760D">
              <w:t>Temperature</w:t>
            </w:r>
          </w:p>
        </w:tc>
        <w:tc>
          <w:tcPr>
            <w:tcW w:w="6588" w:type="dxa"/>
          </w:tcPr>
          <w:p w14:paraId="0C60E423" w14:textId="77777777" w:rsidR="00A97F4B" w:rsidRPr="006A760D" w:rsidRDefault="009F3DD0" w:rsidP="00E916BF">
            <w:pPr>
              <w:tabs>
                <w:tab w:val="left" w:pos="1440"/>
              </w:tabs>
            </w:pPr>
            <w:r w:rsidRPr="006A760D">
              <w:t xml:space="preserve">This method will measure temperature in </w:t>
            </w:r>
            <w:r w:rsidRPr="006A760D">
              <w:rPr>
                <w:vertAlign w:val="superscript"/>
              </w:rPr>
              <w:t>o</w:t>
            </w:r>
            <w:r w:rsidRPr="006A760D">
              <w:t xml:space="preserve">C by utilizing a liquid in glass or electronic thermometer.  </w:t>
            </w:r>
          </w:p>
        </w:tc>
      </w:tr>
      <w:tr w:rsidR="00A97F4B" w:rsidRPr="006A760D" w14:paraId="5D5DC23A" w14:textId="77777777" w:rsidTr="00E916BF">
        <w:tc>
          <w:tcPr>
            <w:tcW w:w="1548" w:type="dxa"/>
          </w:tcPr>
          <w:p w14:paraId="76E657BA" w14:textId="77777777" w:rsidR="00A97F4B" w:rsidRPr="006A760D" w:rsidRDefault="002E42BA" w:rsidP="00E916BF">
            <w:pPr>
              <w:tabs>
                <w:tab w:val="left" w:pos="1440"/>
              </w:tabs>
            </w:pPr>
            <w:r w:rsidRPr="006A760D">
              <w:t>Conductivity</w:t>
            </w:r>
          </w:p>
        </w:tc>
        <w:tc>
          <w:tcPr>
            <w:tcW w:w="6588" w:type="dxa"/>
          </w:tcPr>
          <w:p w14:paraId="7DC08290" w14:textId="77777777" w:rsidR="00A97F4B" w:rsidRPr="006A760D" w:rsidRDefault="002E42BA" w:rsidP="00E916BF">
            <w:pPr>
              <w:tabs>
                <w:tab w:val="left" w:pos="1440"/>
              </w:tabs>
            </w:pPr>
            <w:r w:rsidRPr="006A760D">
              <w:t xml:space="preserve">This method is to be used to determine the ability of a material to conduct </w:t>
            </w:r>
            <w:r w:rsidR="002B72B7" w:rsidRPr="006A760D">
              <w:t>electrical</w:t>
            </w:r>
            <w:r w:rsidRPr="006A760D">
              <w:t xml:space="preserve"> current. Conductivity is dependent on the type, concentration and valence of ions present at the time of measurement. Conductivity provides an excellent reference for solids, anion and cation analyses.</w:t>
            </w:r>
          </w:p>
        </w:tc>
      </w:tr>
      <w:tr w:rsidR="00A97F4B" w:rsidRPr="006A760D" w14:paraId="2A886CF7" w14:textId="77777777" w:rsidTr="00E916BF">
        <w:tc>
          <w:tcPr>
            <w:tcW w:w="1548" w:type="dxa"/>
          </w:tcPr>
          <w:p w14:paraId="70F104E8" w14:textId="77777777" w:rsidR="00A97F4B" w:rsidRPr="006A760D" w:rsidRDefault="002E42BA" w:rsidP="00E916BF">
            <w:pPr>
              <w:tabs>
                <w:tab w:val="left" w:pos="1440"/>
              </w:tabs>
            </w:pPr>
            <w:r w:rsidRPr="006A760D">
              <w:t>T</w:t>
            </w:r>
            <w:r w:rsidR="00E55A8D">
              <w:t xml:space="preserve">otal </w:t>
            </w:r>
            <w:r w:rsidRPr="006A760D">
              <w:t>R</w:t>
            </w:r>
            <w:r w:rsidR="00E55A8D">
              <w:t xml:space="preserve">esidual </w:t>
            </w:r>
            <w:r w:rsidRPr="006A760D">
              <w:t>C</w:t>
            </w:r>
            <w:r w:rsidR="00E55A8D">
              <w:t>hlorine (TRC)</w:t>
            </w:r>
          </w:p>
        </w:tc>
        <w:tc>
          <w:tcPr>
            <w:tcW w:w="6588" w:type="dxa"/>
          </w:tcPr>
          <w:p w14:paraId="69563050" w14:textId="77777777" w:rsidR="00A97F4B" w:rsidRPr="006A760D" w:rsidRDefault="002E42BA" w:rsidP="0083290B">
            <w:pPr>
              <w:tabs>
                <w:tab w:val="left" w:pos="1440"/>
              </w:tabs>
            </w:pPr>
            <w:r w:rsidRPr="006A760D">
              <w:t xml:space="preserve">This method describes the use of </w:t>
            </w:r>
            <w:r w:rsidR="002B72B7">
              <w:t xml:space="preserve">a </w:t>
            </w:r>
            <w:r w:rsidR="002B72B7" w:rsidRPr="006A760D">
              <w:t>pocket</w:t>
            </w:r>
            <w:r w:rsidRPr="006A760D">
              <w:t xml:space="preserve"> Colorimeter for the measurement of total </w:t>
            </w:r>
            <w:r w:rsidR="0083290B" w:rsidRPr="006A760D">
              <w:t>c</w:t>
            </w:r>
            <w:r w:rsidRPr="006A760D">
              <w:t>hlorine. This test is one of the most common tests used in water chemistry that frequently affect</w:t>
            </w:r>
            <w:r w:rsidR="0083290B" w:rsidRPr="006A760D">
              <w:t>s</w:t>
            </w:r>
            <w:r w:rsidRPr="006A760D">
              <w:t xml:space="preserve"> other water quality parameters.</w:t>
            </w:r>
          </w:p>
        </w:tc>
      </w:tr>
      <w:tr w:rsidR="00A97F4B" w:rsidRPr="006A760D" w14:paraId="720F3D1D" w14:textId="77777777" w:rsidTr="00E916BF">
        <w:tc>
          <w:tcPr>
            <w:tcW w:w="1548" w:type="dxa"/>
          </w:tcPr>
          <w:p w14:paraId="4EC91BE4" w14:textId="77777777" w:rsidR="00A97F4B" w:rsidRPr="006A760D" w:rsidRDefault="002E42BA" w:rsidP="00E916BF">
            <w:pPr>
              <w:tabs>
                <w:tab w:val="left" w:pos="1440"/>
              </w:tabs>
            </w:pPr>
            <w:r w:rsidRPr="006A760D">
              <w:t>Turbidity</w:t>
            </w:r>
          </w:p>
        </w:tc>
        <w:tc>
          <w:tcPr>
            <w:tcW w:w="6588" w:type="dxa"/>
          </w:tcPr>
          <w:p w14:paraId="143FE3B4" w14:textId="77777777" w:rsidR="00A97F4B" w:rsidRPr="006A760D" w:rsidRDefault="00371E43" w:rsidP="0083290B">
            <w:pPr>
              <w:tabs>
                <w:tab w:val="left" w:pos="1440"/>
              </w:tabs>
            </w:pPr>
            <w:r w:rsidRPr="006A760D">
              <w:t>Turbidity i</w:t>
            </w:r>
            <w:r w:rsidR="0083290B" w:rsidRPr="006A760D">
              <w:t>n</w:t>
            </w:r>
            <w:r w:rsidRPr="006A760D">
              <w:t xml:space="preserve"> water is caused by suspended and colloidal matter.  Turbidity is an expression of the optical property that causes light to be scattered and absorbed rather than transmitted with no change in direction or flux level through the sample.  </w:t>
            </w:r>
          </w:p>
        </w:tc>
      </w:tr>
      <w:tr w:rsidR="00A97F4B" w:rsidRPr="006A760D" w14:paraId="33F0D324" w14:textId="77777777" w:rsidTr="00E916BF">
        <w:tc>
          <w:tcPr>
            <w:tcW w:w="1548" w:type="dxa"/>
          </w:tcPr>
          <w:p w14:paraId="4DA881BD" w14:textId="77777777" w:rsidR="00A97F4B" w:rsidRPr="006A760D" w:rsidRDefault="00D06D6F" w:rsidP="00E916BF">
            <w:pPr>
              <w:tabs>
                <w:tab w:val="left" w:pos="1440"/>
              </w:tabs>
            </w:pPr>
            <w:r>
              <w:t>Dissolved Oxygen (</w:t>
            </w:r>
            <w:r w:rsidR="002E42BA" w:rsidRPr="006A760D">
              <w:t>DO</w:t>
            </w:r>
            <w:r>
              <w:t>)</w:t>
            </w:r>
          </w:p>
        </w:tc>
        <w:tc>
          <w:tcPr>
            <w:tcW w:w="6588" w:type="dxa"/>
          </w:tcPr>
          <w:p w14:paraId="54860168" w14:textId="77777777" w:rsidR="00A97F4B" w:rsidRPr="006A760D" w:rsidRDefault="00371E43" w:rsidP="00E916BF">
            <w:pPr>
              <w:tabs>
                <w:tab w:val="left" w:pos="1440"/>
              </w:tabs>
            </w:pPr>
            <w:r w:rsidRPr="006A760D">
              <w:t>A thin semi-permeable membrane, stretched over the sensor, isolates the electrodes, while allowing gases to enter. When a polarizing voltage is applied to the sensor electrodes, oxygen that has passed through the membrane reacts at the cathode causing a current that is measured</w:t>
            </w:r>
            <w:r w:rsidR="00CA793A">
              <w:t xml:space="preserve"> as dissolved oxygen</w:t>
            </w:r>
            <w:r w:rsidRPr="006A760D">
              <w:t>.</w:t>
            </w:r>
          </w:p>
        </w:tc>
      </w:tr>
    </w:tbl>
    <w:p w14:paraId="38E0D62F" w14:textId="77777777" w:rsidR="00A97F4B" w:rsidRPr="006A760D" w:rsidRDefault="00A97F4B" w:rsidP="00927A5B">
      <w:pPr>
        <w:tabs>
          <w:tab w:val="left" w:pos="1440"/>
        </w:tabs>
        <w:ind w:left="720"/>
      </w:pPr>
    </w:p>
    <w:p w14:paraId="24859534" w14:textId="77777777" w:rsidR="00927A5B" w:rsidRDefault="00927A5B" w:rsidP="00927A5B"/>
    <w:p w14:paraId="33B9B459" w14:textId="77777777" w:rsidR="00F145B2" w:rsidRPr="006A760D" w:rsidRDefault="00F145B2" w:rsidP="00927A5B"/>
    <w:p w14:paraId="7648869B" w14:textId="77777777" w:rsidR="007743C5" w:rsidRPr="006A760D" w:rsidRDefault="007743C5" w:rsidP="00927A5B"/>
    <w:p w14:paraId="5760E510" w14:textId="77777777" w:rsidR="00927A5B" w:rsidRPr="006A760D" w:rsidRDefault="007743C5" w:rsidP="007743C5">
      <w:pPr>
        <w:ind w:left="720" w:hanging="720"/>
        <w:rPr>
          <w:b/>
        </w:rPr>
      </w:pPr>
      <w:r w:rsidRPr="006A760D">
        <w:rPr>
          <w:b/>
        </w:rPr>
        <w:t>b.</w:t>
      </w:r>
      <w:r w:rsidRPr="006A760D">
        <w:rPr>
          <w:b/>
        </w:rPr>
        <w:tab/>
        <w:t xml:space="preserve">Summary of Method </w:t>
      </w:r>
      <w:r w:rsidR="00927A5B" w:rsidRPr="006A760D">
        <w:rPr>
          <w:b/>
        </w:rPr>
        <w:t xml:space="preserve"> </w:t>
      </w:r>
      <w:r w:rsidR="002B72B7" w:rsidRPr="002B72B7">
        <w:rPr>
          <w:highlight w:val="yellow"/>
        </w:rPr>
        <w:t>Remove</w:t>
      </w:r>
      <w:r w:rsidR="002A3DC0">
        <w:rPr>
          <w:highlight w:val="yellow"/>
        </w:rPr>
        <w:t xml:space="preserve"> </w:t>
      </w:r>
      <w:r w:rsidR="002B72B7" w:rsidRPr="002A3DC0">
        <w:rPr>
          <w:highlight w:val="yellow"/>
        </w:rPr>
        <w:t>methods</w:t>
      </w:r>
      <w:r w:rsidR="002A3DC0" w:rsidRPr="002A3DC0">
        <w:rPr>
          <w:highlight w:val="yellow"/>
        </w:rPr>
        <w:t xml:space="preserve"> not performed</w:t>
      </w:r>
      <w:r w:rsidR="002B72B7" w:rsidRPr="002A3DC0">
        <w:rPr>
          <w:highlight w:val="yellow"/>
        </w:rPr>
        <w:t>.</w:t>
      </w:r>
    </w:p>
    <w:p w14:paraId="3B408149" w14:textId="77777777" w:rsidR="002E42BA" w:rsidRPr="006A760D" w:rsidRDefault="002E42BA" w:rsidP="00927A5B"/>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6366"/>
      </w:tblGrid>
      <w:tr w:rsidR="002E42BA" w:rsidRPr="006A760D" w14:paraId="5F411EB8" w14:textId="77777777" w:rsidTr="008A28BA">
        <w:tc>
          <w:tcPr>
            <w:tcW w:w="8136" w:type="dxa"/>
            <w:gridSpan w:val="2"/>
            <w:shd w:val="clear" w:color="auto" w:fill="BFBFBF"/>
          </w:tcPr>
          <w:p w14:paraId="34ACABA1" w14:textId="77777777" w:rsidR="002E42BA" w:rsidRPr="006A760D" w:rsidRDefault="002E42BA" w:rsidP="00E916BF">
            <w:pPr>
              <w:tabs>
                <w:tab w:val="left" w:pos="1440"/>
              </w:tabs>
              <w:jc w:val="center"/>
              <w:rPr>
                <w:b/>
              </w:rPr>
            </w:pPr>
            <w:r w:rsidRPr="006A760D">
              <w:rPr>
                <w:b/>
              </w:rPr>
              <w:t>Individual Method Summaries</w:t>
            </w:r>
          </w:p>
        </w:tc>
      </w:tr>
      <w:tr w:rsidR="002E42BA" w:rsidRPr="006A760D" w14:paraId="4BEEE8D7" w14:textId="77777777" w:rsidTr="00E916BF">
        <w:tc>
          <w:tcPr>
            <w:tcW w:w="1548" w:type="dxa"/>
          </w:tcPr>
          <w:p w14:paraId="604473E0" w14:textId="77777777" w:rsidR="002E42BA" w:rsidRPr="006A760D" w:rsidRDefault="002E42BA" w:rsidP="00E916BF">
            <w:pPr>
              <w:tabs>
                <w:tab w:val="left" w:pos="1440"/>
              </w:tabs>
            </w:pPr>
            <w:r w:rsidRPr="006A760D">
              <w:t>pH</w:t>
            </w:r>
          </w:p>
        </w:tc>
        <w:tc>
          <w:tcPr>
            <w:tcW w:w="6588" w:type="dxa"/>
          </w:tcPr>
          <w:p w14:paraId="3D1E3BF5" w14:textId="77777777" w:rsidR="002E42BA" w:rsidRPr="006A760D" w:rsidRDefault="002E42BA" w:rsidP="00E916BF">
            <w:pPr>
              <w:tabs>
                <w:tab w:val="left" w:pos="1440"/>
              </w:tabs>
            </w:pPr>
            <w:r w:rsidRPr="006A760D">
              <w:t xml:space="preserve">A sample is </w:t>
            </w:r>
            <w:r w:rsidR="002B72B7" w:rsidRPr="006A760D">
              <w:t>collected,</w:t>
            </w:r>
            <w:r w:rsidRPr="006A760D">
              <w:t xml:space="preserve"> and the pH is measured by inserting the calibrated pH and temperature probe into the sample and recording the reading.</w:t>
            </w:r>
          </w:p>
        </w:tc>
      </w:tr>
      <w:tr w:rsidR="002E42BA" w:rsidRPr="006A760D" w14:paraId="143CCC93" w14:textId="77777777" w:rsidTr="00E916BF">
        <w:tc>
          <w:tcPr>
            <w:tcW w:w="1548" w:type="dxa"/>
          </w:tcPr>
          <w:p w14:paraId="27675AD8" w14:textId="77777777" w:rsidR="002E42BA" w:rsidRPr="006A760D" w:rsidRDefault="002E42BA" w:rsidP="00E916BF">
            <w:pPr>
              <w:tabs>
                <w:tab w:val="left" w:pos="1440"/>
              </w:tabs>
            </w:pPr>
            <w:r w:rsidRPr="006A760D">
              <w:t>Temperature</w:t>
            </w:r>
          </w:p>
        </w:tc>
        <w:tc>
          <w:tcPr>
            <w:tcW w:w="6588" w:type="dxa"/>
          </w:tcPr>
          <w:p w14:paraId="4314E909" w14:textId="77777777" w:rsidR="002E42BA" w:rsidRPr="006A760D" w:rsidRDefault="002A4A1A" w:rsidP="00E916BF">
            <w:pPr>
              <w:tabs>
                <w:tab w:val="left" w:pos="1440"/>
              </w:tabs>
            </w:pPr>
            <w:r w:rsidRPr="006A760D">
              <w:t xml:space="preserve">Temperature is measured using any standard liquid in glass or electronic thermometer with an analog or digital readout.  </w:t>
            </w:r>
          </w:p>
        </w:tc>
      </w:tr>
      <w:tr w:rsidR="002E42BA" w:rsidRPr="006A760D" w14:paraId="375F14FF" w14:textId="77777777" w:rsidTr="00E916BF">
        <w:tc>
          <w:tcPr>
            <w:tcW w:w="1548" w:type="dxa"/>
          </w:tcPr>
          <w:p w14:paraId="7B80CFC2" w14:textId="77777777" w:rsidR="002E42BA" w:rsidRPr="006A760D" w:rsidRDefault="002E42BA" w:rsidP="00E916BF">
            <w:pPr>
              <w:tabs>
                <w:tab w:val="left" w:pos="1440"/>
              </w:tabs>
            </w:pPr>
            <w:r w:rsidRPr="006A760D">
              <w:t>Conductivity</w:t>
            </w:r>
          </w:p>
        </w:tc>
        <w:tc>
          <w:tcPr>
            <w:tcW w:w="6588" w:type="dxa"/>
          </w:tcPr>
          <w:p w14:paraId="17AF33B3" w14:textId="77777777" w:rsidR="002E42BA" w:rsidRPr="006A760D" w:rsidRDefault="002A4A1A" w:rsidP="00E916BF">
            <w:pPr>
              <w:tabs>
                <w:tab w:val="left" w:pos="1440"/>
              </w:tabs>
            </w:pPr>
            <w:bookmarkStart w:id="1" w:name="OLE_LINK1"/>
            <w:bookmarkStart w:id="2" w:name="OLE_LINK2"/>
            <w:r w:rsidRPr="006A760D">
              <w:t>Conductivity is measured by inserting a calibrated conductivity probe into a sample and recording the reading</w:t>
            </w:r>
            <w:bookmarkEnd w:id="1"/>
            <w:bookmarkEnd w:id="2"/>
          </w:p>
        </w:tc>
      </w:tr>
      <w:tr w:rsidR="002E42BA" w:rsidRPr="006A760D" w14:paraId="32D15CEA" w14:textId="77777777" w:rsidTr="00E916BF">
        <w:tc>
          <w:tcPr>
            <w:tcW w:w="1548" w:type="dxa"/>
          </w:tcPr>
          <w:p w14:paraId="55B5529A" w14:textId="77777777" w:rsidR="002E42BA" w:rsidRPr="006A760D" w:rsidRDefault="002E42BA" w:rsidP="00E916BF">
            <w:pPr>
              <w:tabs>
                <w:tab w:val="left" w:pos="1440"/>
              </w:tabs>
            </w:pPr>
            <w:r w:rsidRPr="006A760D">
              <w:t>TRC</w:t>
            </w:r>
          </w:p>
        </w:tc>
        <w:tc>
          <w:tcPr>
            <w:tcW w:w="6588" w:type="dxa"/>
          </w:tcPr>
          <w:p w14:paraId="282EC13A" w14:textId="77777777" w:rsidR="002E42BA" w:rsidRPr="006A760D" w:rsidRDefault="002E42BA" w:rsidP="002E42BA">
            <w:pPr>
              <w:pStyle w:val="Default"/>
              <w:rPr>
                <w:rFonts w:ascii="Times New Roman" w:hAnsi="Times New Roman" w:cs="Times New Roman"/>
              </w:rPr>
            </w:pPr>
            <w:r w:rsidRPr="006A760D">
              <w:rPr>
                <w:rFonts w:ascii="Times New Roman" w:hAnsi="Times New Roman" w:cs="Times New Roman"/>
              </w:rPr>
              <w:t xml:space="preserve">The way the meter detects the concentration of the chlorine is due to the intensity of the color produced when the reagent is added to the sample. </w:t>
            </w:r>
          </w:p>
          <w:p w14:paraId="24B79B66" w14:textId="77777777" w:rsidR="002E42BA" w:rsidRPr="006A760D" w:rsidRDefault="0083290B" w:rsidP="0083290B">
            <w:pPr>
              <w:pStyle w:val="Default"/>
              <w:rPr>
                <w:rFonts w:ascii="Times New Roman" w:hAnsi="Times New Roman" w:cs="Times New Roman"/>
              </w:rPr>
            </w:pPr>
            <w:r w:rsidRPr="006A760D">
              <w:rPr>
                <w:rFonts w:ascii="Times New Roman" w:hAnsi="Times New Roman" w:cs="Times New Roman"/>
              </w:rPr>
              <w:t>Chlorine can be present</w:t>
            </w:r>
            <w:r w:rsidR="002E42BA" w:rsidRPr="006A760D">
              <w:rPr>
                <w:rFonts w:ascii="Times New Roman" w:hAnsi="Times New Roman" w:cs="Times New Roman"/>
              </w:rPr>
              <w:t xml:space="preserve"> in water as free chlorine and as combined chlorine. Both forms can co-exist in the same solution and can be determined together as total chlorine. The iodine and free chlorine </w:t>
            </w:r>
            <w:r w:rsidR="002A3DC0" w:rsidRPr="006A760D">
              <w:rPr>
                <w:rFonts w:ascii="Times New Roman" w:hAnsi="Times New Roman" w:cs="Times New Roman"/>
              </w:rPr>
              <w:t>react</w:t>
            </w:r>
            <w:r w:rsidR="002E42BA" w:rsidRPr="006A760D">
              <w:rPr>
                <w:rFonts w:ascii="Times New Roman" w:hAnsi="Times New Roman" w:cs="Times New Roman"/>
              </w:rPr>
              <w:t xml:space="preserve"> with DPD (N,N-diethyl-p-phenylenediamine) to form a red solution. The color intensity is proportional to the total chlorine concentration. </w:t>
            </w:r>
          </w:p>
        </w:tc>
      </w:tr>
      <w:tr w:rsidR="002E42BA" w:rsidRPr="006A760D" w14:paraId="7586A44C" w14:textId="77777777" w:rsidTr="00E916BF">
        <w:tc>
          <w:tcPr>
            <w:tcW w:w="1548" w:type="dxa"/>
          </w:tcPr>
          <w:p w14:paraId="24E65414" w14:textId="77777777" w:rsidR="002E42BA" w:rsidRPr="006A760D" w:rsidRDefault="002E42BA" w:rsidP="00E916BF">
            <w:pPr>
              <w:tabs>
                <w:tab w:val="left" w:pos="1440"/>
              </w:tabs>
            </w:pPr>
            <w:r w:rsidRPr="006A760D">
              <w:t>Turbidity</w:t>
            </w:r>
          </w:p>
        </w:tc>
        <w:tc>
          <w:tcPr>
            <w:tcW w:w="6588" w:type="dxa"/>
          </w:tcPr>
          <w:p w14:paraId="3334394A" w14:textId="77777777" w:rsidR="002E42BA" w:rsidRPr="006A760D" w:rsidRDefault="008A6FAB" w:rsidP="00E916BF">
            <w:pPr>
              <w:tabs>
                <w:tab w:val="left" w:pos="1440"/>
              </w:tabs>
            </w:pPr>
            <w:r w:rsidRPr="006A760D">
              <w:t xml:space="preserve">The turbidity is reported in Nephelometric Turbidity Units (NTU). Turbidity is a measurement of the optical property of water – a measure of the amount of light that is scattered and absorbed by particles in the sample. It requires the use of a </w:t>
            </w:r>
            <w:r w:rsidR="00FA359C" w:rsidRPr="006A760D">
              <w:t>Nephelometer</w:t>
            </w:r>
            <w:r w:rsidRPr="006A760D">
              <w:t xml:space="preserve"> or turbidimeter to compare a formazin solution to the sample.</w:t>
            </w:r>
          </w:p>
        </w:tc>
      </w:tr>
      <w:tr w:rsidR="002E42BA" w:rsidRPr="006A760D" w14:paraId="581AEC3B" w14:textId="77777777" w:rsidTr="00E916BF">
        <w:tc>
          <w:tcPr>
            <w:tcW w:w="1548" w:type="dxa"/>
          </w:tcPr>
          <w:p w14:paraId="4959DE56" w14:textId="77777777" w:rsidR="002E42BA" w:rsidRPr="006A760D" w:rsidRDefault="002E42BA" w:rsidP="00E916BF">
            <w:pPr>
              <w:tabs>
                <w:tab w:val="left" w:pos="1440"/>
              </w:tabs>
            </w:pPr>
            <w:r w:rsidRPr="006A760D">
              <w:t>DO</w:t>
            </w:r>
          </w:p>
        </w:tc>
        <w:tc>
          <w:tcPr>
            <w:tcW w:w="6588" w:type="dxa"/>
          </w:tcPr>
          <w:p w14:paraId="17B36448" w14:textId="77777777" w:rsidR="002E42BA" w:rsidRPr="006A760D" w:rsidRDefault="00DE6035" w:rsidP="00E916BF">
            <w:pPr>
              <w:tabs>
                <w:tab w:val="left" w:pos="1440"/>
              </w:tabs>
            </w:pPr>
            <w:r w:rsidRPr="006A760D">
              <w:t>DO is measured by inserting a calibrated DO probe into a sample and recording the reading</w:t>
            </w:r>
          </w:p>
        </w:tc>
      </w:tr>
    </w:tbl>
    <w:p w14:paraId="1BE5779E" w14:textId="77777777" w:rsidR="00927A5B" w:rsidRDefault="00927A5B" w:rsidP="00927A5B"/>
    <w:p w14:paraId="4D2A9641" w14:textId="77777777" w:rsidR="00F145B2" w:rsidRPr="006A760D" w:rsidRDefault="00F145B2" w:rsidP="00927A5B"/>
    <w:p w14:paraId="75D31BBE" w14:textId="77777777" w:rsidR="007743C5" w:rsidRPr="006A760D" w:rsidRDefault="00927A5B" w:rsidP="00927A5B">
      <w:pPr>
        <w:tabs>
          <w:tab w:val="left" w:pos="1440"/>
        </w:tabs>
        <w:ind w:left="720" w:hanging="720"/>
        <w:rPr>
          <w:b/>
        </w:rPr>
      </w:pPr>
      <w:r w:rsidRPr="006A760D">
        <w:rPr>
          <w:b/>
        </w:rPr>
        <w:t>c.</w:t>
      </w:r>
      <w:r w:rsidRPr="006A760D">
        <w:rPr>
          <w:b/>
        </w:rPr>
        <w:tab/>
      </w:r>
      <w:r w:rsidR="007743C5" w:rsidRPr="006A760D">
        <w:rPr>
          <w:b/>
        </w:rPr>
        <w:t xml:space="preserve">Definitions </w:t>
      </w:r>
    </w:p>
    <w:p w14:paraId="3EDC49F3" w14:textId="77777777" w:rsidR="007743C5" w:rsidRPr="006A760D" w:rsidRDefault="007743C5" w:rsidP="00927A5B">
      <w:pPr>
        <w:tabs>
          <w:tab w:val="left" w:pos="1440"/>
        </w:tabs>
        <w:ind w:left="720" w:hanging="720"/>
      </w:pPr>
      <w:r w:rsidRPr="006A760D">
        <w:tab/>
      </w:r>
    </w:p>
    <w:p w14:paraId="240DC7EB" w14:textId="77777777" w:rsidR="00927A5B" w:rsidRPr="006A760D" w:rsidRDefault="00074D88" w:rsidP="009F3DD0">
      <w:pPr>
        <w:numPr>
          <w:ilvl w:val="0"/>
          <w:numId w:val="12"/>
        </w:numPr>
        <w:tabs>
          <w:tab w:val="left" w:pos="1440"/>
        </w:tabs>
      </w:pPr>
      <w:r w:rsidRPr="006A760D">
        <w:t>MB – Method Blank</w:t>
      </w:r>
      <w:r w:rsidR="0015711D" w:rsidRPr="006A760D">
        <w:t xml:space="preserve"> – A sample that is intended to contain none of the analytes of interest and which is subjected to the usual analytical or measurement process to establish a zer</w:t>
      </w:r>
      <w:r w:rsidR="00FA359C">
        <w:t xml:space="preserve">o baseline or background value.  </w:t>
      </w:r>
      <w:r w:rsidR="0015711D" w:rsidRPr="006A760D">
        <w:t xml:space="preserve"> </w:t>
      </w:r>
    </w:p>
    <w:p w14:paraId="3FBB57A4" w14:textId="77777777" w:rsidR="00074D88" w:rsidRPr="006A760D" w:rsidRDefault="009F3DD0" w:rsidP="00074D88">
      <w:pPr>
        <w:numPr>
          <w:ilvl w:val="0"/>
          <w:numId w:val="12"/>
        </w:numPr>
        <w:tabs>
          <w:tab w:val="left" w:pos="1440"/>
        </w:tabs>
      </w:pPr>
      <w:r w:rsidRPr="006A760D">
        <w:t>CV</w:t>
      </w:r>
      <w:r w:rsidR="00074D88" w:rsidRPr="006A760D">
        <w:t xml:space="preserve"> – Calibration Verification</w:t>
      </w:r>
      <w:r w:rsidR="0015711D" w:rsidRPr="006A760D">
        <w:t xml:space="preserve"> – A standard containing the target analytes that is used to verify the calibration curve.  The concentration of continuing standards may be varied, when prescribed by the reference method, so that the range of the calibration curve is verified on a regular basis.</w:t>
      </w:r>
    </w:p>
    <w:p w14:paraId="111DFD2E" w14:textId="77777777" w:rsidR="00085B0E" w:rsidRDefault="009F3DD0" w:rsidP="0083290B">
      <w:pPr>
        <w:numPr>
          <w:ilvl w:val="0"/>
          <w:numId w:val="12"/>
        </w:numPr>
        <w:tabs>
          <w:tab w:val="left" w:pos="1440"/>
        </w:tabs>
      </w:pPr>
      <w:r w:rsidRPr="006A760D">
        <w:t>QCS</w:t>
      </w:r>
      <w:r w:rsidR="00074D88" w:rsidRPr="006A760D">
        <w:t xml:space="preserve"> – Quality Control Sample </w:t>
      </w:r>
      <w:r w:rsidR="0015711D" w:rsidRPr="006A760D">
        <w:t>–</w:t>
      </w:r>
      <w:r w:rsidR="00074D88" w:rsidRPr="006A760D">
        <w:t xml:space="preserve"> A solution of method analytes of known concentrations that is used to fortify an aliquot of </w:t>
      </w:r>
      <w:r w:rsidR="00FA359C">
        <w:t>M</w:t>
      </w:r>
      <w:r w:rsidR="00074D88" w:rsidRPr="006A760D">
        <w:t xml:space="preserve">B or sample matrix.  The QCS is obtained from a source external to the laboratory and different from the source of calibration </w:t>
      </w:r>
      <w:r w:rsidR="002A3DC0" w:rsidRPr="006A760D">
        <w:t>standards (</w:t>
      </w:r>
      <w:r w:rsidR="002A3DC0">
        <w:t>“</w:t>
      </w:r>
      <w:r w:rsidR="00074D88" w:rsidRPr="006A760D">
        <w:t xml:space="preserve">second source’).  The QCS is </w:t>
      </w:r>
      <w:r w:rsidR="00074D88" w:rsidRPr="006A760D">
        <w:lastRenderedPageBreak/>
        <w:t>used to check laboratory performance with externally prepared test materials.</w:t>
      </w:r>
    </w:p>
    <w:p w14:paraId="468695F1" w14:textId="77777777" w:rsidR="0083290B" w:rsidRDefault="009F3DD0" w:rsidP="0083290B">
      <w:pPr>
        <w:numPr>
          <w:ilvl w:val="0"/>
          <w:numId w:val="12"/>
        </w:numPr>
        <w:tabs>
          <w:tab w:val="left" w:pos="1440"/>
        </w:tabs>
      </w:pPr>
      <w:r w:rsidRPr="006A760D">
        <w:t>DUP</w:t>
      </w:r>
      <w:r w:rsidR="00074D88" w:rsidRPr="006A760D">
        <w:t xml:space="preserve"> – Duplicate – </w:t>
      </w:r>
      <w:r w:rsidR="0083290B" w:rsidRPr="006A760D">
        <w:t xml:space="preserve">Two aliquots of the same sample taken in the laboratory and analyzed separately with identical procedures.  </w:t>
      </w:r>
      <w:r w:rsidR="00085B0E" w:rsidRPr="006A760D">
        <w:t>An analysis of a DUP indicates</w:t>
      </w:r>
      <w:r w:rsidR="0083290B" w:rsidRPr="006A760D">
        <w:t xml:space="preserve"> precision associated with laboratory procedures, but not with sample collection, preservation, or storage procedures.</w:t>
      </w:r>
    </w:p>
    <w:p w14:paraId="34331C4A" w14:textId="77777777" w:rsidR="009E36B2" w:rsidRDefault="009E36B2" w:rsidP="0083290B">
      <w:pPr>
        <w:numPr>
          <w:ilvl w:val="0"/>
          <w:numId w:val="12"/>
        </w:numPr>
        <w:tabs>
          <w:tab w:val="left" w:pos="1440"/>
        </w:tabs>
      </w:pPr>
      <w:r>
        <w:t>RL – Reporting Limit – The minimum concentration level reported by the laboratory.</w:t>
      </w:r>
    </w:p>
    <w:p w14:paraId="27D0FF47" w14:textId="77777777" w:rsidR="009E36B2" w:rsidRDefault="009E36B2" w:rsidP="0083290B">
      <w:pPr>
        <w:numPr>
          <w:ilvl w:val="0"/>
          <w:numId w:val="12"/>
        </w:numPr>
        <w:tabs>
          <w:tab w:val="left" w:pos="1440"/>
        </w:tabs>
      </w:pPr>
      <w:r>
        <w:t xml:space="preserve">RPD – Relative Percent Difference – The measure of the precision or reproducibility of an analysis result.  </w:t>
      </w:r>
    </w:p>
    <w:p w14:paraId="17DE09B5" w14:textId="77777777" w:rsidR="00D06D6F" w:rsidRDefault="00D06D6F" w:rsidP="0083290B">
      <w:pPr>
        <w:numPr>
          <w:ilvl w:val="0"/>
          <w:numId w:val="12"/>
        </w:numPr>
        <w:tabs>
          <w:tab w:val="left" w:pos="1440"/>
        </w:tabs>
      </w:pPr>
      <w:r>
        <w:t xml:space="preserve">DI water – Deionized water – Water that has been through a deionization process and meets ASTM standard for Type I or II water.  May substitute distilled water </w:t>
      </w:r>
      <w:r w:rsidR="002A3DC0">
        <w:t>if</w:t>
      </w:r>
      <w:r>
        <w:t xml:space="preserve"> it meets ASTM standard for Type I or II water.</w:t>
      </w:r>
    </w:p>
    <w:p w14:paraId="3C272019" w14:textId="77777777" w:rsidR="00D06D6F" w:rsidRPr="006A760D" w:rsidRDefault="00D06D6F" w:rsidP="00D06D6F">
      <w:pPr>
        <w:numPr>
          <w:ilvl w:val="0"/>
          <w:numId w:val="12"/>
        </w:numPr>
        <w:tabs>
          <w:tab w:val="left" w:pos="1440"/>
        </w:tabs>
      </w:pPr>
      <w:r>
        <w:t>COC – Chain of Custody – An unbroken trail of accountability that ensures the physical security of samples, data, and records.</w:t>
      </w:r>
    </w:p>
    <w:p w14:paraId="44073387" w14:textId="77777777" w:rsidR="00927A5B" w:rsidRPr="006A760D" w:rsidRDefault="00927A5B" w:rsidP="00085B0E">
      <w:pPr>
        <w:tabs>
          <w:tab w:val="left" w:pos="1440"/>
        </w:tabs>
        <w:ind w:left="1440"/>
      </w:pPr>
    </w:p>
    <w:p w14:paraId="635090B7" w14:textId="77777777" w:rsidR="007743C5" w:rsidRPr="006A760D" w:rsidRDefault="007743C5" w:rsidP="00927A5B">
      <w:pPr>
        <w:tabs>
          <w:tab w:val="left" w:pos="1440"/>
        </w:tabs>
        <w:ind w:left="720" w:hanging="720"/>
        <w:rPr>
          <w:b/>
        </w:rPr>
      </w:pPr>
      <w:r w:rsidRPr="006A760D">
        <w:rPr>
          <w:b/>
        </w:rPr>
        <w:t>d.</w:t>
      </w:r>
      <w:r w:rsidRPr="006A760D">
        <w:rPr>
          <w:b/>
        </w:rPr>
        <w:tab/>
        <w:t xml:space="preserve">Health &amp; Safety Warning </w:t>
      </w:r>
    </w:p>
    <w:p w14:paraId="24CCB20C" w14:textId="77777777" w:rsidR="007743C5" w:rsidRPr="006A760D" w:rsidRDefault="007743C5" w:rsidP="00927A5B">
      <w:pPr>
        <w:tabs>
          <w:tab w:val="left" w:pos="1440"/>
        </w:tabs>
        <w:ind w:left="720" w:hanging="720"/>
      </w:pPr>
    </w:p>
    <w:p w14:paraId="5BD7299C" w14:textId="77777777" w:rsidR="00927A5B" w:rsidRPr="006A760D" w:rsidRDefault="007743C5" w:rsidP="00927A5B">
      <w:pPr>
        <w:tabs>
          <w:tab w:val="left" w:pos="1440"/>
        </w:tabs>
        <w:ind w:left="720" w:hanging="720"/>
      </w:pPr>
      <w:r w:rsidRPr="006A760D">
        <w:tab/>
      </w:r>
      <w:r w:rsidR="002A3DC0" w:rsidRPr="006A760D">
        <w:t>Analysts</w:t>
      </w:r>
      <w:r w:rsidR="00C74755" w:rsidRPr="006A760D">
        <w:t xml:space="preserve"> should always utilize </w:t>
      </w:r>
      <w:r w:rsidR="00CA793A">
        <w:t>all appropriate personal protective equipment</w:t>
      </w:r>
      <w:r w:rsidR="00C74755" w:rsidRPr="006A760D">
        <w:t xml:space="preserve"> during analysis.</w:t>
      </w:r>
      <w:r w:rsidR="00336133" w:rsidRPr="006A760D">
        <w:t xml:space="preserve">  All chemicals should be handled and stored in accordance with their Material Safety Data Sheet (MSDS).</w:t>
      </w:r>
    </w:p>
    <w:p w14:paraId="686428CD" w14:textId="77777777" w:rsidR="00927A5B" w:rsidRPr="006A760D" w:rsidRDefault="00927A5B" w:rsidP="00927A5B"/>
    <w:p w14:paraId="657E2639" w14:textId="77777777" w:rsidR="007743C5" w:rsidRPr="006A760D" w:rsidRDefault="007743C5" w:rsidP="007743C5">
      <w:pPr>
        <w:tabs>
          <w:tab w:val="left" w:pos="1440"/>
        </w:tabs>
        <w:ind w:left="720" w:hanging="720"/>
        <w:rPr>
          <w:b/>
        </w:rPr>
      </w:pPr>
      <w:r w:rsidRPr="006A760D">
        <w:rPr>
          <w:b/>
        </w:rPr>
        <w:t>e.</w:t>
      </w:r>
      <w:r w:rsidRPr="006A760D">
        <w:rPr>
          <w:b/>
        </w:rPr>
        <w:tab/>
        <w:t xml:space="preserve">Cautions </w:t>
      </w:r>
    </w:p>
    <w:p w14:paraId="338D4C2C" w14:textId="77777777" w:rsidR="007743C5" w:rsidRPr="006A760D" w:rsidRDefault="007743C5" w:rsidP="007743C5">
      <w:pPr>
        <w:tabs>
          <w:tab w:val="left" w:pos="1440"/>
        </w:tabs>
        <w:ind w:left="720" w:hanging="720"/>
      </w:pPr>
    </w:p>
    <w:p w14:paraId="4EB00A4D" w14:textId="77777777" w:rsidR="00927A5B" w:rsidRPr="006A760D" w:rsidRDefault="007743C5" w:rsidP="007743C5">
      <w:pPr>
        <w:tabs>
          <w:tab w:val="left" w:pos="1440"/>
        </w:tabs>
        <w:ind w:left="720" w:hanging="720"/>
      </w:pPr>
      <w:r w:rsidRPr="006A760D">
        <w:tab/>
      </w:r>
      <w:r w:rsidR="00C74755" w:rsidRPr="006A760D">
        <w:t>Instruments and reagent/standards should be stored inside in a dry room that is at a constant temperature. Storing instruments outside in a vehicle could cause damage to the meter and degrade reagents/standards.</w:t>
      </w:r>
    </w:p>
    <w:p w14:paraId="52880F67" w14:textId="77777777" w:rsidR="00927A5B" w:rsidRPr="006A760D" w:rsidRDefault="00927A5B" w:rsidP="00927A5B"/>
    <w:p w14:paraId="48C3BDAE" w14:textId="77777777" w:rsidR="00927A5B" w:rsidRPr="006A760D" w:rsidRDefault="007743C5" w:rsidP="007743C5">
      <w:pPr>
        <w:tabs>
          <w:tab w:val="left" w:pos="1440"/>
        </w:tabs>
        <w:ind w:left="720" w:hanging="720"/>
        <w:rPr>
          <w:b/>
        </w:rPr>
      </w:pPr>
      <w:r w:rsidRPr="006A760D">
        <w:rPr>
          <w:b/>
        </w:rPr>
        <w:t>f.</w:t>
      </w:r>
      <w:r w:rsidRPr="006A760D">
        <w:rPr>
          <w:b/>
        </w:rPr>
        <w:tab/>
        <w:t xml:space="preserve">Interferences </w:t>
      </w:r>
      <w:r w:rsidR="002A3DC0" w:rsidRPr="002B72B7">
        <w:rPr>
          <w:highlight w:val="yellow"/>
        </w:rPr>
        <w:t>Remove</w:t>
      </w:r>
      <w:r w:rsidR="002A3DC0">
        <w:rPr>
          <w:highlight w:val="yellow"/>
        </w:rPr>
        <w:t xml:space="preserve"> </w:t>
      </w:r>
      <w:r w:rsidR="002A3DC0" w:rsidRPr="002A3DC0">
        <w:rPr>
          <w:highlight w:val="yellow"/>
        </w:rPr>
        <w:t>methods not performed.</w:t>
      </w:r>
    </w:p>
    <w:p w14:paraId="18509F32" w14:textId="77777777" w:rsidR="002E42BA" w:rsidRPr="006A760D" w:rsidRDefault="002E42BA" w:rsidP="00927A5B">
      <w:pPr>
        <w:tabs>
          <w:tab w:val="left" w:pos="1440"/>
        </w:tabs>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6365"/>
      </w:tblGrid>
      <w:tr w:rsidR="002E42BA" w:rsidRPr="006A760D" w14:paraId="2E236CBE" w14:textId="77777777" w:rsidTr="008A28BA">
        <w:tc>
          <w:tcPr>
            <w:tcW w:w="8136" w:type="dxa"/>
            <w:gridSpan w:val="2"/>
            <w:shd w:val="clear" w:color="auto" w:fill="BFBFBF"/>
          </w:tcPr>
          <w:p w14:paraId="67F7F29D" w14:textId="77777777" w:rsidR="002E42BA" w:rsidRPr="006A760D" w:rsidRDefault="002E42BA" w:rsidP="00E916BF">
            <w:pPr>
              <w:tabs>
                <w:tab w:val="left" w:pos="1440"/>
              </w:tabs>
              <w:jc w:val="center"/>
              <w:rPr>
                <w:b/>
              </w:rPr>
            </w:pPr>
            <w:r w:rsidRPr="006A760D">
              <w:rPr>
                <w:b/>
              </w:rPr>
              <w:t>Individual Method Interferences</w:t>
            </w:r>
          </w:p>
        </w:tc>
      </w:tr>
      <w:tr w:rsidR="002E42BA" w:rsidRPr="006A760D" w14:paraId="58BA4DA0" w14:textId="77777777" w:rsidTr="00E916BF">
        <w:tc>
          <w:tcPr>
            <w:tcW w:w="1548" w:type="dxa"/>
          </w:tcPr>
          <w:p w14:paraId="200F8A98" w14:textId="77777777" w:rsidR="002E42BA" w:rsidRPr="006A760D" w:rsidRDefault="002E42BA" w:rsidP="00E916BF">
            <w:pPr>
              <w:tabs>
                <w:tab w:val="left" w:pos="1440"/>
              </w:tabs>
            </w:pPr>
            <w:r w:rsidRPr="006A760D">
              <w:t>pH</w:t>
            </w:r>
          </w:p>
        </w:tc>
        <w:tc>
          <w:tcPr>
            <w:tcW w:w="6588" w:type="dxa"/>
          </w:tcPr>
          <w:p w14:paraId="0F44AD55" w14:textId="77777777" w:rsidR="002E42BA" w:rsidRPr="006A760D" w:rsidRDefault="002E42BA" w:rsidP="0083290B">
            <w:pPr>
              <w:tabs>
                <w:tab w:val="left" w:pos="1440"/>
              </w:tabs>
            </w:pPr>
            <w:proofErr w:type="gramStart"/>
            <w:r w:rsidRPr="006A760D">
              <w:t>pH</w:t>
            </w:r>
            <w:proofErr w:type="gramEnd"/>
            <w:r w:rsidRPr="006A760D">
              <w:t xml:space="preserve"> measurements are affected by temperature and organic material within the sample.</w:t>
            </w:r>
            <w:r w:rsidR="002A4A1A" w:rsidRPr="006A760D">
              <w:t xml:space="preserve">  Eliminate the</w:t>
            </w:r>
            <w:r w:rsidR="0083290B" w:rsidRPr="006A760D">
              <w:t>ir</w:t>
            </w:r>
            <w:r w:rsidR="002A4A1A" w:rsidRPr="006A760D">
              <w:t xml:space="preserve"> interference</w:t>
            </w:r>
            <w:r w:rsidR="0083290B" w:rsidRPr="006A760D">
              <w:t>s</w:t>
            </w:r>
            <w:r w:rsidR="002A4A1A" w:rsidRPr="006A760D">
              <w:t xml:space="preserve"> by frequently cleaning probe and report the temperature at which the pH was measured.</w:t>
            </w:r>
          </w:p>
        </w:tc>
      </w:tr>
      <w:tr w:rsidR="002E42BA" w:rsidRPr="006A760D" w14:paraId="111E9E17" w14:textId="77777777" w:rsidTr="00E916BF">
        <w:tc>
          <w:tcPr>
            <w:tcW w:w="1548" w:type="dxa"/>
          </w:tcPr>
          <w:p w14:paraId="7E40D25B" w14:textId="77777777" w:rsidR="002E42BA" w:rsidRPr="006A760D" w:rsidRDefault="002E42BA" w:rsidP="00E916BF">
            <w:pPr>
              <w:tabs>
                <w:tab w:val="left" w:pos="1440"/>
              </w:tabs>
            </w:pPr>
            <w:r w:rsidRPr="006A760D">
              <w:t>Temperature</w:t>
            </w:r>
          </w:p>
        </w:tc>
        <w:tc>
          <w:tcPr>
            <w:tcW w:w="6588" w:type="dxa"/>
          </w:tcPr>
          <w:p w14:paraId="17D2E818" w14:textId="77777777" w:rsidR="002E42BA" w:rsidRPr="006A760D" w:rsidRDefault="002A4A1A" w:rsidP="00E916BF">
            <w:pPr>
              <w:tabs>
                <w:tab w:val="left" w:pos="1440"/>
              </w:tabs>
            </w:pPr>
            <w:r w:rsidRPr="006A760D">
              <w:t>N/A</w:t>
            </w:r>
          </w:p>
        </w:tc>
      </w:tr>
      <w:tr w:rsidR="002E42BA" w:rsidRPr="006A760D" w14:paraId="401C8B58" w14:textId="77777777" w:rsidTr="00E916BF">
        <w:tc>
          <w:tcPr>
            <w:tcW w:w="1548" w:type="dxa"/>
          </w:tcPr>
          <w:p w14:paraId="5EA382C3" w14:textId="77777777" w:rsidR="002E42BA" w:rsidRPr="006A760D" w:rsidRDefault="002E42BA" w:rsidP="00E916BF">
            <w:pPr>
              <w:tabs>
                <w:tab w:val="left" w:pos="1440"/>
              </w:tabs>
            </w:pPr>
            <w:r w:rsidRPr="006A760D">
              <w:t>Conductivity</w:t>
            </w:r>
          </w:p>
        </w:tc>
        <w:tc>
          <w:tcPr>
            <w:tcW w:w="6588" w:type="dxa"/>
          </w:tcPr>
          <w:p w14:paraId="41DC6BB3" w14:textId="77777777" w:rsidR="002E42BA" w:rsidRPr="006A760D" w:rsidRDefault="00371E43" w:rsidP="00E916BF">
            <w:pPr>
              <w:tabs>
                <w:tab w:val="left" w:pos="1440"/>
              </w:tabs>
            </w:pPr>
            <w:r w:rsidRPr="006A760D">
              <w:t>N/A</w:t>
            </w:r>
          </w:p>
        </w:tc>
      </w:tr>
      <w:tr w:rsidR="002E42BA" w:rsidRPr="006A760D" w14:paraId="7CE53583" w14:textId="77777777" w:rsidTr="00E916BF">
        <w:tc>
          <w:tcPr>
            <w:tcW w:w="1548" w:type="dxa"/>
          </w:tcPr>
          <w:p w14:paraId="221A763A" w14:textId="77777777" w:rsidR="002E42BA" w:rsidRPr="006A760D" w:rsidRDefault="002E42BA" w:rsidP="00E916BF">
            <w:pPr>
              <w:tabs>
                <w:tab w:val="left" w:pos="1440"/>
              </w:tabs>
            </w:pPr>
            <w:r w:rsidRPr="006A760D">
              <w:t>TRC</w:t>
            </w:r>
          </w:p>
        </w:tc>
        <w:tc>
          <w:tcPr>
            <w:tcW w:w="6588" w:type="dxa"/>
          </w:tcPr>
          <w:p w14:paraId="6C365EF1" w14:textId="77777777" w:rsidR="002E42BA" w:rsidRPr="006A760D" w:rsidRDefault="00371E43" w:rsidP="00E916BF">
            <w:pPr>
              <w:tabs>
                <w:tab w:val="left" w:pos="1440"/>
              </w:tabs>
            </w:pPr>
            <w:r w:rsidRPr="006A760D">
              <w:t xml:space="preserve">Color and turbidity may give false high readings.  These </w:t>
            </w:r>
            <w:r w:rsidR="00DE6035" w:rsidRPr="006A760D">
              <w:t>are compensated for by using a sample blank to zero the photometer.</w:t>
            </w:r>
          </w:p>
        </w:tc>
      </w:tr>
      <w:tr w:rsidR="002E42BA" w:rsidRPr="006A760D" w14:paraId="434F199B" w14:textId="77777777" w:rsidTr="00E916BF">
        <w:tc>
          <w:tcPr>
            <w:tcW w:w="1548" w:type="dxa"/>
          </w:tcPr>
          <w:p w14:paraId="0042ED70" w14:textId="77777777" w:rsidR="002E42BA" w:rsidRPr="006A760D" w:rsidRDefault="002E42BA" w:rsidP="00E916BF">
            <w:pPr>
              <w:tabs>
                <w:tab w:val="left" w:pos="1440"/>
              </w:tabs>
            </w:pPr>
            <w:r w:rsidRPr="006A760D">
              <w:t>Turbidity</w:t>
            </w:r>
          </w:p>
        </w:tc>
        <w:tc>
          <w:tcPr>
            <w:tcW w:w="6588" w:type="dxa"/>
          </w:tcPr>
          <w:p w14:paraId="229B8521" w14:textId="77777777" w:rsidR="002E42BA" w:rsidRPr="006A760D" w:rsidRDefault="00371E43" w:rsidP="0083290B">
            <w:pPr>
              <w:tabs>
                <w:tab w:val="left" w:pos="1440"/>
              </w:tabs>
            </w:pPr>
            <w:r w:rsidRPr="006A760D">
              <w:t>True color that absorb</w:t>
            </w:r>
            <w:r w:rsidR="008A28BA" w:rsidRPr="006A760D">
              <w:t>s</w:t>
            </w:r>
            <w:r w:rsidRPr="006A760D">
              <w:t xml:space="preserve"> light alters the turbidity reading</w:t>
            </w:r>
            <w:r w:rsidR="0083290B" w:rsidRPr="006A760D">
              <w:t xml:space="preserve">. </w:t>
            </w:r>
            <w:r w:rsidRPr="006A760D">
              <w:t xml:space="preserve"> </w:t>
            </w:r>
            <w:r w:rsidR="0083290B" w:rsidRPr="006A760D">
              <w:t>T</w:t>
            </w:r>
            <w:r w:rsidRPr="006A760D">
              <w:t>his effect is usually not significant in treated water.</w:t>
            </w:r>
          </w:p>
        </w:tc>
      </w:tr>
      <w:tr w:rsidR="002E42BA" w:rsidRPr="006A760D" w14:paraId="4EF85E07" w14:textId="77777777" w:rsidTr="00E916BF">
        <w:tc>
          <w:tcPr>
            <w:tcW w:w="1548" w:type="dxa"/>
          </w:tcPr>
          <w:p w14:paraId="4C9636A2" w14:textId="77777777" w:rsidR="002E42BA" w:rsidRPr="006A760D" w:rsidRDefault="002E42BA" w:rsidP="00E916BF">
            <w:pPr>
              <w:tabs>
                <w:tab w:val="left" w:pos="1440"/>
              </w:tabs>
            </w:pPr>
            <w:r w:rsidRPr="006A760D">
              <w:t>DO</w:t>
            </w:r>
          </w:p>
        </w:tc>
        <w:tc>
          <w:tcPr>
            <w:tcW w:w="6588" w:type="dxa"/>
          </w:tcPr>
          <w:p w14:paraId="39BAD133" w14:textId="77777777" w:rsidR="002E42BA" w:rsidRPr="006A760D" w:rsidRDefault="002A4A1A" w:rsidP="00E916BF">
            <w:pPr>
              <w:tabs>
                <w:tab w:val="left" w:pos="1440"/>
              </w:tabs>
            </w:pPr>
            <w:r w:rsidRPr="006A760D">
              <w:t>Prolonged use of membrane electrodes in water containing gases such as H</w:t>
            </w:r>
            <w:r w:rsidRPr="006A760D">
              <w:rPr>
                <w:vertAlign w:val="subscript"/>
              </w:rPr>
              <w:t>2</w:t>
            </w:r>
            <w:r w:rsidRPr="006A760D">
              <w:t>S tend to lower cell sensitivity.  Eliminate this interference by frequently changing the membrane.</w:t>
            </w:r>
          </w:p>
        </w:tc>
      </w:tr>
    </w:tbl>
    <w:p w14:paraId="293C1DD8" w14:textId="77777777" w:rsidR="002E42BA" w:rsidRPr="006A760D" w:rsidRDefault="002E42BA" w:rsidP="00927A5B">
      <w:pPr>
        <w:tabs>
          <w:tab w:val="left" w:pos="1440"/>
        </w:tabs>
        <w:ind w:left="720"/>
      </w:pPr>
    </w:p>
    <w:p w14:paraId="02519F25" w14:textId="77777777" w:rsidR="00927A5B" w:rsidRPr="006A760D" w:rsidRDefault="00927A5B" w:rsidP="00927A5B"/>
    <w:p w14:paraId="10530059" w14:textId="77777777" w:rsidR="00D033BF" w:rsidRDefault="00D033BF" w:rsidP="007743C5">
      <w:pPr>
        <w:tabs>
          <w:tab w:val="left" w:pos="1440"/>
        </w:tabs>
        <w:ind w:left="720" w:hanging="720"/>
        <w:rPr>
          <w:b/>
        </w:rPr>
      </w:pPr>
    </w:p>
    <w:p w14:paraId="5B4108C3" w14:textId="77777777" w:rsidR="00D033BF" w:rsidRDefault="00D033BF" w:rsidP="007743C5">
      <w:pPr>
        <w:tabs>
          <w:tab w:val="left" w:pos="1440"/>
        </w:tabs>
        <w:ind w:left="720" w:hanging="720"/>
        <w:rPr>
          <w:b/>
        </w:rPr>
      </w:pPr>
    </w:p>
    <w:p w14:paraId="68F9F4AF" w14:textId="77777777" w:rsidR="007743C5" w:rsidRPr="006A760D" w:rsidRDefault="00927A5B" w:rsidP="007743C5">
      <w:pPr>
        <w:tabs>
          <w:tab w:val="left" w:pos="1440"/>
        </w:tabs>
        <w:ind w:left="720" w:hanging="720"/>
      </w:pPr>
      <w:r w:rsidRPr="006A760D">
        <w:rPr>
          <w:b/>
        </w:rPr>
        <w:t>g.</w:t>
      </w:r>
      <w:r w:rsidRPr="006A760D">
        <w:rPr>
          <w:b/>
        </w:rPr>
        <w:tab/>
        <w:t>Personnel Qualifications / Responsibilities</w:t>
      </w:r>
      <w:r w:rsidR="007743C5" w:rsidRPr="006A760D">
        <w:t xml:space="preserve"> </w:t>
      </w:r>
    </w:p>
    <w:p w14:paraId="582CC13A" w14:textId="77777777" w:rsidR="007743C5" w:rsidRPr="006A760D" w:rsidRDefault="007743C5" w:rsidP="007743C5">
      <w:pPr>
        <w:tabs>
          <w:tab w:val="left" w:pos="1440"/>
        </w:tabs>
        <w:ind w:left="720" w:hanging="720"/>
      </w:pPr>
      <w:r w:rsidRPr="006A760D">
        <w:tab/>
      </w:r>
    </w:p>
    <w:p w14:paraId="47FDBE3D" w14:textId="77777777" w:rsidR="00927A5B" w:rsidRPr="006A760D" w:rsidRDefault="007743C5" w:rsidP="007743C5">
      <w:pPr>
        <w:tabs>
          <w:tab w:val="left" w:pos="1440"/>
        </w:tabs>
        <w:ind w:left="720" w:hanging="720"/>
      </w:pPr>
      <w:r w:rsidRPr="006A760D">
        <w:tab/>
      </w:r>
      <w:r w:rsidR="00D033BF" w:rsidRPr="006A760D">
        <w:t>Analysts</w:t>
      </w:r>
      <w:r w:rsidR="00927A5B" w:rsidRPr="006A760D">
        <w:t xml:space="preserve"> should </w:t>
      </w:r>
      <w:r w:rsidR="00DE6035" w:rsidRPr="006A760D">
        <w:t xml:space="preserve">be familiar with the requirements established within this SOP and display proficiency with the techniques contained herein.  </w:t>
      </w:r>
    </w:p>
    <w:p w14:paraId="6C7800C6" w14:textId="77777777" w:rsidR="00927A5B" w:rsidRDefault="00927A5B" w:rsidP="00927A5B"/>
    <w:p w14:paraId="52C2AB3B" w14:textId="77777777" w:rsidR="00CA793A" w:rsidRDefault="00CA793A" w:rsidP="00927A5B"/>
    <w:p w14:paraId="112FE7A7" w14:textId="77777777" w:rsidR="00927A5B" w:rsidRPr="006A760D" w:rsidRDefault="007743C5" w:rsidP="00D033BF">
      <w:pPr>
        <w:tabs>
          <w:tab w:val="left" w:pos="1440"/>
        </w:tabs>
        <w:rPr>
          <w:b/>
        </w:rPr>
      </w:pPr>
      <w:r w:rsidRPr="006A760D">
        <w:rPr>
          <w:b/>
        </w:rPr>
        <w:t>h.</w:t>
      </w:r>
      <w:r w:rsidR="00D033BF">
        <w:rPr>
          <w:b/>
        </w:rPr>
        <w:t xml:space="preserve">         </w:t>
      </w:r>
      <w:r w:rsidRPr="006A760D">
        <w:rPr>
          <w:b/>
        </w:rPr>
        <w:t xml:space="preserve">Equipment and Supplies </w:t>
      </w:r>
      <w:r w:rsidR="002A3DC0" w:rsidRPr="002B72B7">
        <w:rPr>
          <w:highlight w:val="yellow"/>
        </w:rPr>
        <w:t>Remove</w:t>
      </w:r>
      <w:r w:rsidR="002A3DC0">
        <w:rPr>
          <w:highlight w:val="yellow"/>
        </w:rPr>
        <w:t xml:space="preserve"> </w:t>
      </w:r>
      <w:r w:rsidR="002A3DC0" w:rsidRPr="002A3DC0">
        <w:rPr>
          <w:highlight w:val="yellow"/>
        </w:rPr>
        <w:t>methods not performed.</w:t>
      </w:r>
    </w:p>
    <w:p w14:paraId="75D6B6C0" w14:textId="77777777" w:rsidR="00C74755" w:rsidRPr="006A760D" w:rsidRDefault="00C74755" w:rsidP="00927A5B">
      <w:pPr>
        <w:tabs>
          <w:tab w:val="left" w:pos="1440"/>
        </w:tabs>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6366"/>
      </w:tblGrid>
      <w:tr w:rsidR="00C74755" w:rsidRPr="006A760D" w14:paraId="7D86BC4D" w14:textId="77777777" w:rsidTr="008A28BA">
        <w:tc>
          <w:tcPr>
            <w:tcW w:w="8136" w:type="dxa"/>
            <w:gridSpan w:val="2"/>
            <w:shd w:val="clear" w:color="auto" w:fill="BFBFBF"/>
          </w:tcPr>
          <w:p w14:paraId="492DCFB9" w14:textId="77777777" w:rsidR="00C74755" w:rsidRPr="006A760D" w:rsidRDefault="00C74755" w:rsidP="00E916BF">
            <w:pPr>
              <w:tabs>
                <w:tab w:val="left" w:pos="1440"/>
              </w:tabs>
              <w:jc w:val="center"/>
              <w:rPr>
                <w:b/>
              </w:rPr>
            </w:pPr>
            <w:r w:rsidRPr="006A760D">
              <w:rPr>
                <w:b/>
              </w:rPr>
              <w:t>Equipment Needed</w:t>
            </w:r>
          </w:p>
        </w:tc>
      </w:tr>
      <w:tr w:rsidR="00C74755" w:rsidRPr="006A760D" w14:paraId="33ABBF7A" w14:textId="77777777" w:rsidTr="00E916BF">
        <w:tc>
          <w:tcPr>
            <w:tcW w:w="1548" w:type="dxa"/>
          </w:tcPr>
          <w:p w14:paraId="34F2DCD8" w14:textId="77777777" w:rsidR="00C74755" w:rsidRPr="006A760D" w:rsidRDefault="00C74755" w:rsidP="00E916BF">
            <w:pPr>
              <w:tabs>
                <w:tab w:val="left" w:pos="1440"/>
              </w:tabs>
            </w:pPr>
            <w:r w:rsidRPr="006A760D">
              <w:t>pH</w:t>
            </w:r>
          </w:p>
        </w:tc>
        <w:tc>
          <w:tcPr>
            <w:tcW w:w="6588" w:type="dxa"/>
          </w:tcPr>
          <w:p w14:paraId="640F2282" w14:textId="77777777" w:rsidR="00C74755" w:rsidRPr="006A760D" w:rsidRDefault="0015711D" w:rsidP="00E916BF">
            <w:pPr>
              <w:tabs>
                <w:tab w:val="left" w:pos="1440"/>
              </w:tabs>
            </w:pPr>
            <w:r w:rsidRPr="006A760D">
              <w:t>pH meter, pH probe, temperature probe</w:t>
            </w:r>
          </w:p>
        </w:tc>
      </w:tr>
      <w:tr w:rsidR="00C74755" w:rsidRPr="006A760D" w14:paraId="62988B56" w14:textId="77777777" w:rsidTr="00E916BF">
        <w:tc>
          <w:tcPr>
            <w:tcW w:w="1548" w:type="dxa"/>
          </w:tcPr>
          <w:p w14:paraId="5EDD7486" w14:textId="77777777" w:rsidR="00C74755" w:rsidRPr="006A760D" w:rsidRDefault="00C74755" w:rsidP="00E916BF">
            <w:pPr>
              <w:tabs>
                <w:tab w:val="left" w:pos="1440"/>
              </w:tabs>
            </w:pPr>
            <w:r w:rsidRPr="006A760D">
              <w:t>Temperature</w:t>
            </w:r>
          </w:p>
        </w:tc>
        <w:tc>
          <w:tcPr>
            <w:tcW w:w="6588" w:type="dxa"/>
          </w:tcPr>
          <w:p w14:paraId="70CC2446" w14:textId="77777777" w:rsidR="00C74755" w:rsidRPr="006A760D" w:rsidRDefault="0015711D" w:rsidP="00E916BF">
            <w:pPr>
              <w:tabs>
                <w:tab w:val="left" w:pos="1440"/>
              </w:tabs>
            </w:pPr>
            <w:r w:rsidRPr="006A760D">
              <w:t>Thermometer or temperature probe</w:t>
            </w:r>
          </w:p>
        </w:tc>
      </w:tr>
      <w:tr w:rsidR="00C74755" w:rsidRPr="006A760D" w14:paraId="6EB0BC9F" w14:textId="77777777" w:rsidTr="00E916BF">
        <w:tc>
          <w:tcPr>
            <w:tcW w:w="1548" w:type="dxa"/>
          </w:tcPr>
          <w:p w14:paraId="11265077" w14:textId="77777777" w:rsidR="00C74755" w:rsidRPr="006A760D" w:rsidRDefault="00C74755" w:rsidP="00E916BF">
            <w:pPr>
              <w:tabs>
                <w:tab w:val="left" w:pos="1440"/>
              </w:tabs>
            </w:pPr>
            <w:r w:rsidRPr="006A760D">
              <w:t>Conductivity</w:t>
            </w:r>
          </w:p>
        </w:tc>
        <w:tc>
          <w:tcPr>
            <w:tcW w:w="6588" w:type="dxa"/>
          </w:tcPr>
          <w:p w14:paraId="05E9A021" w14:textId="77777777" w:rsidR="0015711D" w:rsidRPr="006A760D" w:rsidRDefault="0015711D" w:rsidP="00E916BF">
            <w:pPr>
              <w:tabs>
                <w:tab w:val="left" w:pos="1440"/>
              </w:tabs>
            </w:pPr>
            <w:r w:rsidRPr="006A760D">
              <w:t>Conductivity meter, conductivity probe</w:t>
            </w:r>
          </w:p>
        </w:tc>
      </w:tr>
      <w:tr w:rsidR="00C74755" w:rsidRPr="006A760D" w14:paraId="69CE16FF" w14:textId="77777777" w:rsidTr="00E916BF">
        <w:tc>
          <w:tcPr>
            <w:tcW w:w="1548" w:type="dxa"/>
          </w:tcPr>
          <w:p w14:paraId="0D41072B" w14:textId="77777777" w:rsidR="00C74755" w:rsidRPr="006A760D" w:rsidRDefault="00C74755" w:rsidP="00E916BF">
            <w:pPr>
              <w:tabs>
                <w:tab w:val="left" w:pos="1440"/>
              </w:tabs>
            </w:pPr>
            <w:r w:rsidRPr="006A760D">
              <w:t>TRC</w:t>
            </w:r>
          </w:p>
        </w:tc>
        <w:tc>
          <w:tcPr>
            <w:tcW w:w="6588" w:type="dxa"/>
          </w:tcPr>
          <w:p w14:paraId="12BCA336" w14:textId="77777777" w:rsidR="00C74755" w:rsidRPr="006A760D" w:rsidRDefault="0015711D" w:rsidP="00E916BF">
            <w:pPr>
              <w:tabs>
                <w:tab w:val="left" w:pos="1440"/>
              </w:tabs>
            </w:pPr>
            <w:r w:rsidRPr="006A760D">
              <w:t>Pocket Colorimeter, sample cells</w:t>
            </w:r>
            <w:r w:rsidR="00244656">
              <w:t xml:space="preserve">, </w:t>
            </w:r>
            <w:r w:rsidR="002A3DC0">
              <w:t>stopwatch</w:t>
            </w:r>
            <w:r w:rsidR="00244656">
              <w:t>/timer</w:t>
            </w:r>
          </w:p>
        </w:tc>
      </w:tr>
      <w:tr w:rsidR="00C74755" w:rsidRPr="006A760D" w14:paraId="4AC96EA4" w14:textId="77777777" w:rsidTr="00E916BF">
        <w:tc>
          <w:tcPr>
            <w:tcW w:w="1548" w:type="dxa"/>
          </w:tcPr>
          <w:p w14:paraId="22552050" w14:textId="77777777" w:rsidR="00C74755" w:rsidRPr="006A760D" w:rsidRDefault="00C74755" w:rsidP="00E916BF">
            <w:pPr>
              <w:tabs>
                <w:tab w:val="left" w:pos="1440"/>
              </w:tabs>
            </w:pPr>
            <w:r w:rsidRPr="006A760D">
              <w:t>Turbidity</w:t>
            </w:r>
          </w:p>
        </w:tc>
        <w:tc>
          <w:tcPr>
            <w:tcW w:w="6588" w:type="dxa"/>
          </w:tcPr>
          <w:p w14:paraId="36C55137" w14:textId="77777777" w:rsidR="00C74755" w:rsidRPr="006A760D" w:rsidRDefault="0015711D" w:rsidP="00E916BF">
            <w:pPr>
              <w:tabs>
                <w:tab w:val="left" w:pos="1440"/>
              </w:tabs>
            </w:pPr>
            <w:r w:rsidRPr="006A760D">
              <w:t>Turbidimeter, sample cell</w:t>
            </w:r>
          </w:p>
        </w:tc>
      </w:tr>
      <w:tr w:rsidR="00C74755" w:rsidRPr="006A760D" w14:paraId="3CBA27AF" w14:textId="77777777" w:rsidTr="00E916BF">
        <w:tc>
          <w:tcPr>
            <w:tcW w:w="1548" w:type="dxa"/>
          </w:tcPr>
          <w:p w14:paraId="2CA6643E" w14:textId="77777777" w:rsidR="00C74755" w:rsidRPr="006A760D" w:rsidRDefault="00C74755" w:rsidP="00E916BF">
            <w:pPr>
              <w:tabs>
                <w:tab w:val="left" w:pos="1440"/>
              </w:tabs>
            </w:pPr>
            <w:r w:rsidRPr="006A760D">
              <w:t>DO</w:t>
            </w:r>
          </w:p>
        </w:tc>
        <w:tc>
          <w:tcPr>
            <w:tcW w:w="6588" w:type="dxa"/>
          </w:tcPr>
          <w:p w14:paraId="06607020" w14:textId="77777777" w:rsidR="00C74755" w:rsidRPr="006A760D" w:rsidRDefault="0015711D" w:rsidP="00E916BF">
            <w:pPr>
              <w:tabs>
                <w:tab w:val="left" w:pos="1440"/>
              </w:tabs>
            </w:pPr>
            <w:r w:rsidRPr="006A760D">
              <w:t>DO meter, DO Probe, calibration bottle</w:t>
            </w:r>
          </w:p>
        </w:tc>
      </w:tr>
    </w:tbl>
    <w:p w14:paraId="4C9136EC" w14:textId="77777777" w:rsidR="00927A5B" w:rsidRPr="006A760D" w:rsidRDefault="00927A5B" w:rsidP="00927A5B"/>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6365"/>
      </w:tblGrid>
      <w:tr w:rsidR="00C74755" w:rsidRPr="006A760D" w14:paraId="3E877309" w14:textId="77777777" w:rsidTr="008A28BA">
        <w:tc>
          <w:tcPr>
            <w:tcW w:w="8136" w:type="dxa"/>
            <w:gridSpan w:val="2"/>
            <w:shd w:val="clear" w:color="auto" w:fill="BFBFBF"/>
          </w:tcPr>
          <w:p w14:paraId="79F4C71C" w14:textId="77777777" w:rsidR="00C74755" w:rsidRPr="006A760D" w:rsidRDefault="00C74755" w:rsidP="00E916BF">
            <w:pPr>
              <w:tabs>
                <w:tab w:val="left" w:pos="1440"/>
              </w:tabs>
              <w:jc w:val="center"/>
              <w:rPr>
                <w:b/>
              </w:rPr>
            </w:pPr>
            <w:r w:rsidRPr="006A760D">
              <w:rPr>
                <w:b/>
              </w:rPr>
              <w:t>Reagents Needed</w:t>
            </w:r>
          </w:p>
        </w:tc>
      </w:tr>
      <w:tr w:rsidR="00C74755" w:rsidRPr="006A760D" w14:paraId="6608DC62" w14:textId="77777777" w:rsidTr="00BD48B8">
        <w:trPr>
          <w:trHeight w:val="323"/>
        </w:trPr>
        <w:tc>
          <w:tcPr>
            <w:tcW w:w="1548" w:type="dxa"/>
          </w:tcPr>
          <w:p w14:paraId="6D54EF77" w14:textId="77777777" w:rsidR="00C74755" w:rsidRPr="006A760D" w:rsidRDefault="00C74755" w:rsidP="00E916BF">
            <w:pPr>
              <w:tabs>
                <w:tab w:val="left" w:pos="1440"/>
              </w:tabs>
            </w:pPr>
            <w:r w:rsidRPr="006A760D">
              <w:t>pH</w:t>
            </w:r>
          </w:p>
        </w:tc>
        <w:tc>
          <w:tcPr>
            <w:tcW w:w="6588" w:type="dxa"/>
          </w:tcPr>
          <w:p w14:paraId="6E73A835" w14:textId="77777777" w:rsidR="00C74755" w:rsidRPr="006A760D" w:rsidRDefault="001D604E" w:rsidP="00E916BF">
            <w:pPr>
              <w:tabs>
                <w:tab w:val="left" w:pos="1440"/>
              </w:tabs>
            </w:pPr>
            <w:r w:rsidRPr="006A760D">
              <w:t>DI Water</w:t>
            </w:r>
          </w:p>
        </w:tc>
      </w:tr>
      <w:tr w:rsidR="00C74755" w:rsidRPr="006A760D" w14:paraId="5D495E40" w14:textId="77777777" w:rsidTr="00E916BF">
        <w:tc>
          <w:tcPr>
            <w:tcW w:w="1548" w:type="dxa"/>
          </w:tcPr>
          <w:p w14:paraId="7CFB816D" w14:textId="77777777" w:rsidR="00C74755" w:rsidRPr="006A760D" w:rsidRDefault="00C74755" w:rsidP="00E916BF">
            <w:pPr>
              <w:tabs>
                <w:tab w:val="left" w:pos="1440"/>
              </w:tabs>
            </w:pPr>
            <w:r w:rsidRPr="006A760D">
              <w:t>Temperature</w:t>
            </w:r>
          </w:p>
        </w:tc>
        <w:tc>
          <w:tcPr>
            <w:tcW w:w="6588" w:type="dxa"/>
          </w:tcPr>
          <w:p w14:paraId="57A12D08" w14:textId="77777777" w:rsidR="00C74755" w:rsidRPr="006A760D" w:rsidRDefault="001D604E" w:rsidP="00E916BF">
            <w:pPr>
              <w:tabs>
                <w:tab w:val="left" w:pos="1440"/>
              </w:tabs>
            </w:pPr>
            <w:r w:rsidRPr="006A760D">
              <w:t>DI Water</w:t>
            </w:r>
          </w:p>
        </w:tc>
      </w:tr>
      <w:tr w:rsidR="00C74755" w:rsidRPr="006A760D" w14:paraId="06B71C0F" w14:textId="77777777" w:rsidTr="00E916BF">
        <w:tc>
          <w:tcPr>
            <w:tcW w:w="1548" w:type="dxa"/>
          </w:tcPr>
          <w:p w14:paraId="62B1AEFD" w14:textId="77777777" w:rsidR="00C74755" w:rsidRPr="006A760D" w:rsidRDefault="00C74755" w:rsidP="00E916BF">
            <w:pPr>
              <w:tabs>
                <w:tab w:val="left" w:pos="1440"/>
              </w:tabs>
            </w:pPr>
            <w:r w:rsidRPr="006A760D">
              <w:t>Conductivity</w:t>
            </w:r>
          </w:p>
        </w:tc>
        <w:tc>
          <w:tcPr>
            <w:tcW w:w="6588" w:type="dxa"/>
          </w:tcPr>
          <w:p w14:paraId="559315C5" w14:textId="77777777" w:rsidR="00C74755" w:rsidRPr="006A760D" w:rsidRDefault="001D604E" w:rsidP="00E916BF">
            <w:pPr>
              <w:tabs>
                <w:tab w:val="left" w:pos="1440"/>
              </w:tabs>
            </w:pPr>
            <w:r w:rsidRPr="006A760D">
              <w:t>DI Water</w:t>
            </w:r>
          </w:p>
        </w:tc>
      </w:tr>
      <w:tr w:rsidR="00C74755" w:rsidRPr="006A760D" w14:paraId="66C91873" w14:textId="77777777" w:rsidTr="00E916BF">
        <w:tc>
          <w:tcPr>
            <w:tcW w:w="1548" w:type="dxa"/>
          </w:tcPr>
          <w:p w14:paraId="39BC17BC" w14:textId="77777777" w:rsidR="00C74755" w:rsidRPr="006A760D" w:rsidRDefault="00C74755" w:rsidP="00E916BF">
            <w:pPr>
              <w:tabs>
                <w:tab w:val="left" w:pos="1440"/>
              </w:tabs>
            </w:pPr>
            <w:r w:rsidRPr="006A760D">
              <w:t>TRC</w:t>
            </w:r>
          </w:p>
        </w:tc>
        <w:tc>
          <w:tcPr>
            <w:tcW w:w="6588" w:type="dxa"/>
          </w:tcPr>
          <w:p w14:paraId="7FE7482E" w14:textId="77777777" w:rsidR="00C74755" w:rsidRPr="006A760D" w:rsidRDefault="008A28BA" w:rsidP="00E916BF">
            <w:pPr>
              <w:tabs>
                <w:tab w:val="left" w:pos="1440"/>
              </w:tabs>
            </w:pPr>
            <w:r w:rsidRPr="006A760D">
              <w:t xml:space="preserve">DI Water , </w:t>
            </w:r>
            <w:r w:rsidR="001D604E" w:rsidRPr="006A760D">
              <w:t>DPD pillows</w:t>
            </w:r>
          </w:p>
        </w:tc>
      </w:tr>
      <w:tr w:rsidR="00C74755" w:rsidRPr="006A760D" w14:paraId="713DF549" w14:textId="77777777" w:rsidTr="00E916BF">
        <w:tc>
          <w:tcPr>
            <w:tcW w:w="1548" w:type="dxa"/>
          </w:tcPr>
          <w:p w14:paraId="4BBBEAD7" w14:textId="77777777" w:rsidR="00C74755" w:rsidRPr="006A760D" w:rsidRDefault="00C74755" w:rsidP="00E916BF">
            <w:pPr>
              <w:tabs>
                <w:tab w:val="left" w:pos="1440"/>
              </w:tabs>
            </w:pPr>
            <w:r w:rsidRPr="006A760D">
              <w:t>Turbidity</w:t>
            </w:r>
          </w:p>
        </w:tc>
        <w:tc>
          <w:tcPr>
            <w:tcW w:w="6588" w:type="dxa"/>
          </w:tcPr>
          <w:p w14:paraId="032D05A3" w14:textId="77777777" w:rsidR="00C74755" w:rsidRPr="006A760D" w:rsidRDefault="008A28BA" w:rsidP="00E916BF">
            <w:pPr>
              <w:tabs>
                <w:tab w:val="left" w:pos="1440"/>
              </w:tabs>
            </w:pPr>
            <w:r w:rsidRPr="006A760D">
              <w:t xml:space="preserve">DI Water , </w:t>
            </w:r>
            <w:r w:rsidR="001D604E" w:rsidRPr="006A760D">
              <w:t>Silicon oil</w:t>
            </w:r>
          </w:p>
        </w:tc>
      </w:tr>
      <w:tr w:rsidR="00C74755" w:rsidRPr="006A760D" w14:paraId="13DC9E09" w14:textId="77777777" w:rsidTr="00E916BF">
        <w:tc>
          <w:tcPr>
            <w:tcW w:w="1548" w:type="dxa"/>
          </w:tcPr>
          <w:p w14:paraId="70F7DEC4" w14:textId="77777777" w:rsidR="00C74755" w:rsidRPr="006A760D" w:rsidRDefault="00C74755" w:rsidP="00E916BF">
            <w:pPr>
              <w:tabs>
                <w:tab w:val="left" w:pos="1440"/>
              </w:tabs>
            </w:pPr>
            <w:r w:rsidRPr="006A760D">
              <w:t>DO</w:t>
            </w:r>
          </w:p>
        </w:tc>
        <w:tc>
          <w:tcPr>
            <w:tcW w:w="6588" w:type="dxa"/>
          </w:tcPr>
          <w:p w14:paraId="7029EFAC" w14:textId="77777777" w:rsidR="00C74755" w:rsidRPr="006A760D" w:rsidRDefault="001D604E" w:rsidP="00E916BF">
            <w:pPr>
              <w:tabs>
                <w:tab w:val="left" w:pos="1440"/>
              </w:tabs>
            </w:pPr>
            <w:r w:rsidRPr="006A760D">
              <w:t>DI Water</w:t>
            </w:r>
          </w:p>
        </w:tc>
      </w:tr>
    </w:tbl>
    <w:p w14:paraId="11A77F30" w14:textId="77777777" w:rsidR="00C74755" w:rsidRPr="006A760D" w:rsidRDefault="00C74755" w:rsidP="00927A5B"/>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6365"/>
      </w:tblGrid>
      <w:tr w:rsidR="00C74755" w:rsidRPr="006A760D" w14:paraId="2B2E51B1" w14:textId="77777777" w:rsidTr="008A28BA">
        <w:tc>
          <w:tcPr>
            <w:tcW w:w="8136" w:type="dxa"/>
            <w:gridSpan w:val="2"/>
            <w:shd w:val="clear" w:color="auto" w:fill="BFBFBF"/>
          </w:tcPr>
          <w:p w14:paraId="61C70597" w14:textId="77777777" w:rsidR="00C74755" w:rsidRPr="006A760D" w:rsidRDefault="00C74755" w:rsidP="00C74755">
            <w:pPr>
              <w:tabs>
                <w:tab w:val="left" w:pos="1440"/>
              </w:tabs>
              <w:jc w:val="center"/>
              <w:rPr>
                <w:b/>
              </w:rPr>
            </w:pPr>
            <w:r w:rsidRPr="006A760D">
              <w:rPr>
                <w:b/>
              </w:rPr>
              <w:t>Standards Needed</w:t>
            </w:r>
          </w:p>
        </w:tc>
      </w:tr>
      <w:tr w:rsidR="00C74755" w:rsidRPr="006A760D" w14:paraId="1CC6D64D" w14:textId="77777777" w:rsidTr="00C74755">
        <w:tc>
          <w:tcPr>
            <w:tcW w:w="1548" w:type="dxa"/>
          </w:tcPr>
          <w:p w14:paraId="2B00B2FE" w14:textId="77777777" w:rsidR="00C74755" w:rsidRPr="006A760D" w:rsidRDefault="00C74755" w:rsidP="00C74755">
            <w:pPr>
              <w:tabs>
                <w:tab w:val="left" w:pos="1440"/>
              </w:tabs>
            </w:pPr>
            <w:r w:rsidRPr="006A760D">
              <w:t>pH</w:t>
            </w:r>
          </w:p>
        </w:tc>
        <w:tc>
          <w:tcPr>
            <w:tcW w:w="6588" w:type="dxa"/>
          </w:tcPr>
          <w:p w14:paraId="54DF7CE2" w14:textId="77777777" w:rsidR="00C74755" w:rsidRPr="006A760D" w:rsidRDefault="001D604E" w:rsidP="00C74755">
            <w:pPr>
              <w:tabs>
                <w:tab w:val="left" w:pos="1440"/>
              </w:tabs>
            </w:pPr>
            <w:r w:rsidRPr="006A760D">
              <w:t>4 buffer, 7 buffer, 10 buffer, CV std</w:t>
            </w:r>
          </w:p>
        </w:tc>
      </w:tr>
      <w:tr w:rsidR="00C74755" w:rsidRPr="006A760D" w14:paraId="22CF18FD" w14:textId="77777777" w:rsidTr="00C74755">
        <w:tc>
          <w:tcPr>
            <w:tcW w:w="1548" w:type="dxa"/>
          </w:tcPr>
          <w:p w14:paraId="1318068A" w14:textId="77777777" w:rsidR="00C74755" w:rsidRPr="006A760D" w:rsidRDefault="00C74755" w:rsidP="00C74755">
            <w:pPr>
              <w:tabs>
                <w:tab w:val="left" w:pos="1440"/>
              </w:tabs>
            </w:pPr>
            <w:r w:rsidRPr="006A760D">
              <w:t>Temperature</w:t>
            </w:r>
          </w:p>
        </w:tc>
        <w:tc>
          <w:tcPr>
            <w:tcW w:w="6588" w:type="dxa"/>
          </w:tcPr>
          <w:p w14:paraId="1BBFA950" w14:textId="77777777" w:rsidR="00C74755" w:rsidRPr="006A760D" w:rsidRDefault="001D604E" w:rsidP="00C74755">
            <w:pPr>
              <w:tabs>
                <w:tab w:val="left" w:pos="1440"/>
              </w:tabs>
            </w:pPr>
            <w:r w:rsidRPr="006A760D">
              <w:t>N/A</w:t>
            </w:r>
          </w:p>
        </w:tc>
      </w:tr>
      <w:tr w:rsidR="00C74755" w:rsidRPr="006A760D" w14:paraId="1D80E0B3" w14:textId="77777777" w:rsidTr="00C74755">
        <w:tc>
          <w:tcPr>
            <w:tcW w:w="1548" w:type="dxa"/>
          </w:tcPr>
          <w:p w14:paraId="7DFE5ADA" w14:textId="77777777" w:rsidR="00C74755" w:rsidRPr="006A760D" w:rsidRDefault="00C74755" w:rsidP="00C74755">
            <w:pPr>
              <w:tabs>
                <w:tab w:val="left" w:pos="1440"/>
              </w:tabs>
            </w:pPr>
            <w:r w:rsidRPr="006A760D">
              <w:t>Conductivity</w:t>
            </w:r>
          </w:p>
        </w:tc>
        <w:tc>
          <w:tcPr>
            <w:tcW w:w="6588" w:type="dxa"/>
          </w:tcPr>
          <w:p w14:paraId="21F05F33" w14:textId="77777777" w:rsidR="00C74755" w:rsidRPr="006A760D" w:rsidRDefault="001D604E" w:rsidP="00C74755">
            <w:pPr>
              <w:tabs>
                <w:tab w:val="left" w:pos="1440"/>
              </w:tabs>
            </w:pPr>
            <w:r w:rsidRPr="006A760D">
              <w:t>Calibration std, CV std</w:t>
            </w:r>
          </w:p>
        </w:tc>
      </w:tr>
      <w:tr w:rsidR="00C74755" w:rsidRPr="006A760D" w14:paraId="1D451A1B" w14:textId="77777777" w:rsidTr="00C74755">
        <w:tc>
          <w:tcPr>
            <w:tcW w:w="1548" w:type="dxa"/>
          </w:tcPr>
          <w:p w14:paraId="7438FD34" w14:textId="77777777" w:rsidR="00C74755" w:rsidRPr="006A760D" w:rsidRDefault="00C74755" w:rsidP="00C74755">
            <w:pPr>
              <w:tabs>
                <w:tab w:val="left" w:pos="1440"/>
              </w:tabs>
            </w:pPr>
            <w:r w:rsidRPr="006A760D">
              <w:t>TRC</w:t>
            </w:r>
          </w:p>
        </w:tc>
        <w:tc>
          <w:tcPr>
            <w:tcW w:w="6588" w:type="dxa"/>
          </w:tcPr>
          <w:p w14:paraId="4956AD59" w14:textId="77777777" w:rsidR="00C74755" w:rsidRPr="006A760D" w:rsidRDefault="001D604E" w:rsidP="00C74755">
            <w:pPr>
              <w:tabs>
                <w:tab w:val="left" w:pos="1440"/>
              </w:tabs>
            </w:pPr>
            <w:r w:rsidRPr="006A760D">
              <w:t>CV std</w:t>
            </w:r>
          </w:p>
        </w:tc>
      </w:tr>
      <w:tr w:rsidR="00C74755" w:rsidRPr="006A760D" w14:paraId="6053975C" w14:textId="77777777" w:rsidTr="00C74755">
        <w:tc>
          <w:tcPr>
            <w:tcW w:w="1548" w:type="dxa"/>
          </w:tcPr>
          <w:p w14:paraId="7F07516D" w14:textId="77777777" w:rsidR="00C74755" w:rsidRPr="006A760D" w:rsidRDefault="00C74755" w:rsidP="00C74755">
            <w:pPr>
              <w:tabs>
                <w:tab w:val="left" w:pos="1440"/>
              </w:tabs>
            </w:pPr>
            <w:r w:rsidRPr="006A760D">
              <w:t>Turbidity</w:t>
            </w:r>
          </w:p>
        </w:tc>
        <w:tc>
          <w:tcPr>
            <w:tcW w:w="6588" w:type="dxa"/>
          </w:tcPr>
          <w:p w14:paraId="56CBB7B6" w14:textId="77777777" w:rsidR="00C74755" w:rsidRPr="006A760D" w:rsidRDefault="001D604E" w:rsidP="00C74755">
            <w:pPr>
              <w:tabs>
                <w:tab w:val="left" w:pos="1440"/>
              </w:tabs>
            </w:pPr>
            <w:r w:rsidRPr="006A760D">
              <w:t>Calibration Std, CV std</w:t>
            </w:r>
          </w:p>
        </w:tc>
      </w:tr>
      <w:tr w:rsidR="00C74755" w:rsidRPr="006A760D" w14:paraId="1E7EA0A8" w14:textId="77777777" w:rsidTr="00C74755">
        <w:tc>
          <w:tcPr>
            <w:tcW w:w="1548" w:type="dxa"/>
          </w:tcPr>
          <w:p w14:paraId="01E280E3" w14:textId="77777777" w:rsidR="00C74755" w:rsidRPr="006A760D" w:rsidRDefault="00C74755" w:rsidP="00C74755">
            <w:pPr>
              <w:tabs>
                <w:tab w:val="left" w:pos="1440"/>
              </w:tabs>
            </w:pPr>
            <w:r w:rsidRPr="006A760D">
              <w:t>DO</w:t>
            </w:r>
          </w:p>
        </w:tc>
        <w:tc>
          <w:tcPr>
            <w:tcW w:w="6588" w:type="dxa"/>
          </w:tcPr>
          <w:p w14:paraId="69773D7C" w14:textId="77777777" w:rsidR="00C74755" w:rsidRPr="006A760D" w:rsidRDefault="001D604E" w:rsidP="00C74755">
            <w:pPr>
              <w:tabs>
                <w:tab w:val="left" w:pos="1440"/>
              </w:tabs>
            </w:pPr>
            <w:r w:rsidRPr="006A760D">
              <w:t>N/A</w:t>
            </w:r>
          </w:p>
        </w:tc>
      </w:tr>
    </w:tbl>
    <w:p w14:paraId="7AE61901" w14:textId="77777777" w:rsidR="0099265C" w:rsidRPr="006A760D" w:rsidRDefault="0099265C" w:rsidP="00927A5B"/>
    <w:p w14:paraId="685A429B" w14:textId="77777777" w:rsidR="00927A5B" w:rsidRPr="006A760D" w:rsidRDefault="00927A5B" w:rsidP="007743C5">
      <w:pPr>
        <w:numPr>
          <w:ilvl w:val="0"/>
          <w:numId w:val="3"/>
        </w:numPr>
        <w:ind w:left="720"/>
        <w:rPr>
          <w:b/>
          <w:u w:val="single"/>
        </w:rPr>
      </w:pPr>
      <w:r w:rsidRPr="006A760D">
        <w:rPr>
          <w:b/>
        </w:rPr>
        <w:t xml:space="preserve">Step by Step Procedure </w:t>
      </w:r>
      <w:r w:rsidR="00167525" w:rsidRPr="002B72B7">
        <w:rPr>
          <w:highlight w:val="yellow"/>
        </w:rPr>
        <w:t>Remove</w:t>
      </w:r>
      <w:r w:rsidR="00167525">
        <w:rPr>
          <w:highlight w:val="yellow"/>
        </w:rPr>
        <w:t xml:space="preserve"> </w:t>
      </w:r>
      <w:r w:rsidR="00167525" w:rsidRPr="002A3DC0">
        <w:rPr>
          <w:highlight w:val="yellow"/>
        </w:rPr>
        <w:t>methods not performed.</w:t>
      </w:r>
    </w:p>
    <w:p w14:paraId="69BA2F44" w14:textId="77777777" w:rsidR="00DE6035" w:rsidRPr="006A760D" w:rsidRDefault="00DE6035" w:rsidP="00DE6035">
      <w:pPr>
        <w:ind w:left="1440"/>
      </w:pPr>
    </w:p>
    <w:p w14:paraId="26B42051" w14:textId="77777777" w:rsidR="001D604E" w:rsidRPr="006A760D" w:rsidRDefault="00927A5B" w:rsidP="009F3DD0">
      <w:pPr>
        <w:numPr>
          <w:ilvl w:val="0"/>
          <w:numId w:val="1"/>
        </w:numPr>
        <w:tabs>
          <w:tab w:val="clear" w:pos="1800"/>
          <w:tab w:val="num" w:pos="1080"/>
        </w:tabs>
        <w:ind w:left="1080"/>
      </w:pPr>
      <w:r w:rsidRPr="006A760D">
        <w:rPr>
          <w:b/>
        </w:rPr>
        <w:t>Instrument or Method Calibration and Standardization</w:t>
      </w:r>
      <w:r w:rsidR="009F3DD0" w:rsidRPr="006A760D">
        <w:t xml:space="preserve">:  </w:t>
      </w:r>
      <w:r w:rsidRPr="006A760D">
        <w:t xml:space="preserve"> </w:t>
      </w:r>
    </w:p>
    <w:p w14:paraId="67488A61" w14:textId="77777777" w:rsidR="001D604E" w:rsidRPr="006A760D" w:rsidRDefault="001D604E" w:rsidP="001D604E">
      <w:pPr>
        <w:ind w:left="2520"/>
      </w:pPr>
    </w:p>
    <w:p w14:paraId="64F1ABF7" w14:textId="77777777" w:rsidR="00927A5B" w:rsidRPr="006A760D" w:rsidRDefault="00B53423" w:rsidP="001D604E">
      <w:pPr>
        <w:numPr>
          <w:ilvl w:val="1"/>
          <w:numId w:val="1"/>
        </w:numPr>
      </w:pPr>
      <w:r w:rsidRPr="006A760D">
        <w:t xml:space="preserve">Calibrate all meters daily or with each use </w:t>
      </w:r>
      <w:r w:rsidR="00336133" w:rsidRPr="006A760D">
        <w:t>following</w:t>
      </w:r>
      <w:r w:rsidRPr="006A760D">
        <w:t xml:space="preserve"> the manufacturer’s instructions.</w:t>
      </w:r>
    </w:p>
    <w:p w14:paraId="265EFED2" w14:textId="77777777" w:rsidR="001D604E" w:rsidRPr="006A760D" w:rsidRDefault="001D604E" w:rsidP="001D604E">
      <w:pPr>
        <w:ind w:left="2520"/>
      </w:pPr>
    </w:p>
    <w:p w14:paraId="25627AD5" w14:textId="77777777" w:rsidR="001D604E" w:rsidRPr="006A760D" w:rsidRDefault="001D604E" w:rsidP="009F3DD0">
      <w:pPr>
        <w:numPr>
          <w:ilvl w:val="0"/>
          <w:numId w:val="1"/>
        </w:numPr>
        <w:tabs>
          <w:tab w:val="clear" w:pos="1800"/>
          <w:tab w:val="num" w:pos="1080"/>
        </w:tabs>
        <w:ind w:left="1080"/>
      </w:pPr>
      <w:r w:rsidRPr="006A760D">
        <w:rPr>
          <w:b/>
        </w:rPr>
        <w:t>Collection and Preservation</w:t>
      </w:r>
    </w:p>
    <w:p w14:paraId="4E0F0E3A" w14:textId="77777777" w:rsidR="001D604E" w:rsidRPr="006A760D" w:rsidRDefault="001D604E" w:rsidP="001D604E">
      <w:pPr>
        <w:ind w:left="1080"/>
      </w:pPr>
    </w:p>
    <w:p w14:paraId="32A1A089" w14:textId="77777777" w:rsidR="001D604E" w:rsidRPr="006A760D" w:rsidRDefault="001D604E" w:rsidP="001D604E">
      <w:pPr>
        <w:numPr>
          <w:ilvl w:val="1"/>
          <w:numId w:val="1"/>
        </w:numPr>
      </w:pPr>
      <w:r w:rsidRPr="006A760D">
        <w:lastRenderedPageBreak/>
        <w:t>All analys</w:t>
      </w:r>
      <w:r w:rsidR="00085B0E">
        <w:t>e</w:t>
      </w:r>
      <w:r w:rsidRPr="006A760D">
        <w:t xml:space="preserve">s are preserved at </w:t>
      </w:r>
      <w:r w:rsidR="00D033BF" w:rsidRPr="006A760D">
        <w:rPr>
          <w:u w:val="single"/>
        </w:rPr>
        <w:t>&lt;</w:t>
      </w:r>
      <w:r w:rsidR="00D033BF" w:rsidRPr="006A760D">
        <w:t xml:space="preserve"> 6</w:t>
      </w:r>
      <w:r w:rsidRPr="006A760D">
        <w:rPr>
          <w:vertAlign w:val="superscript"/>
        </w:rPr>
        <w:t xml:space="preserve"> o</w:t>
      </w:r>
      <w:r w:rsidRPr="006A760D">
        <w:t>C without freezing in either glass or plastic</w:t>
      </w:r>
    </w:p>
    <w:p w14:paraId="7D987CF6" w14:textId="77777777" w:rsidR="001D604E" w:rsidRPr="006A760D" w:rsidRDefault="001D604E" w:rsidP="001D604E">
      <w:pPr>
        <w:numPr>
          <w:ilvl w:val="1"/>
          <w:numId w:val="1"/>
        </w:numPr>
      </w:pPr>
      <w:r w:rsidRPr="006A760D">
        <w:t>All analys</w:t>
      </w:r>
      <w:r w:rsidR="00085B0E">
        <w:t>e</w:t>
      </w:r>
      <w:r w:rsidRPr="006A760D">
        <w:t>s other than Conductivity are to be analyzed ASAP (within 15 minutes)</w:t>
      </w:r>
    </w:p>
    <w:p w14:paraId="5DFED75C" w14:textId="77777777" w:rsidR="001D604E" w:rsidRPr="006A760D" w:rsidRDefault="001D604E" w:rsidP="001D604E">
      <w:pPr>
        <w:numPr>
          <w:ilvl w:val="1"/>
          <w:numId w:val="1"/>
        </w:numPr>
      </w:pPr>
      <w:r w:rsidRPr="006A760D">
        <w:t>Conductivity has a hold time of 28 days.</w:t>
      </w:r>
    </w:p>
    <w:p w14:paraId="1498D724" w14:textId="77777777" w:rsidR="00A50F02" w:rsidRPr="006A760D" w:rsidRDefault="00A50F02" w:rsidP="00A50F02">
      <w:pPr>
        <w:ind w:left="1440"/>
      </w:pPr>
    </w:p>
    <w:p w14:paraId="46823713" w14:textId="77777777" w:rsidR="00927A5B" w:rsidRDefault="00927A5B" w:rsidP="00927A5B">
      <w:pPr>
        <w:ind w:left="1440"/>
      </w:pPr>
    </w:p>
    <w:p w14:paraId="0C87BA2F" w14:textId="77777777" w:rsidR="00CA793A" w:rsidRDefault="00CA793A" w:rsidP="00927A5B">
      <w:pPr>
        <w:ind w:left="1440"/>
      </w:pPr>
    </w:p>
    <w:p w14:paraId="4DFE4E3A" w14:textId="77777777" w:rsidR="00CA793A" w:rsidRDefault="00CA793A" w:rsidP="00927A5B">
      <w:pPr>
        <w:ind w:left="1440"/>
      </w:pPr>
    </w:p>
    <w:p w14:paraId="300BE6E8" w14:textId="77777777" w:rsidR="00B53423" w:rsidRPr="006A760D" w:rsidRDefault="00B53423" w:rsidP="007257A4">
      <w:pPr>
        <w:rPr>
          <w:b/>
          <w:u w:val="single"/>
        </w:rPr>
      </w:pPr>
      <w:r w:rsidRPr="006A760D">
        <w:rPr>
          <w:b/>
          <w:u w:val="single"/>
        </w:rPr>
        <w:t>pH &amp; Temperature</w:t>
      </w:r>
    </w:p>
    <w:p w14:paraId="53A611F8" w14:textId="77777777" w:rsidR="00B53423" w:rsidRPr="006A760D" w:rsidRDefault="00B53423" w:rsidP="007257A4">
      <w:pPr>
        <w:rPr>
          <w:b/>
          <w:u w:val="single"/>
        </w:rPr>
      </w:pPr>
    </w:p>
    <w:p w14:paraId="250C4012" w14:textId="77777777" w:rsidR="00B53423" w:rsidRPr="00F145B2" w:rsidRDefault="00B53423" w:rsidP="007257A4">
      <w:pPr>
        <w:rPr>
          <w:b/>
        </w:rPr>
      </w:pPr>
      <w:r w:rsidRPr="00F145B2">
        <w:rPr>
          <w:b/>
        </w:rPr>
        <w:t>Calibration:</w:t>
      </w:r>
    </w:p>
    <w:p w14:paraId="6202B85F" w14:textId="77777777" w:rsidR="00B53423" w:rsidRPr="006A760D" w:rsidRDefault="00B53423" w:rsidP="007257A4"/>
    <w:p w14:paraId="1D67F971" w14:textId="77777777" w:rsidR="00B53423" w:rsidRDefault="00B53423" w:rsidP="00B53423">
      <w:pPr>
        <w:numPr>
          <w:ilvl w:val="0"/>
          <w:numId w:val="8"/>
        </w:numPr>
      </w:pPr>
      <w:r w:rsidRPr="006A760D">
        <w:t xml:space="preserve">Calibrate the meter </w:t>
      </w:r>
      <w:r w:rsidR="00343EBF">
        <w:t>daily or before</w:t>
      </w:r>
      <w:r w:rsidRPr="006A760D">
        <w:t xml:space="preserve"> each use according to the manufacturer’s instructions using the pH 4,</w:t>
      </w:r>
      <w:r w:rsidR="008A28BA" w:rsidRPr="006A760D">
        <w:t xml:space="preserve"> </w:t>
      </w:r>
      <w:r w:rsidRPr="006A760D">
        <w:t>7</w:t>
      </w:r>
      <w:r w:rsidR="008A28BA" w:rsidRPr="006A760D">
        <w:t>,</w:t>
      </w:r>
      <w:r w:rsidRPr="006A760D">
        <w:t xml:space="preserve"> and 10 buffers. </w:t>
      </w:r>
    </w:p>
    <w:p w14:paraId="38D9313A" w14:textId="77777777" w:rsidR="00D033BF" w:rsidRDefault="00D033BF" w:rsidP="00B53423">
      <w:pPr>
        <w:numPr>
          <w:ilvl w:val="0"/>
          <w:numId w:val="8"/>
        </w:numPr>
      </w:pPr>
      <w:r>
        <w:t>Verify calibration with CV analysis.</w:t>
      </w:r>
    </w:p>
    <w:p w14:paraId="7F425B5A" w14:textId="77777777" w:rsidR="00FA359C" w:rsidRPr="006A760D" w:rsidRDefault="00FA359C" w:rsidP="00B53423">
      <w:pPr>
        <w:numPr>
          <w:ilvl w:val="0"/>
          <w:numId w:val="8"/>
        </w:numPr>
      </w:pPr>
      <w:r>
        <w:t>Record data.</w:t>
      </w:r>
    </w:p>
    <w:p w14:paraId="2FB7915E" w14:textId="77777777" w:rsidR="00B53423" w:rsidRPr="006A760D" w:rsidRDefault="00B53423" w:rsidP="00B53423"/>
    <w:p w14:paraId="30509EC9" w14:textId="77777777" w:rsidR="00B53423" w:rsidRPr="00F145B2" w:rsidRDefault="00B53423" w:rsidP="00B53423">
      <w:pPr>
        <w:rPr>
          <w:b/>
        </w:rPr>
      </w:pPr>
      <w:r w:rsidRPr="00F145B2">
        <w:rPr>
          <w:b/>
        </w:rPr>
        <w:t>Analysis:</w:t>
      </w:r>
    </w:p>
    <w:p w14:paraId="1FE8647B" w14:textId="77777777" w:rsidR="00B53423" w:rsidRPr="006A760D" w:rsidRDefault="00B53423" w:rsidP="00B53423"/>
    <w:p w14:paraId="316385E5" w14:textId="77777777" w:rsidR="00B53423" w:rsidRPr="006A760D" w:rsidRDefault="00B53423" w:rsidP="00B53423">
      <w:pPr>
        <w:numPr>
          <w:ilvl w:val="0"/>
          <w:numId w:val="9"/>
        </w:numPr>
      </w:pPr>
      <w:r w:rsidRPr="006A760D">
        <w:t>Rinse the probe thoroughly with the DI water and blot dry</w:t>
      </w:r>
    </w:p>
    <w:p w14:paraId="52147968" w14:textId="77777777" w:rsidR="00B53423" w:rsidRPr="006A760D" w:rsidRDefault="00B53423" w:rsidP="00B53423">
      <w:pPr>
        <w:numPr>
          <w:ilvl w:val="0"/>
          <w:numId w:val="9"/>
        </w:numPr>
      </w:pPr>
      <w:r w:rsidRPr="006A760D">
        <w:t>Shake the sample and then place the probe into the sample continuing to gently swirl the bottle.</w:t>
      </w:r>
    </w:p>
    <w:p w14:paraId="7682751A" w14:textId="77777777" w:rsidR="00B53423" w:rsidRPr="006A760D" w:rsidRDefault="00B53423" w:rsidP="00B53423">
      <w:pPr>
        <w:numPr>
          <w:ilvl w:val="0"/>
          <w:numId w:val="9"/>
        </w:numPr>
      </w:pPr>
      <w:r w:rsidRPr="006A760D">
        <w:t xml:space="preserve">Wait for the pH </w:t>
      </w:r>
      <w:r w:rsidR="0099265C">
        <w:t xml:space="preserve">and Temperature </w:t>
      </w:r>
      <w:r w:rsidRPr="006A760D">
        <w:t>reading</w:t>
      </w:r>
      <w:r w:rsidR="0099265C">
        <w:t>s</w:t>
      </w:r>
      <w:r w:rsidRPr="006A760D">
        <w:t xml:space="preserve"> to stabilize and record</w:t>
      </w:r>
      <w:r w:rsidR="006A760D" w:rsidRPr="006A760D">
        <w:t xml:space="preserve"> data</w:t>
      </w:r>
      <w:r w:rsidRPr="006A760D">
        <w:t>.</w:t>
      </w:r>
    </w:p>
    <w:p w14:paraId="05D35CFC" w14:textId="77777777" w:rsidR="00B53423" w:rsidRPr="006A760D" w:rsidRDefault="00B53423" w:rsidP="00B53423">
      <w:pPr>
        <w:numPr>
          <w:ilvl w:val="0"/>
          <w:numId w:val="9"/>
        </w:numPr>
      </w:pPr>
      <w:r w:rsidRPr="006A760D">
        <w:t>Record the te</w:t>
      </w:r>
      <w:r w:rsidR="00123E9D" w:rsidRPr="006A760D">
        <w:t xml:space="preserve">mperature of the sample </w:t>
      </w:r>
      <w:r w:rsidRPr="006A760D">
        <w:t xml:space="preserve">next to the pH reading in the </w:t>
      </w:r>
      <w:r w:rsidR="00D033BF" w:rsidRPr="006A760D">
        <w:t>logbook</w:t>
      </w:r>
      <w:r w:rsidRPr="006A760D">
        <w:t xml:space="preserve"> and on the COC.</w:t>
      </w:r>
    </w:p>
    <w:p w14:paraId="18A2F0D0" w14:textId="77777777" w:rsidR="00B53423" w:rsidRPr="006A760D" w:rsidRDefault="00B53423" w:rsidP="00B53423">
      <w:pPr>
        <w:numPr>
          <w:ilvl w:val="0"/>
          <w:numId w:val="9"/>
        </w:numPr>
      </w:pPr>
      <w:r w:rsidRPr="006A760D">
        <w:t>Rinse the probe thoroughly with the DI water and blot dry</w:t>
      </w:r>
    </w:p>
    <w:p w14:paraId="3DFD170E" w14:textId="77777777" w:rsidR="00B53423" w:rsidRPr="006A760D" w:rsidRDefault="00D06D6F" w:rsidP="00B53423">
      <w:pPr>
        <w:numPr>
          <w:ilvl w:val="0"/>
          <w:numId w:val="9"/>
        </w:numPr>
      </w:pPr>
      <w:r>
        <w:t>W</w:t>
      </w:r>
      <w:r w:rsidRPr="006A760D">
        <w:t>hen not in use</w:t>
      </w:r>
      <w:r w:rsidRPr="006A760D" w:rsidDel="00D06D6F">
        <w:t xml:space="preserve"> </w:t>
      </w:r>
      <w:r w:rsidR="00B53423" w:rsidRPr="006A760D">
        <w:t>store the electrode according to the manufacturer’s instructions, usually in the electrode storage solution.</w:t>
      </w:r>
    </w:p>
    <w:p w14:paraId="316A5678" w14:textId="77777777" w:rsidR="00B53423" w:rsidRPr="006A760D" w:rsidRDefault="00B53423" w:rsidP="007257A4">
      <w:pPr>
        <w:rPr>
          <w:b/>
          <w:u w:val="single"/>
        </w:rPr>
      </w:pPr>
    </w:p>
    <w:p w14:paraId="57840006" w14:textId="77777777" w:rsidR="00123E9D" w:rsidRPr="006A760D" w:rsidRDefault="00123E9D" w:rsidP="00123E9D">
      <w:pPr>
        <w:pStyle w:val="ListParagraph"/>
        <w:spacing w:after="0" w:line="240" w:lineRule="auto"/>
        <w:ind w:left="0"/>
        <w:rPr>
          <w:rFonts w:ascii="Times New Roman" w:hAnsi="Times New Roman"/>
          <w:b/>
          <w:sz w:val="24"/>
          <w:szCs w:val="24"/>
          <w:u w:val="single"/>
        </w:rPr>
      </w:pPr>
      <w:r w:rsidRPr="006A760D">
        <w:rPr>
          <w:rFonts w:ascii="Times New Roman" w:hAnsi="Times New Roman"/>
          <w:b/>
          <w:sz w:val="24"/>
          <w:szCs w:val="24"/>
          <w:u w:val="single"/>
        </w:rPr>
        <w:t>Conductivity</w:t>
      </w:r>
    </w:p>
    <w:p w14:paraId="7E01DC7D" w14:textId="77777777" w:rsidR="00123E9D" w:rsidRPr="006A760D" w:rsidRDefault="00123E9D" w:rsidP="007257A4">
      <w:pPr>
        <w:rPr>
          <w:b/>
          <w:u w:val="single"/>
        </w:rPr>
      </w:pPr>
    </w:p>
    <w:p w14:paraId="2874A059" w14:textId="77777777" w:rsidR="00123E9D" w:rsidRPr="00F145B2" w:rsidRDefault="00123E9D" w:rsidP="00123E9D">
      <w:pPr>
        <w:rPr>
          <w:b/>
        </w:rPr>
      </w:pPr>
      <w:r w:rsidRPr="00F145B2">
        <w:rPr>
          <w:b/>
        </w:rPr>
        <w:t>Calibration:</w:t>
      </w:r>
    </w:p>
    <w:p w14:paraId="1D383067" w14:textId="77777777" w:rsidR="00123E9D" w:rsidRPr="006A760D" w:rsidRDefault="00123E9D" w:rsidP="00123E9D"/>
    <w:p w14:paraId="0FA5B07E" w14:textId="77777777" w:rsidR="00123E9D" w:rsidRDefault="00123E9D" w:rsidP="00123E9D">
      <w:pPr>
        <w:numPr>
          <w:ilvl w:val="0"/>
          <w:numId w:val="10"/>
        </w:numPr>
      </w:pPr>
      <w:r w:rsidRPr="006A760D">
        <w:t xml:space="preserve">Calibrate the meter daily or </w:t>
      </w:r>
      <w:r w:rsidR="00343EBF">
        <w:t>before</w:t>
      </w:r>
      <w:r w:rsidRPr="006A760D">
        <w:t xml:space="preserve"> each use according to the manufacturer’s instructions using a standard nearest the expected range of analysis. </w:t>
      </w:r>
    </w:p>
    <w:p w14:paraId="627099C7" w14:textId="77777777" w:rsidR="00FA359C" w:rsidRPr="006A760D" w:rsidRDefault="00FA359C" w:rsidP="00123E9D">
      <w:pPr>
        <w:numPr>
          <w:ilvl w:val="0"/>
          <w:numId w:val="10"/>
        </w:numPr>
      </w:pPr>
      <w:r>
        <w:t>Record data.</w:t>
      </w:r>
    </w:p>
    <w:p w14:paraId="14C8567D" w14:textId="77777777" w:rsidR="00123E9D" w:rsidRPr="006A760D" w:rsidRDefault="00123E9D" w:rsidP="00123E9D"/>
    <w:p w14:paraId="64AAC22A" w14:textId="77777777" w:rsidR="00123E9D" w:rsidRPr="00F145B2" w:rsidRDefault="00123E9D" w:rsidP="00123E9D">
      <w:pPr>
        <w:rPr>
          <w:b/>
        </w:rPr>
      </w:pPr>
      <w:r w:rsidRPr="00F145B2">
        <w:rPr>
          <w:b/>
        </w:rPr>
        <w:t>Analysis:</w:t>
      </w:r>
    </w:p>
    <w:p w14:paraId="05E7AD69" w14:textId="77777777" w:rsidR="00123E9D" w:rsidRPr="006A760D" w:rsidRDefault="00123E9D" w:rsidP="00123E9D"/>
    <w:p w14:paraId="23F45B0E" w14:textId="77777777" w:rsidR="00123E9D" w:rsidRPr="006A760D" w:rsidRDefault="00123E9D" w:rsidP="00123E9D">
      <w:pPr>
        <w:ind w:left="360"/>
      </w:pPr>
      <w:r w:rsidRPr="006A760D">
        <w:t>1)</w:t>
      </w:r>
      <w:r w:rsidRPr="006A760D">
        <w:tab/>
        <w:t>Rinse the probe thoroughly with the DI water.</w:t>
      </w:r>
    </w:p>
    <w:p w14:paraId="7055ED9E" w14:textId="77777777" w:rsidR="00123E9D" w:rsidRPr="006A760D" w:rsidRDefault="00123E9D" w:rsidP="00123E9D">
      <w:pPr>
        <w:numPr>
          <w:ilvl w:val="0"/>
          <w:numId w:val="10"/>
        </w:numPr>
      </w:pPr>
      <w:r w:rsidRPr="006A760D">
        <w:t xml:space="preserve">Shake the sample and then place the probe into the sample.  </w:t>
      </w:r>
    </w:p>
    <w:p w14:paraId="2B89B5D2" w14:textId="77777777" w:rsidR="00123E9D" w:rsidRPr="006A760D" w:rsidRDefault="00123E9D" w:rsidP="0099265C">
      <w:pPr>
        <w:ind w:left="1080"/>
      </w:pPr>
      <w:r w:rsidRPr="0099265C">
        <w:rPr>
          <w:b/>
          <w:bCs/>
        </w:rPr>
        <w:t>Note</w:t>
      </w:r>
      <w:r w:rsidR="00D033BF" w:rsidRPr="006A760D">
        <w:t>: Make</w:t>
      </w:r>
      <w:r w:rsidRPr="006A760D">
        <w:t xml:space="preserve"> sure the working portion of the probe remains completely immersed in the sample.</w:t>
      </w:r>
    </w:p>
    <w:p w14:paraId="5D10F0A9" w14:textId="77777777" w:rsidR="00123E9D" w:rsidRPr="006A760D" w:rsidRDefault="00123E9D" w:rsidP="00123E9D">
      <w:pPr>
        <w:numPr>
          <w:ilvl w:val="0"/>
          <w:numId w:val="10"/>
        </w:numPr>
      </w:pPr>
      <w:r w:rsidRPr="006A760D">
        <w:t xml:space="preserve">Wait for the reading to stabilize and record </w:t>
      </w:r>
      <w:r w:rsidR="006A760D" w:rsidRPr="006A760D">
        <w:t>sample data</w:t>
      </w:r>
      <w:r w:rsidRPr="006A760D">
        <w:t>.</w:t>
      </w:r>
    </w:p>
    <w:p w14:paraId="6DED6626" w14:textId="77777777" w:rsidR="00123E9D" w:rsidRPr="006A760D" w:rsidRDefault="00123E9D" w:rsidP="00123E9D">
      <w:pPr>
        <w:numPr>
          <w:ilvl w:val="0"/>
          <w:numId w:val="10"/>
        </w:numPr>
      </w:pPr>
      <w:r w:rsidRPr="006A760D">
        <w:t xml:space="preserve">Rinse the probe thoroughly with the DI water </w:t>
      </w:r>
    </w:p>
    <w:p w14:paraId="4774A914" w14:textId="77777777" w:rsidR="000718FF" w:rsidRPr="00167525" w:rsidRDefault="00123E9D" w:rsidP="007257A4">
      <w:pPr>
        <w:numPr>
          <w:ilvl w:val="0"/>
          <w:numId w:val="10"/>
        </w:numPr>
      </w:pPr>
      <w:r w:rsidRPr="006A760D">
        <w:lastRenderedPageBreak/>
        <w:t>Always store the electrode according to the manufacturer’s instructions when not in use.</w:t>
      </w:r>
    </w:p>
    <w:p w14:paraId="6187460C" w14:textId="77777777" w:rsidR="007257A4" w:rsidRPr="006A760D" w:rsidRDefault="007257A4" w:rsidP="007257A4">
      <w:pPr>
        <w:rPr>
          <w:b/>
          <w:u w:val="single"/>
        </w:rPr>
      </w:pPr>
      <w:r w:rsidRPr="006A760D">
        <w:rPr>
          <w:b/>
          <w:u w:val="single"/>
        </w:rPr>
        <w:t>T</w:t>
      </w:r>
      <w:r w:rsidR="00C30794">
        <w:rPr>
          <w:b/>
          <w:u w:val="single"/>
        </w:rPr>
        <w:t xml:space="preserve">otal </w:t>
      </w:r>
      <w:r w:rsidRPr="006A760D">
        <w:rPr>
          <w:b/>
          <w:u w:val="single"/>
        </w:rPr>
        <w:t>R</w:t>
      </w:r>
      <w:r w:rsidR="00C30794">
        <w:rPr>
          <w:b/>
          <w:u w:val="single"/>
        </w:rPr>
        <w:t xml:space="preserve">esidual </w:t>
      </w:r>
      <w:r w:rsidRPr="006A760D">
        <w:rPr>
          <w:b/>
          <w:u w:val="single"/>
        </w:rPr>
        <w:t>C</w:t>
      </w:r>
      <w:r w:rsidR="00C30794">
        <w:rPr>
          <w:b/>
          <w:u w:val="single"/>
        </w:rPr>
        <w:t>hlorine</w:t>
      </w:r>
      <w:r w:rsidRPr="006A760D">
        <w:rPr>
          <w:b/>
          <w:u w:val="single"/>
        </w:rPr>
        <w:t xml:space="preserve"> using HACH Pocket Colo</w:t>
      </w:r>
      <w:r w:rsidR="006A760D" w:rsidRPr="006A760D">
        <w:rPr>
          <w:b/>
          <w:u w:val="single"/>
        </w:rPr>
        <w:t>ri</w:t>
      </w:r>
      <w:r w:rsidRPr="006A760D">
        <w:rPr>
          <w:b/>
          <w:u w:val="single"/>
        </w:rPr>
        <w:t>meter</w:t>
      </w:r>
      <w:r w:rsidR="00167525" w:rsidRPr="00167525">
        <w:rPr>
          <w:bCs/>
        </w:rPr>
        <w:t xml:space="preserve">    </w:t>
      </w:r>
      <w:r w:rsidR="00167525">
        <w:rPr>
          <w:bCs/>
        </w:rPr>
        <w:t xml:space="preserve">                              </w:t>
      </w:r>
      <w:r w:rsidR="00167525" w:rsidRPr="00167525">
        <w:rPr>
          <w:bCs/>
          <w:highlight w:val="yellow"/>
        </w:rPr>
        <w:t>Replace these steps with other appropriate ones if different instrument or method is used.</w:t>
      </w:r>
    </w:p>
    <w:p w14:paraId="1D9715C6" w14:textId="77777777" w:rsidR="007257A4" w:rsidRPr="006A760D" w:rsidRDefault="007257A4" w:rsidP="007257A4">
      <w:pPr>
        <w:rPr>
          <w:b/>
          <w:u w:val="single"/>
        </w:rPr>
      </w:pPr>
    </w:p>
    <w:p w14:paraId="482B177C" w14:textId="77777777" w:rsidR="007257A4" w:rsidRPr="00F145B2" w:rsidRDefault="007257A4" w:rsidP="007257A4">
      <w:pPr>
        <w:rPr>
          <w:b/>
        </w:rPr>
      </w:pPr>
      <w:r w:rsidRPr="00F145B2">
        <w:rPr>
          <w:b/>
        </w:rPr>
        <w:t>Calibration check:</w:t>
      </w:r>
    </w:p>
    <w:p w14:paraId="3830BF9F" w14:textId="77777777" w:rsidR="00336133" w:rsidRPr="006A760D" w:rsidRDefault="00336133" w:rsidP="007257A4">
      <w:pPr>
        <w:rPr>
          <w:b/>
        </w:rPr>
      </w:pPr>
    </w:p>
    <w:p w14:paraId="41340CDB" w14:textId="77777777" w:rsidR="007257A4" w:rsidRPr="006A760D" w:rsidRDefault="007257A4" w:rsidP="007257A4">
      <w:pPr>
        <w:pStyle w:val="ListParagraph"/>
        <w:numPr>
          <w:ilvl w:val="0"/>
          <w:numId w:val="4"/>
        </w:numPr>
        <w:spacing w:after="0" w:line="240" w:lineRule="auto"/>
        <w:rPr>
          <w:rFonts w:ascii="Times New Roman" w:hAnsi="Times New Roman"/>
          <w:sz w:val="24"/>
          <w:szCs w:val="24"/>
        </w:rPr>
      </w:pPr>
      <w:r w:rsidRPr="006A760D">
        <w:rPr>
          <w:rFonts w:ascii="Times New Roman" w:hAnsi="Times New Roman"/>
          <w:sz w:val="24"/>
          <w:szCs w:val="24"/>
        </w:rPr>
        <w:t xml:space="preserve">Turn on instrument </w:t>
      </w:r>
      <w:r w:rsidR="00D06D6F" w:rsidRPr="006A760D">
        <w:rPr>
          <w:rFonts w:ascii="Times New Roman" w:hAnsi="Times New Roman"/>
          <w:sz w:val="24"/>
          <w:szCs w:val="24"/>
        </w:rPr>
        <w:t>ensur</w:t>
      </w:r>
      <w:r w:rsidR="00D06D6F">
        <w:rPr>
          <w:rFonts w:ascii="Times New Roman" w:hAnsi="Times New Roman"/>
          <w:sz w:val="24"/>
          <w:szCs w:val="24"/>
        </w:rPr>
        <w:t>ing</w:t>
      </w:r>
      <w:r w:rsidR="00D06D6F" w:rsidRPr="006A760D">
        <w:rPr>
          <w:rFonts w:ascii="Times New Roman" w:hAnsi="Times New Roman"/>
          <w:sz w:val="24"/>
          <w:szCs w:val="24"/>
        </w:rPr>
        <w:t xml:space="preserve"> </w:t>
      </w:r>
      <w:r w:rsidRPr="006A760D">
        <w:rPr>
          <w:rFonts w:ascii="Times New Roman" w:hAnsi="Times New Roman"/>
          <w:sz w:val="24"/>
          <w:szCs w:val="24"/>
        </w:rPr>
        <w:t>that the instrument is in the Low Range setting.</w:t>
      </w:r>
    </w:p>
    <w:p w14:paraId="04DDFC16" w14:textId="77777777" w:rsidR="007257A4" w:rsidRPr="006A760D" w:rsidRDefault="007257A4" w:rsidP="007257A4">
      <w:pPr>
        <w:pStyle w:val="ListParagraph"/>
        <w:numPr>
          <w:ilvl w:val="0"/>
          <w:numId w:val="4"/>
        </w:numPr>
        <w:spacing w:after="0" w:line="240" w:lineRule="auto"/>
        <w:rPr>
          <w:rFonts w:ascii="Times New Roman" w:hAnsi="Times New Roman"/>
          <w:sz w:val="24"/>
          <w:szCs w:val="24"/>
        </w:rPr>
      </w:pPr>
      <w:r w:rsidRPr="006A760D">
        <w:rPr>
          <w:rFonts w:ascii="Times New Roman" w:hAnsi="Times New Roman"/>
          <w:sz w:val="24"/>
          <w:szCs w:val="24"/>
        </w:rPr>
        <w:t>Wipe and insert blank from standards kit and place meter cap over the cell compartment to cover the cell.</w:t>
      </w:r>
    </w:p>
    <w:p w14:paraId="531C9941" w14:textId="77777777" w:rsidR="007257A4" w:rsidRPr="006A760D" w:rsidRDefault="007257A4" w:rsidP="007257A4">
      <w:pPr>
        <w:pStyle w:val="ListParagraph"/>
        <w:numPr>
          <w:ilvl w:val="0"/>
          <w:numId w:val="4"/>
        </w:numPr>
        <w:spacing w:after="0" w:line="240" w:lineRule="auto"/>
        <w:rPr>
          <w:rFonts w:ascii="Times New Roman" w:hAnsi="Times New Roman"/>
          <w:sz w:val="24"/>
          <w:szCs w:val="24"/>
        </w:rPr>
      </w:pPr>
      <w:r w:rsidRPr="006A760D">
        <w:rPr>
          <w:rFonts w:ascii="Times New Roman" w:hAnsi="Times New Roman"/>
          <w:sz w:val="24"/>
          <w:szCs w:val="24"/>
        </w:rPr>
        <w:t>Press the blue zero/scroll key.</w:t>
      </w:r>
    </w:p>
    <w:p w14:paraId="0B303479" w14:textId="77777777" w:rsidR="007257A4" w:rsidRPr="006A760D" w:rsidRDefault="007257A4" w:rsidP="007257A4">
      <w:pPr>
        <w:pStyle w:val="ListParagraph"/>
        <w:numPr>
          <w:ilvl w:val="0"/>
          <w:numId w:val="4"/>
        </w:numPr>
        <w:spacing w:after="0" w:line="240" w:lineRule="auto"/>
        <w:rPr>
          <w:rFonts w:ascii="Times New Roman" w:hAnsi="Times New Roman"/>
          <w:sz w:val="24"/>
          <w:szCs w:val="24"/>
        </w:rPr>
      </w:pPr>
      <w:r w:rsidRPr="006A760D">
        <w:rPr>
          <w:rFonts w:ascii="Times New Roman" w:hAnsi="Times New Roman"/>
          <w:sz w:val="24"/>
          <w:szCs w:val="24"/>
        </w:rPr>
        <w:t>Wipe, insert the selected standard and replace the meter cap.</w:t>
      </w:r>
    </w:p>
    <w:p w14:paraId="5359C1F9" w14:textId="77777777" w:rsidR="007257A4" w:rsidRPr="006A760D" w:rsidRDefault="007257A4" w:rsidP="007257A4">
      <w:pPr>
        <w:pStyle w:val="ListParagraph"/>
        <w:numPr>
          <w:ilvl w:val="0"/>
          <w:numId w:val="4"/>
        </w:numPr>
        <w:spacing w:after="0" w:line="240" w:lineRule="auto"/>
        <w:rPr>
          <w:rFonts w:ascii="Times New Roman" w:hAnsi="Times New Roman"/>
          <w:sz w:val="24"/>
          <w:szCs w:val="24"/>
        </w:rPr>
      </w:pPr>
      <w:r w:rsidRPr="006A760D">
        <w:rPr>
          <w:rFonts w:ascii="Times New Roman" w:hAnsi="Times New Roman"/>
          <w:sz w:val="24"/>
          <w:szCs w:val="24"/>
        </w:rPr>
        <w:t>Press green read/enter key.</w:t>
      </w:r>
    </w:p>
    <w:p w14:paraId="35735A41" w14:textId="77777777" w:rsidR="007257A4" w:rsidRPr="006A760D" w:rsidRDefault="007257A4" w:rsidP="007257A4">
      <w:pPr>
        <w:pStyle w:val="ListParagraph"/>
        <w:numPr>
          <w:ilvl w:val="0"/>
          <w:numId w:val="4"/>
        </w:numPr>
        <w:spacing w:after="0" w:line="240" w:lineRule="auto"/>
        <w:rPr>
          <w:rFonts w:ascii="Times New Roman" w:hAnsi="Times New Roman"/>
          <w:sz w:val="24"/>
          <w:szCs w:val="24"/>
        </w:rPr>
      </w:pPr>
      <w:r w:rsidRPr="006A760D">
        <w:rPr>
          <w:rFonts w:ascii="Times New Roman" w:hAnsi="Times New Roman"/>
          <w:sz w:val="24"/>
          <w:szCs w:val="24"/>
        </w:rPr>
        <w:t>Record data</w:t>
      </w:r>
    </w:p>
    <w:p w14:paraId="255A3F90" w14:textId="77777777" w:rsidR="007257A4" w:rsidRPr="006A760D" w:rsidRDefault="007257A4" w:rsidP="007257A4">
      <w:pPr>
        <w:pStyle w:val="ListParagraph"/>
        <w:spacing w:after="0" w:line="240" w:lineRule="auto"/>
        <w:rPr>
          <w:rFonts w:ascii="Times New Roman" w:hAnsi="Times New Roman"/>
          <w:sz w:val="24"/>
          <w:szCs w:val="24"/>
        </w:rPr>
      </w:pPr>
    </w:p>
    <w:p w14:paraId="124549E3" w14:textId="77777777" w:rsidR="007257A4" w:rsidRPr="006A760D" w:rsidRDefault="007257A4" w:rsidP="007257A4">
      <w:pPr>
        <w:rPr>
          <w:b/>
        </w:rPr>
      </w:pPr>
      <w:r w:rsidRPr="006A760D">
        <w:rPr>
          <w:b/>
          <w:u w:val="single"/>
        </w:rPr>
        <w:t>Analysis - LOW RANGE (0.02 to 2.00 mg/L Cl2)</w:t>
      </w:r>
      <w:r w:rsidRPr="006A760D">
        <w:rPr>
          <w:b/>
        </w:rPr>
        <w:t>:</w:t>
      </w:r>
    </w:p>
    <w:p w14:paraId="07304363" w14:textId="77777777" w:rsidR="00336133" w:rsidRPr="006A760D" w:rsidRDefault="00336133" w:rsidP="007257A4">
      <w:pPr>
        <w:rPr>
          <w:b/>
        </w:rPr>
      </w:pPr>
    </w:p>
    <w:p w14:paraId="6195F019" w14:textId="77777777" w:rsidR="007257A4" w:rsidRPr="006A760D" w:rsidRDefault="007257A4" w:rsidP="007257A4">
      <w:pPr>
        <w:pStyle w:val="ListParagraph"/>
        <w:numPr>
          <w:ilvl w:val="0"/>
          <w:numId w:val="5"/>
        </w:numPr>
        <w:spacing w:after="0" w:line="240" w:lineRule="auto"/>
        <w:rPr>
          <w:rFonts w:ascii="Times New Roman" w:hAnsi="Times New Roman"/>
          <w:sz w:val="24"/>
          <w:szCs w:val="24"/>
        </w:rPr>
      </w:pPr>
      <w:r w:rsidRPr="006A760D">
        <w:rPr>
          <w:rFonts w:ascii="Times New Roman" w:hAnsi="Times New Roman"/>
          <w:sz w:val="24"/>
          <w:szCs w:val="24"/>
        </w:rPr>
        <w:t>Fill a cell to the line with sample.</w:t>
      </w:r>
    </w:p>
    <w:p w14:paraId="5028E5B1" w14:textId="77777777" w:rsidR="007257A4" w:rsidRPr="006A760D" w:rsidRDefault="007257A4" w:rsidP="007257A4">
      <w:pPr>
        <w:pStyle w:val="CommentText"/>
        <w:numPr>
          <w:ilvl w:val="0"/>
          <w:numId w:val="5"/>
        </w:numPr>
        <w:spacing w:after="0" w:line="240" w:lineRule="auto"/>
        <w:rPr>
          <w:rFonts w:ascii="Times New Roman" w:hAnsi="Times New Roman"/>
          <w:sz w:val="24"/>
          <w:szCs w:val="24"/>
        </w:rPr>
      </w:pPr>
      <w:r w:rsidRPr="006A760D">
        <w:rPr>
          <w:rFonts w:ascii="Times New Roman" w:hAnsi="Times New Roman"/>
          <w:sz w:val="24"/>
          <w:szCs w:val="24"/>
        </w:rPr>
        <w:t xml:space="preserve">Wipe and place in colorimeter, place meter cap and press the blue zero/scroll key. Proceed to step </w:t>
      </w:r>
      <w:r w:rsidR="00085B0E">
        <w:rPr>
          <w:rFonts w:ascii="Times New Roman" w:hAnsi="Times New Roman"/>
          <w:sz w:val="24"/>
          <w:szCs w:val="24"/>
        </w:rPr>
        <w:t>3</w:t>
      </w:r>
      <w:r w:rsidRPr="006A760D">
        <w:rPr>
          <w:rFonts w:ascii="Times New Roman" w:hAnsi="Times New Roman"/>
          <w:sz w:val="24"/>
          <w:szCs w:val="24"/>
        </w:rPr>
        <w:t xml:space="preserve"> for Free Chlorine or step </w:t>
      </w:r>
      <w:r w:rsidR="00085B0E">
        <w:rPr>
          <w:rFonts w:ascii="Times New Roman" w:hAnsi="Times New Roman"/>
          <w:sz w:val="24"/>
          <w:szCs w:val="24"/>
        </w:rPr>
        <w:t>6</w:t>
      </w:r>
      <w:r w:rsidRPr="006A760D">
        <w:rPr>
          <w:rFonts w:ascii="Times New Roman" w:hAnsi="Times New Roman"/>
          <w:sz w:val="24"/>
          <w:szCs w:val="24"/>
        </w:rPr>
        <w:t xml:space="preserve"> for Total Chlorine.</w:t>
      </w:r>
    </w:p>
    <w:p w14:paraId="4C00A5BF" w14:textId="77777777" w:rsidR="007257A4" w:rsidRPr="006A760D" w:rsidRDefault="007257A4" w:rsidP="007257A4">
      <w:pPr>
        <w:pStyle w:val="ListParagraph"/>
        <w:numPr>
          <w:ilvl w:val="0"/>
          <w:numId w:val="5"/>
        </w:numPr>
        <w:spacing w:after="0" w:line="240" w:lineRule="auto"/>
        <w:rPr>
          <w:rFonts w:ascii="Times New Roman" w:hAnsi="Times New Roman"/>
          <w:sz w:val="24"/>
          <w:szCs w:val="24"/>
        </w:rPr>
      </w:pPr>
      <w:r w:rsidRPr="006A760D">
        <w:rPr>
          <w:rFonts w:ascii="Times New Roman" w:hAnsi="Times New Roman"/>
          <w:b/>
          <w:sz w:val="24"/>
          <w:szCs w:val="24"/>
        </w:rPr>
        <w:t>FREE CHLORINE:</w:t>
      </w:r>
      <w:r w:rsidRPr="006A760D">
        <w:rPr>
          <w:rFonts w:ascii="Times New Roman" w:hAnsi="Times New Roman"/>
          <w:sz w:val="24"/>
          <w:szCs w:val="24"/>
        </w:rPr>
        <w:t xml:space="preserve">  Fill a cell to the line with </w:t>
      </w:r>
      <w:r w:rsidR="0099265C" w:rsidRPr="006A760D">
        <w:rPr>
          <w:rFonts w:ascii="Times New Roman" w:hAnsi="Times New Roman"/>
          <w:sz w:val="24"/>
          <w:szCs w:val="24"/>
        </w:rPr>
        <w:t>sample and</w:t>
      </w:r>
      <w:r w:rsidRPr="006A760D">
        <w:rPr>
          <w:rFonts w:ascii="Times New Roman" w:hAnsi="Times New Roman"/>
          <w:sz w:val="24"/>
          <w:szCs w:val="24"/>
        </w:rPr>
        <w:t xml:space="preserve"> add 1 DPD free chlorine packet. </w:t>
      </w:r>
    </w:p>
    <w:p w14:paraId="4FE3602F" w14:textId="77777777" w:rsidR="007257A4" w:rsidRPr="006A760D" w:rsidRDefault="007257A4" w:rsidP="007257A4">
      <w:pPr>
        <w:pStyle w:val="ListParagraph"/>
        <w:numPr>
          <w:ilvl w:val="0"/>
          <w:numId w:val="5"/>
        </w:numPr>
        <w:spacing w:after="0" w:line="240" w:lineRule="auto"/>
        <w:rPr>
          <w:rFonts w:ascii="Times New Roman" w:hAnsi="Times New Roman"/>
          <w:sz w:val="24"/>
          <w:szCs w:val="24"/>
        </w:rPr>
      </w:pPr>
      <w:r w:rsidRPr="006A760D">
        <w:rPr>
          <w:rFonts w:ascii="Times New Roman" w:hAnsi="Times New Roman"/>
          <w:sz w:val="24"/>
          <w:szCs w:val="24"/>
        </w:rPr>
        <w:t>Cap and gently shake for 20 seconds, and wipe vial to remove excess water.</w:t>
      </w:r>
    </w:p>
    <w:p w14:paraId="60EDD612" w14:textId="77777777" w:rsidR="007257A4" w:rsidRPr="006A760D" w:rsidRDefault="007257A4" w:rsidP="007257A4">
      <w:pPr>
        <w:pStyle w:val="ListParagraph"/>
        <w:numPr>
          <w:ilvl w:val="0"/>
          <w:numId w:val="5"/>
        </w:numPr>
        <w:spacing w:after="0" w:line="240" w:lineRule="auto"/>
        <w:rPr>
          <w:rFonts w:ascii="Times New Roman" w:hAnsi="Times New Roman"/>
          <w:sz w:val="24"/>
          <w:szCs w:val="24"/>
        </w:rPr>
      </w:pPr>
      <w:r w:rsidRPr="006A760D">
        <w:rPr>
          <w:rFonts w:ascii="Times New Roman" w:hAnsi="Times New Roman"/>
          <w:sz w:val="24"/>
          <w:szCs w:val="24"/>
        </w:rPr>
        <w:t xml:space="preserve">Insert in colorimeter, </w:t>
      </w:r>
      <w:r w:rsidR="006A760D" w:rsidRPr="006A760D">
        <w:rPr>
          <w:rFonts w:ascii="Times New Roman" w:hAnsi="Times New Roman"/>
          <w:sz w:val="24"/>
          <w:szCs w:val="24"/>
        </w:rPr>
        <w:t>re</w:t>
      </w:r>
      <w:r w:rsidRPr="006A760D">
        <w:rPr>
          <w:rFonts w:ascii="Times New Roman" w:hAnsi="Times New Roman"/>
          <w:sz w:val="24"/>
          <w:szCs w:val="24"/>
        </w:rPr>
        <w:t>place meter cap and press green read/enter key.</w:t>
      </w:r>
    </w:p>
    <w:p w14:paraId="1F3A5911" w14:textId="77777777" w:rsidR="007257A4" w:rsidRPr="006A760D" w:rsidRDefault="007257A4" w:rsidP="007257A4">
      <w:pPr>
        <w:pStyle w:val="ListParagraph"/>
        <w:numPr>
          <w:ilvl w:val="0"/>
          <w:numId w:val="5"/>
        </w:numPr>
        <w:spacing w:after="0" w:line="240" w:lineRule="auto"/>
        <w:rPr>
          <w:rFonts w:ascii="Times New Roman" w:hAnsi="Times New Roman"/>
          <w:sz w:val="24"/>
          <w:szCs w:val="24"/>
        </w:rPr>
      </w:pPr>
      <w:r w:rsidRPr="006A760D">
        <w:rPr>
          <w:rFonts w:ascii="Times New Roman" w:hAnsi="Times New Roman"/>
          <w:b/>
          <w:sz w:val="24"/>
          <w:szCs w:val="24"/>
        </w:rPr>
        <w:t>TOTAL CHLORINE:</w:t>
      </w:r>
      <w:r w:rsidRPr="006A760D">
        <w:rPr>
          <w:rFonts w:ascii="Times New Roman" w:hAnsi="Times New Roman"/>
          <w:sz w:val="24"/>
          <w:szCs w:val="24"/>
        </w:rPr>
        <w:t xml:space="preserve"> Fill a cell to the line with </w:t>
      </w:r>
      <w:r w:rsidR="0099265C" w:rsidRPr="006A760D">
        <w:rPr>
          <w:rFonts w:ascii="Times New Roman" w:hAnsi="Times New Roman"/>
          <w:sz w:val="24"/>
          <w:szCs w:val="24"/>
        </w:rPr>
        <w:t>sample and</w:t>
      </w:r>
      <w:r w:rsidRPr="006A760D">
        <w:rPr>
          <w:rFonts w:ascii="Times New Roman" w:hAnsi="Times New Roman"/>
          <w:sz w:val="24"/>
          <w:szCs w:val="24"/>
        </w:rPr>
        <w:t xml:space="preserve"> add 1 DPD total chlorine packet.</w:t>
      </w:r>
    </w:p>
    <w:p w14:paraId="1C77A391" w14:textId="77777777" w:rsidR="007257A4" w:rsidRPr="006A760D" w:rsidRDefault="007257A4" w:rsidP="007257A4">
      <w:pPr>
        <w:pStyle w:val="ListParagraph"/>
        <w:numPr>
          <w:ilvl w:val="0"/>
          <w:numId w:val="5"/>
        </w:numPr>
        <w:spacing w:after="0" w:line="240" w:lineRule="auto"/>
        <w:rPr>
          <w:rFonts w:ascii="Times New Roman" w:hAnsi="Times New Roman"/>
          <w:sz w:val="24"/>
          <w:szCs w:val="24"/>
        </w:rPr>
      </w:pPr>
      <w:r w:rsidRPr="006A760D">
        <w:rPr>
          <w:rFonts w:ascii="Times New Roman" w:hAnsi="Times New Roman"/>
          <w:sz w:val="24"/>
          <w:szCs w:val="24"/>
        </w:rPr>
        <w:t>Cap and shake for 20 seconds, and wipe vial to remove excess water.</w:t>
      </w:r>
    </w:p>
    <w:p w14:paraId="34CAA29B" w14:textId="77777777" w:rsidR="007257A4" w:rsidRPr="006A760D" w:rsidRDefault="007257A4" w:rsidP="007257A4">
      <w:pPr>
        <w:pStyle w:val="ListParagraph"/>
        <w:numPr>
          <w:ilvl w:val="0"/>
          <w:numId w:val="5"/>
        </w:numPr>
        <w:spacing w:after="0" w:line="240" w:lineRule="auto"/>
        <w:rPr>
          <w:rFonts w:ascii="Times New Roman" w:hAnsi="Times New Roman"/>
          <w:sz w:val="24"/>
          <w:szCs w:val="24"/>
        </w:rPr>
      </w:pPr>
      <w:r w:rsidRPr="006A760D">
        <w:rPr>
          <w:rFonts w:ascii="Times New Roman" w:hAnsi="Times New Roman"/>
          <w:b/>
          <w:sz w:val="24"/>
          <w:szCs w:val="24"/>
        </w:rPr>
        <w:t>Wait 3-6 minutes</w:t>
      </w:r>
      <w:r w:rsidRPr="006A760D">
        <w:rPr>
          <w:rFonts w:ascii="Times New Roman" w:hAnsi="Times New Roman"/>
          <w:sz w:val="24"/>
          <w:szCs w:val="24"/>
        </w:rPr>
        <w:t xml:space="preserve">, insert in colorimeter, </w:t>
      </w:r>
      <w:r w:rsidR="006A760D" w:rsidRPr="006A760D">
        <w:rPr>
          <w:rFonts w:ascii="Times New Roman" w:hAnsi="Times New Roman"/>
          <w:sz w:val="24"/>
          <w:szCs w:val="24"/>
        </w:rPr>
        <w:t>re</w:t>
      </w:r>
      <w:r w:rsidRPr="006A760D">
        <w:rPr>
          <w:rFonts w:ascii="Times New Roman" w:hAnsi="Times New Roman"/>
          <w:sz w:val="24"/>
          <w:szCs w:val="24"/>
        </w:rPr>
        <w:t>place meter cap and press green read/enter key.</w:t>
      </w:r>
    </w:p>
    <w:p w14:paraId="5CCCDF3C" w14:textId="77777777" w:rsidR="007257A4" w:rsidRPr="006A760D" w:rsidRDefault="007257A4" w:rsidP="007257A4">
      <w:pPr>
        <w:pStyle w:val="ListParagraph"/>
        <w:numPr>
          <w:ilvl w:val="0"/>
          <w:numId w:val="5"/>
        </w:numPr>
        <w:spacing w:after="0" w:line="240" w:lineRule="auto"/>
        <w:rPr>
          <w:rFonts w:ascii="Times New Roman" w:hAnsi="Times New Roman"/>
          <w:sz w:val="24"/>
          <w:szCs w:val="24"/>
        </w:rPr>
      </w:pPr>
      <w:r w:rsidRPr="006A760D">
        <w:rPr>
          <w:rFonts w:ascii="Times New Roman" w:hAnsi="Times New Roman"/>
          <w:sz w:val="24"/>
          <w:szCs w:val="24"/>
        </w:rPr>
        <w:t>Record sample data.</w:t>
      </w:r>
    </w:p>
    <w:p w14:paraId="3A9CF337" w14:textId="77777777" w:rsidR="007257A4" w:rsidRPr="006A760D" w:rsidRDefault="007257A4" w:rsidP="007257A4">
      <w:pPr>
        <w:rPr>
          <w:b/>
        </w:rPr>
      </w:pPr>
    </w:p>
    <w:p w14:paraId="322B4678" w14:textId="77777777" w:rsidR="007257A4" w:rsidRPr="006A760D" w:rsidRDefault="007257A4" w:rsidP="007257A4">
      <w:r w:rsidRPr="006A760D">
        <w:rPr>
          <w:b/>
          <w:u w:val="single"/>
        </w:rPr>
        <w:t>Analysis - HIGH  RANGE (0.1 to 8.0 mg/L Cl2)</w:t>
      </w:r>
      <w:r w:rsidRPr="006A760D">
        <w:rPr>
          <w:b/>
        </w:rPr>
        <w:t>:</w:t>
      </w:r>
      <w:r w:rsidRPr="006A760D">
        <w:t xml:space="preserve"> </w:t>
      </w:r>
    </w:p>
    <w:p w14:paraId="413B39FE" w14:textId="77777777" w:rsidR="00336133" w:rsidRPr="006A760D" w:rsidRDefault="00336133" w:rsidP="007257A4"/>
    <w:p w14:paraId="182C9B4B" w14:textId="77777777" w:rsidR="007257A4" w:rsidRPr="006A760D" w:rsidRDefault="007257A4" w:rsidP="00336133">
      <w:pPr>
        <w:numPr>
          <w:ilvl w:val="0"/>
          <w:numId w:val="6"/>
        </w:numPr>
      </w:pPr>
      <w:r w:rsidRPr="006A760D">
        <w:t>Press black Menu (lines) key, press green read/enter key until instrument is changed to HR (High Range).  Press black Menu (lines) key again.</w:t>
      </w:r>
    </w:p>
    <w:p w14:paraId="024E53CF" w14:textId="77777777" w:rsidR="007257A4" w:rsidRPr="006A760D" w:rsidRDefault="007257A4" w:rsidP="007257A4">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sz w:val="24"/>
          <w:szCs w:val="24"/>
        </w:rPr>
        <w:t>Use the larger plastic matching cells.</w:t>
      </w:r>
    </w:p>
    <w:p w14:paraId="11F1CB39" w14:textId="77777777" w:rsidR="007257A4" w:rsidRPr="006A760D" w:rsidRDefault="007257A4" w:rsidP="007257A4">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sz w:val="24"/>
          <w:szCs w:val="24"/>
        </w:rPr>
        <w:t>Fill a cell to the 5ml (lower) line with sample.</w:t>
      </w:r>
    </w:p>
    <w:p w14:paraId="040E04D5" w14:textId="77777777" w:rsidR="007257A4" w:rsidRPr="006A760D" w:rsidRDefault="007257A4" w:rsidP="007257A4">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sz w:val="24"/>
          <w:szCs w:val="24"/>
        </w:rPr>
        <w:t>Wipe and place in colorimeter, place meter cap and press the blue zero/scroll key.</w:t>
      </w:r>
    </w:p>
    <w:p w14:paraId="28DC0F8F" w14:textId="77777777" w:rsidR="007257A4" w:rsidRPr="006A760D" w:rsidRDefault="007257A4" w:rsidP="007257A4">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b/>
          <w:sz w:val="24"/>
          <w:szCs w:val="24"/>
        </w:rPr>
        <w:t>FREE CHLORINE:</w:t>
      </w:r>
      <w:r w:rsidRPr="006A760D">
        <w:rPr>
          <w:rFonts w:ascii="Times New Roman" w:hAnsi="Times New Roman"/>
          <w:sz w:val="24"/>
          <w:szCs w:val="24"/>
        </w:rPr>
        <w:t xml:space="preserve">  Fill a cell to the line with </w:t>
      </w:r>
      <w:r w:rsidR="0099265C" w:rsidRPr="006A760D">
        <w:rPr>
          <w:rFonts w:ascii="Times New Roman" w:hAnsi="Times New Roman"/>
          <w:sz w:val="24"/>
          <w:szCs w:val="24"/>
        </w:rPr>
        <w:t>sample and</w:t>
      </w:r>
      <w:r w:rsidRPr="006A760D">
        <w:rPr>
          <w:rFonts w:ascii="Times New Roman" w:hAnsi="Times New Roman"/>
          <w:sz w:val="24"/>
          <w:szCs w:val="24"/>
        </w:rPr>
        <w:t xml:space="preserve"> add </w:t>
      </w:r>
      <w:r w:rsidRPr="006A760D">
        <w:rPr>
          <w:rFonts w:ascii="Times New Roman" w:hAnsi="Times New Roman"/>
          <w:b/>
          <w:sz w:val="24"/>
          <w:szCs w:val="24"/>
        </w:rPr>
        <w:t>2</w:t>
      </w:r>
      <w:r w:rsidRPr="006A760D">
        <w:rPr>
          <w:rFonts w:ascii="Times New Roman" w:hAnsi="Times New Roman"/>
          <w:sz w:val="24"/>
          <w:szCs w:val="24"/>
        </w:rPr>
        <w:t xml:space="preserve"> DPD free chlorine packets. </w:t>
      </w:r>
    </w:p>
    <w:p w14:paraId="1D4DB2EC" w14:textId="77777777" w:rsidR="007257A4" w:rsidRPr="006A760D" w:rsidRDefault="007257A4" w:rsidP="007257A4">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sz w:val="24"/>
          <w:szCs w:val="24"/>
        </w:rPr>
        <w:t>Cap and shake for 20 seconds, and wipe vial to remove excess water.</w:t>
      </w:r>
    </w:p>
    <w:p w14:paraId="48D5D6A2" w14:textId="77777777" w:rsidR="007257A4" w:rsidRPr="006A760D" w:rsidRDefault="007257A4" w:rsidP="007257A4">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sz w:val="24"/>
          <w:szCs w:val="24"/>
        </w:rPr>
        <w:t xml:space="preserve">Insert in colorimeter, </w:t>
      </w:r>
      <w:r w:rsidR="006A760D" w:rsidRPr="006A760D">
        <w:rPr>
          <w:rFonts w:ascii="Times New Roman" w:hAnsi="Times New Roman"/>
          <w:sz w:val="24"/>
          <w:szCs w:val="24"/>
        </w:rPr>
        <w:t>re</w:t>
      </w:r>
      <w:r w:rsidRPr="006A760D">
        <w:rPr>
          <w:rFonts w:ascii="Times New Roman" w:hAnsi="Times New Roman"/>
          <w:sz w:val="24"/>
          <w:szCs w:val="24"/>
        </w:rPr>
        <w:t>place meter cap and press green read/enter key.</w:t>
      </w:r>
    </w:p>
    <w:p w14:paraId="4E97E8F5" w14:textId="77777777" w:rsidR="007257A4" w:rsidRPr="006A760D" w:rsidRDefault="007257A4" w:rsidP="007257A4">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b/>
          <w:sz w:val="24"/>
          <w:szCs w:val="24"/>
        </w:rPr>
        <w:t>TOTAL CHLORINE:</w:t>
      </w:r>
      <w:r w:rsidRPr="006A760D">
        <w:rPr>
          <w:rFonts w:ascii="Times New Roman" w:hAnsi="Times New Roman"/>
          <w:sz w:val="24"/>
          <w:szCs w:val="24"/>
        </w:rPr>
        <w:t xml:space="preserve"> Fill a cell to the line with </w:t>
      </w:r>
      <w:r w:rsidR="0099265C" w:rsidRPr="006A760D">
        <w:rPr>
          <w:rFonts w:ascii="Times New Roman" w:hAnsi="Times New Roman"/>
          <w:sz w:val="24"/>
          <w:szCs w:val="24"/>
        </w:rPr>
        <w:t>sample and</w:t>
      </w:r>
      <w:r w:rsidRPr="006A760D">
        <w:rPr>
          <w:rFonts w:ascii="Times New Roman" w:hAnsi="Times New Roman"/>
          <w:sz w:val="24"/>
          <w:szCs w:val="24"/>
        </w:rPr>
        <w:t xml:space="preserve"> add </w:t>
      </w:r>
      <w:r w:rsidRPr="006A760D">
        <w:rPr>
          <w:rFonts w:ascii="Times New Roman" w:hAnsi="Times New Roman"/>
          <w:b/>
          <w:sz w:val="24"/>
          <w:szCs w:val="24"/>
        </w:rPr>
        <w:t>2</w:t>
      </w:r>
      <w:r w:rsidRPr="006A760D">
        <w:rPr>
          <w:rFonts w:ascii="Times New Roman" w:hAnsi="Times New Roman"/>
          <w:sz w:val="24"/>
          <w:szCs w:val="24"/>
        </w:rPr>
        <w:t xml:space="preserve"> DPD total chlorine packets.</w:t>
      </w:r>
    </w:p>
    <w:p w14:paraId="34D0CC42" w14:textId="77777777" w:rsidR="007257A4" w:rsidRPr="006A760D" w:rsidRDefault="007257A4" w:rsidP="007257A4">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sz w:val="24"/>
          <w:szCs w:val="24"/>
        </w:rPr>
        <w:t>Cap and shake for 20 seconds, and wipe vial to remove excess water.</w:t>
      </w:r>
    </w:p>
    <w:p w14:paraId="4938BDDE" w14:textId="77777777" w:rsidR="00927A5B" w:rsidRPr="006A760D" w:rsidRDefault="007257A4" w:rsidP="007257A4">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b/>
          <w:sz w:val="24"/>
          <w:szCs w:val="24"/>
        </w:rPr>
        <w:t>Wait 3-6 minutes</w:t>
      </w:r>
      <w:r w:rsidRPr="006A760D">
        <w:rPr>
          <w:rFonts w:ascii="Times New Roman" w:hAnsi="Times New Roman"/>
          <w:sz w:val="24"/>
          <w:szCs w:val="24"/>
        </w:rPr>
        <w:t>, insert in colorimeter, place meter cap green read/enter key.</w:t>
      </w:r>
    </w:p>
    <w:p w14:paraId="20D8C8D7" w14:textId="77777777" w:rsidR="00B53423" w:rsidRPr="006A760D" w:rsidRDefault="007257A4" w:rsidP="001D604E">
      <w:pPr>
        <w:pStyle w:val="ListParagraph"/>
        <w:numPr>
          <w:ilvl w:val="0"/>
          <w:numId w:val="6"/>
        </w:numPr>
        <w:spacing w:after="0" w:line="240" w:lineRule="auto"/>
        <w:rPr>
          <w:rFonts w:ascii="Times New Roman" w:hAnsi="Times New Roman"/>
          <w:sz w:val="24"/>
          <w:szCs w:val="24"/>
        </w:rPr>
      </w:pPr>
      <w:r w:rsidRPr="006A760D">
        <w:rPr>
          <w:rFonts w:ascii="Times New Roman" w:hAnsi="Times New Roman"/>
          <w:sz w:val="24"/>
          <w:szCs w:val="24"/>
        </w:rPr>
        <w:lastRenderedPageBreak/>
        <w:t>Record sample data.</w:t>
      </w:r>
    </w:p>
    <w:p w14:paraId="379D95C1" w14:textId="77777777" w:rsidR="00B53423" w:rsidRDefault="00B53423" w:rsidP="00B53423">
      <w:pPr>
        <w:pStyle w:val="ListParagraph"/>
        <w:spacing w:after="0" w:line="240" w:lineRule="auto"/>
        <w:ind w:left="0"/>
        <w:rPr>
          <w:rFonts w:ascii="Times New Roman" w:hAnsi="Times New Roman"/>
          <w:b/>
          <w:sz w:val="24"/>
          <w:szCs w:val="24"/>
          <w:u w:val="single"/>
        </w:rPr>
      </w:pPr>
    </w:p>
    <w:p w14:paraId="3386E90D" w14:textId="77777777" w:rsidR="00B53423" w:rsidRPr="006A760D" w:rsidRDefault="00123E9D" w:rsidP="00B53423">
      <w:pPr>
        <w:pStyle w:val="ListParagraph"/>
        <w:spacing w:after="0" w:line="240" w:lineRule="auto"/>
        <w:ind w:left="0"/>
        <w:rPr>
          <w:rFonts w:ascii="Times New Roman" w:hAnsi="Times New Roman"/>
          <w:sz w:val="24"/>
          <w:szCs w:val="24"/>
        </w:rPr>
      </w:pPr>
      <w:r w:rsidRPr="006A760D">
        <w:rPr>
          <w:rFonts w:ascii="Times New Roman" w:hAnsi="Times New Roman"/>
          <w:b/>
          <w:sz w:val="24"/>
          <w:szCs w:val="24"/>
          <w:u w:val="single"/>
        </w:rPr>
        <w:t>Turbidity</w:t>
      </w:r>
    </w:p>
    <w:p w14:paraId="59A76CB1" w14:textId="77777777" w:rsidR="00B53423" w:rsidRPr="006A760D" w:rsidRDefault="00B53423" w:rsidP="00B53423">
      <w:pPr>
        <w:pStyle w:val="ListParagraph"/>
        <w:spacing w:after="0" w:line="240" w:lineRule="auto"/>
        <w:ind w:left="0"/>
        <w:rPr>
          <w:rFonts w:ascii="Times New Roman" w:hAnsi="Times New Roman"/>
          <w:sz w:val="24"/>
          <w:szCs w:val="24"/>
        </w:rPr>
      </w:pPr>
    </w:p>
    <w:p w14:paraId="07019B65" w14:textId="77777777" w:rsidR="00123E9D" w:rsidRPr="00F145B2" w:rsidRDefault="00123E9D" w:rsidP="00123E9D">
      <w:pPr>
        <w:rPr>
          <w:b/>
        </w:rPr>
      </w:pPr>
      <w:r w:rsidRPr="00F145B2">
        <w:rPr>
          <w:b/>
        </w:rPr>
        <w:t>Calibration:</w:t>
      </w:r>
    </w:p>
    <w:p w14:paraId="63B3240B" w14:textId="77777777" w:rsidR="00123E9D" w:rsidRPr="006A760D" w:rsidRDefault="00123E9D" w:rsidP="00123E9D"/>
    <w:p w14:paraId="6A7A963B" w14:textId="77777777" w:rsidR="00123E9D" w:rsidRDefault="00123E9D" w:rsidP="00123E9D">
      <w:pPr>
        <w:numPr>
          <w:ilvl w:val="0"/>
          <w:numId w:val="11"/>
        </w:numPr>
      </w:pPr>
      <w:r w:rsidRPr="006A760D">
        <w:t>Calibrate the meter daily or</w:t>
      </w:r>
      <w:r w:rsidR="00343EBF">
        <w:t xml:space="preserve"> before</w:t>
      </w:r>
      <w:r w:rsidRPr="006A760D">
        <w:t xml:space="preserve"> each use according to the manufacturer’s instructions using a stand</w:t>
      </w:r>
      <w:r w:rsidR="00FA359C">
        <w:t xml:space="preserve">ard for each range of analysis. </w:t>
      </w:r>
    </w:p>
    <w:p w14:paraId="7BE24646" w14:textId="77777777" w:rsidR="00FA359C" w:rsidRPr="006A760D" w:rsidRDefault="00FA359C" w:rsidP="00123E9D">
      <w:pPr>
        <w:numPr>
          <w:ilvl w:val="0"/>
          <w:numId w:val="11"/>
        </w:numPr>
      </w:pPr>
      <w:r>
        <w:t>Record data.</w:t>
      </w:r>
    </w:p>
    <w:p w14:paraId="32AEDA66" w14:textId="77777777" w:rsidR="00123E9D" w:rsidRPr="006A760D" w:rsidRDefault="00123E9D" w:rsidP="00123E9D"/>
    <w:p w14:paraId="78FD5557" w14:textId="77777777" w:rsidR="00123E9D" w:rsidRPr="00F145B2" w:rsidRDefault="00123E9D" w:rsidP="00123E9D">
      <w:pPr>
        <w:rPr>
          <w:b/>
        </w:rPr>
      </w:pPr>
      <w:r w:rsidRPr="00F145B2">
        <w:rPr>
          <w:b/>
        </w:rPr>
        <w:t>Analysis:</w:t>
      </w:r>
    </w:p>
    <w:p w14:paraId="29BFE617" w14:textId="77777777" w:rsidR="00123E9D" w:rsidRPr="006A760D" w:rsidRDefault="00123E9D" w:rsidP="00123E9D"/>
    <w:p w14:paraId="41EAC105" w14:textId="77777777" w:rsidR="00123E9D" w:rsidRPr="006A760D" w:rsidRDefault="00123E9D" w:rsidP="00123E9D">
      <w:pPr>
        <w:ind w:left="360"/>
      </w:pPr>
      <w:r w:rsidRPr="006A760D">
        <w:t>1)</w:t>
      </w:r>
      <w:r w:rsidRPr="006A760D">
        <w:tab/>
        <w:t>Rinse the sample cell thoroughly with the DI water.</w:t>
      </w:r>
    </w:p>
    <w:p w14:paraId="65FBAD4A" w14:textId="77777777" w:rsidR="00123E9D" w:rsidRPr="006A760D" w:rsidRDefault="00123E9D" w:rsidP="00123E9D">
      <w:pPr>
        <w:numPr>
          <w:ilvl w:val="0"/>
          <w:numId w:val="11"/>
        </w:numPr>
      </w:pPr>
      <w:r w:rsidRPr="006A760D">
        <w:t xml:space="preserve">Shake the sample and then pour into the sample cell.  </w:t>
      </w:r>
    </w:p>
    <w:p w14:paraId="0333CCDF" w14:textId="77777777" w:rsidR="00A50F02" w:rsidRPr="006A760D" w:rsidRDefault="00123E9D" w:rsidP="00123E9D">
      <w:pPr>
        <w:numPr>
          <w:ilvl w:val="0"/>
          <w:numId w:val="11"/>
        </w:numPr>
      </w:pPr>
      <w:r w:rsidRPr="006A760D">
        <w:t xml:space="preserve">Allow the sample </w:t>
      </w:r>
      <w:r w:rsidR="00A50F02" w:rsidRPr="006A760D">
        <w:t xml:space="preserve">to equilibrate to air temperature and allow all </w:t>
      </w:r>
      <w:r w:rsidR="0099265C" w:rsidRPr="006A760D">
        <w:t>gases</w:t>
      </w:r>
      <w:r w:rsidR="00A50F02" w:rsidRPr="006A760D">
        <w:t>/bubbles to escape.</w:t>
      </w:r>
    </w:p>
    <w:p w14:paraId="75474A72" w14:textId="77777777" w:rsidR="00A50F02" w:rsidRPr="006A760D" w:rsidRDefault="00A50F02" w:rsidP="00123E9D">
      <w:pPr>
        <w:numPr>
          <w:ilvl w:val="0"/>
          <w:numId w:val="11"/>
        </w:numPr>
      </w:pPr>
      <w:r w:rsidRPr="006A760D">
        <w:t>Wipe sample cell with soft, lint free cloth to ensure that the outside is dry, clean, and free from smudges</w:t>
      </w:r>
    </w:p>
    <w:p w14:paraId="4AFFE38A" w14:textId="77777777" w:rsidR="00A50F02" w:rsidRPr="006A760D" w:rsidRDefault="00A50F02" w:rsidP="00123E9D">
      <w:pPr>
        <w:numPr>
          <w:ilvl w:val="0"/>
          <w:numId w:val="11"/>
        </w:numPr>
      </w:pPr>
      <w:r w:rsidRPr="006A760D">
        <w:t>Apply a thin film of silicon oil to the sample cell &amp; wipe sample cell with soft, lint free cloth.</w:t>
      </w:r>
    </w:p>
    <w:p w14:paraId="55C8F3BB" w14:textId="77777777" w:rsidR="00A50F02" w:rsidRPr="006A760D" w:rsidRDefault="00A50F02" w:rsidP="00123E9D">
      <w:pPr>
        <w:numPr>
          <w:ilvl w:val="0"/>
          <w:numId w:val="11"/>
        </w:numPr>
      </w:pPr>
      <w:r w:rsidRPr="006A760D">
        <w:t xml:space="preserve">Place sample cell with sample into turbidimeter and cover with </w:t>
      </w:r>
      <w:r w:rsidR="001769BA" w:rsidRPr="006A760D">
        <w:t>light</w:t>
      </w:r>
      <w:r w:rsidRPr="006A760D">
        <w:t xml:space="preserve"> shield cap.</w:t>
      </w:r>
    </w:p>
    <w:p w14:paraId="193B3B88" w14:textId="77777777" w:rsidR="00123E9D" w:rsidRPr="006A760D" w:rsidRDefault="00A50F02" w:rsidP="00123E9D">
      <w:pPr>
        <w:numPr>
          <w:ilvl w:val="0"/>
          <w:numId w:val="11"/>
        </w:numPr>
      </w:pPr>
      <w:r w:rsidRPr="006A760D">
        <w:t>R</w:t>
      </w:r>
      <w:r w:rsidR="00123E9D" w:rsidRPr="006A760D">
        <w:t xml:space="preserve">ecord </w:t>
      </w:r>
      <w:r w:rsidR="006A760D" w:rsidRPr="006A760D">
        <w:t>sample data</w:t>
      </w:r>
      <w:r w:rsidR="00123E9D" w:rsidRPr="006A760D">
        <w:t>.</w:t>
      </w:r>
    </w:p>
    <w:p w14:paraId="106787C8" w14:textId="77777777" w:rsidR="00123E9D" w:rsidRPr="006A760D" w:rsidRDefault="00123E9D" w:rsidP="00123E9D">
      <w:pPr>
        <w:numPr>
          <w:ilvl w:val="0"/>
          <w:numId w:val="11"/>
        </w:numPr>
      </w:pPr>
      <w:r w:rsidRPr="006A760D">
        <w:t xml:space="preserve">Rinse the </w:t>
      </w:r>
      <w:r w:rsidR="00FA359C">
        <w:t>sample cell</w:t>
      </w:r>
      <w:r w:rsidRPr="006A760D">
        <w:t xml:space="preserve"> thoroughly with the DI water </w:t>
      </w:r>
    </w:p>
    <w:p w14:paraId="6ED0C00C" w14:textId="77777777" w:rsidR="00123E9D" w:rsidRPr="006A760D" w:rsidRDefault="00123E9D" w:rsidP="00123E9D">
      <w:pPr>
        <w:numPr>
          <w:ilvl w:val="0"/>
          <w:numId w:val="11"/>
        </w:numPr>
      </w:pPr>
      <w:r w:rsidRPr="006A760D">
        <w:t xml:space="preserve">Always store the </w:t>
      </w:r>
      <w:r w:rsidR="00A50F02" w:rsidRPr="006A760D">
        <w:t>sample cell</w:t>
      </w:r>
      <w:r w:rsidRPr="006A760D">
        <w:t xml:space="preserve"> according to the manufacturer’s instructions when not in use.</w:t>
      </w:r>
    </w:p>
    <w:p w14:paraId="596475A2" w14:textId="77777777" w:rsidR="00CA793A" w:rsidRDefault="00CA793A" w:rsidP="00123E9D">
      <w:pPr>
        <w:pStyle w:val="ListParagraph"/>
        <w:spacing w:after="0" w:line="240" w:lineRule="auto"/>
        <w:ind w:left="0"/>
        <w:rPr>
          <w:rFonts w:ascii="Times New Roman" w:hAnsi="Times New Roman"/>
          <w:sz w:val="24"/>
          <w:szCs w:val="24"/>
        </w:rPr>
      </w:pPr>
    </w:p>
    <w:p w14:paraId="7E01A9A1" w14:textId="77777777" w:rsidR="00123E9D" w:rsidRPr="006A760D" w:rsidRDefault="00123E9D" w:rsidP="00123E9D">
      <w:pPr>
        <w:pStyle w:val="ListParagraph"/>
        <w:spacing w:after="0" w:line="240" w:lineRule="auto"/>
        <w:ind w:left="0"/>
        <w:rPr>
          <w:rFonts w:ascii="Times New Roman" w:hAnsi="Times New Roman"/>
          <w:sz w:val="24"/>
          <w:szCs w:val="24"/>
        </w:rPr>
      </w:pPr>
      <w:r w:rsidRPr="006A760D">
        <w:rPr>
          <w:rFonts w:ascii="Times New Roman" w:hAnsi="Times New Roman"/>
          <w:b/>
          <w:sz w:val="24"/>
          <w:szCs w:val="24"/>
          <w:u w:val="single"/>
        </w:rPr>
        <w:t>D</w:t>
      </w:r>
      <w:r w:rsidR="00C30794">
        <w:rPr>
          <w:rFonts w:ascii="Times New Roman" w:hAnsi="Times New Roman"/>
          <w:b/>
          <w:sz w:val="24"/>
          <w:szCs w:val="24"/>
          <w:u w:val="single"/>
        </w:rPr>
        <w:t xml:space="preserve">issolved </w:t>
      </w:r>
      <w:r w:rsidRPr="006A760D">
        <w:rPr>
          <w:rFonts w:ascii="Times New Roman" w:hAnsi="Times New Roman"/>
          <w:b/>
          <w:sz w:val="24"/>
          <w:szCs w:val="24"/>
          <w:u w:val="single"/>
        </w:rPr>
        <w:t>O</w:t>
      </w:r>
      <w:r w:rsidR="00C30794">
        <w:rPr>
          <w:rFonts w:ascii="Times New Roman" w:hAnsi="Times New Roman"/>
          <w:b/>
          <w:sz w:val="24"/>
          <w:szCs w:val="24"/>
          <w:u w:val="single"/>
        </w:rPr>
        <w:t>xygen</w:t>
      </w:r>
    </w:p>
    <w:p w14:paraId="20D58744" w14:textId="77777777" w:rsidR="00123E9D" w:rsidRPr="006A760D" w:rsidRDefault="00123E9D" w:rsidP="00B53423">
      <w:pPr>
        <w:pStyle w:val="ListParagraph"/>
        <w:spacing w:after="0" w:line="240" w:lineRule="auto"/>
        <w:ind w:left="0"/>
        <w:rPr>
          <w:rFonts w:ascii="Times New Roman" w:hAnsi="Times New Roman"/>
          <w:sz w:val="24"/>
          <w:szCs w:val="24"/>
        </w:rPr>
      </w:pPr>
    </w:p>
    <w:p w14:paraId="3AB30642" w14:textId="77777777" w:rsidR="0015711D" w:rsidRPr="00F145B2" w:rsidRDefault="0015711D" w:rsidP="0015711D">
      <w:pPr>
        <w:rPr>
          <w:b/>
        </w:rPr>
      </w:pPr>
      <w:r w:rsidRPr="00F145B2">
        <w:rPr>
          <w:b/>
        </w:rPr>
        <w:t>Calibration:</w:t>
      </w:r>
    </w:p>
    <w:p w14:paraId="0103E18E" w14:textId="77777777" w:rsidR="0015711D" w:rsidRPr="006A760D" w:rsidRDefault="0015711D" w:rsidP="0015711D"/>
    <w:p w14:paraId="0CF0B452" w14:textId="77777777" w:rsidR="0015711D" w:rsidRPr="006A760D" w:rsidRDefault="0015711D" w:rsidP="0015711D">
      <w:pPr>
        <w:numPr>
          <w:ilvl w:val="0"/>
          <w:numId w:val="17"/>
        </w:numPr>
      </w:pPr>
      <w:r w:rsidRPr="006A760D">
        <w:t xml:space="preserve">Check membrane and </w:t>
      </w:r>
      <w:r w:rsidR="001769BA" w:rsidRPr="006A760D">
        <w:t>replace it</w:t>
      </w:r>
      <w:r w:rsidRPr="006A760D">
        <w:t xml:space="preserve"> according to the manufacturer’s recommendations.</w:t>
      </w:r>
    </w:p>
    <w:p w14:paraId="094255F5" w14:textId="77777777" w:rsidR="0015711D" w:rsidRDefault="0015711D" w:rsidP="0015711D">
      <w:pPr>
        <w:numPr>
          <w:ilvl w:val="0"/>
          <w:numId w:val="17"/>
        </w:numPr>
      </w:pPr>
      <w:r w:rsidRPr="006A760D">
        <w:t xml:space="preserve">Calibrate the meter daily or </w:t>
      </w:r>
      <w:r w:rsidR="00343EBF">
        <w:t>before</w:t>
      </w:r>
      <w:r w:rsidRPr="006A760D">
        <w:t xml:space="preserve"> each use according to the manufacturer’s instructions using a standard for each range of analysis. </w:t>
      </w:r>
    </w:p>
    <w:p w14:paraId="50E83E67" w14:textId="77777777" w:rsidR="00FA359C" w:rsidRPr="006A760D" w:rsidRDefault="00FA359C" w:rsidP="0015711D">
      <w:pPr>
        <w:numPr>
          <w:ilvl w:val="0"/>
          <w:numId w:val="17"/>
        </w:numPr>
      </w:pPr>
      <w:r>
        <w:t>Record data.</w:t>
      </w:r>
    </w:p>
    <w:p w14:paraId="78AEE5EB" w14:textId="77777777" w:rsidR="0015711D" w:rsidRPr="006A760D" w:rsidRDefault="0015711D" w:rsidP="0015711D"/>
    <w:p w14:paraId="68B7717D" w14:textId="77777777" w:rsidR="0015711D" w:rsidRPr="00F145B2" w:rsidRDefault="0015711D" w:rsidP="0015711D">
      <w:pPr>
        <w:rPr>
          <w:b/>
        </w:rPr>
      </w:pPr>
      <w:r w:rsidRPr="00F145B2">
        <w:rPr>
          <w:b/>
        </w:rPr>
        <w:t>Analysis:</w:t>
      </w:r>
    </w:p>
    <w:p w14:paraId="6089B1D5" w14:textId="77777777" w:rsidR="0015711D" w:rsidRPr="006A760D" w:rsidRDefault="0015711D" w:rsidP="0015711D"/>
    <w:p w14:paraId="1D782806" w14:textId="77777777" w:rsidR="0015711D" w:rsidRDefault="0015711D" w:rsidP="00FA359C">
      <w:pPr>
        <w:numPr>
          <w:ilvl w:val="0"/>
          <w:numId w:val="18"/>
        </w:numPr>
      </w:pPr>
      <w:r w:rsidRPr="006A760D">
        <w:t>Rinse the probe thoroughly with the DI water.</w:t>
      </w:r>
    </w:p>
    <w:p w14:paraId="25A43A62" w14:textId="77777777" w:rsidR="00FA359C" w:rsidRPr="006A760D" w:rsidRDefault="00FA359C" w:rsidP="00FA359C">
      <w:pPr>
        <w:numPr>
          <w:ilvl w:val="0"/>
          <w:numId w:val="18"/>
        </w:numPr>
      </w:pPr>
      <w:r w:rsidRPr="006A760D">
        <w:t xml:space="preserve">Do not shake the sample.  </w:t>
      </w:r>
    </w:p>
    <w:p w14:paraId="28609107" w14:textId="77777777" w:rsidR="00FA359C" w:rsidRPr="006A760D" w:rsidRDefault="00FA359C" w:rsidP="00FA359C">
      <w:pPr>
        <w:numPr>
          <w:ilvl w:val="0"/>
          <w:numId w:val="18"/>
        </w:numPr>
      </w:pPr>
      <w:r w:rsidRPr="006A760D">
        <w:t>Place probe in sample</w:t>
      </w:r>
      <w:r>
        <w:t xml:space="preserve"> while stirring gently.</w:t>
      </w:r>
    </w:p>
    <w:p w14:paraId="1BA881B4" w14:textId="77777777" w:rsidR="00FA359C" w:rsidRPr="006A760D" w:rsidRDefault="00FA359C" w:rsidP="00FA359C">
      <w:pPr>
        <w:numPr>
          <w:ilvl w:val="0"/>
          <w:numId w:val="18"/>
        </w:numPr>
      </w:pPr>
      <w:r w:rsidRPr="006A760D">
        <w:t>Allow the sample to stabilize.</w:t>
      </w:r>
    </w:p>
    <w:p w14:paraId="2A8486CC" w14:textId="77777777" w:rsidR="00FA359C" w:rsidRPr="006A760D" w:rsidRDefault="00FA359C" w:rsidP="00FA359C">
      <w:pPr>
        <w:numPr>
          <w:ilvl w:val="0"/>
          <w:numId w:val="18"/>
        </w:numPr>
      </w:pPr>
      <w:r w:rsidRPr="006A760D">
        <w:t>Record sample data.</w:t>
      </w:r>
    </w:p>
    <w:p w14:paraId="393400A0" w14:textId="77777777" w:rsidR="00FA359C" w:rsidRPr="006A760D" w:rsidRDefault="00FA359C" w:rsidP="00FA359C">
      <w:pPr>
        <w:numPr>
          <w:ilvl w:val="0"/>
          <w:numId w:val="18"/>
        </w:numPr>
      </w:pPr>
      <w:r w:rsidRPr="006A760D">
        <w:t>Rinse the pro</w:t>
      </w:r>
      <w:r>
        <w:t>be thoroughly with the DI water.</w:t>
      </w:r>
    </w:p>
    <w:p w14:paraId="1B08BCAA" w14:textId="77777777" w:rsidR="00927A5B" w:rsidRDefault="00FA359C" w:rsidP="009F3DD0">
      <w:pPr>
        <w:numPr>
          <w:ilvl w:val="0"/>
          <w:numId w:val="18"/>
        </w:numPr>
      </w:pPr>
      <w:r w:rsidRPr="006A760D">
        <w:t xml:space="preserve">Always store the sample cell according to </w:t>
      </w:r>
      <w:r w:rsidR="009E36B2">
        <w:t>the manufacturer’s instructions.</w:t>
      </w:r>
    </w:p>
    <w:p w14:paraId="393A84A0" w14:textId="77777777" w:rsidR="009E36B2" w:rsidRDefault="009E36B2" w:rsidP="009E36B2">
      <w:pPr>
        <w:tabs>
          <w:tab w:val="left" w:pos="1995"/>
        </w:tabs>
        <w:ind w:left="720"/>
      </w:pPr>
      <w:r>
        <w:tab/>
      </w:r>
    </w:p>
    <w:p w14:paraId="14FEB0D0" w14:textId="77777777" w:rsidR="009E36B2" w:rsidRDefault="009E36B2" w:rsidP="009E36B2">
      <w:pPr>
        <w:tabs>
          <w:tab w:val="left" w:pos="1995"/>
        </w:tabs>
        <w:ind w:left="720"/>
      </w:pPr>
    </w:p>
    <w:p w14:paraId="09D1E85E" w14:textId="77777777" w:rsidR="00F145B2" w:rsidRPr="006A760D" w:rsidRDefault="00F145B2" w:rsidP="009E36B2">
      <w:pPr>
        <w:tabs>
          <w:tab w:val="left" w:pos="1995"/>
        </w:tabs>
        <w:ind w:left="720"/>
      </w:pPr>
    </w:p>
    <w:p w14:paraId="54CC1897" w14:textId="77777777" w:rsidR="00074D88" w:rsidRPr="006A760D" w:rsidRDefault="00927A5B" w:rsidP="00CA793A">
      <w:pPr>
        <w:tabs>
          <w:tab w:val="left" w:pos="1440"/>
        </w:tabs>
        <w:ind w:left="720" w:hanging="720"/>
        <w:rPr>
          <w:b/>
        </w:rPr>
      </w:pPr>
      <w:r w:rsidRPr="006A760D">
        <w:rPr>
          <w:b/>
        </w:rPr>
        <w:t>j</w:t>
      </w:r>
      <w:r w:rsidR="007743C5" w:rsidRPr="006A760D">
        <w:rPr>
          <w:b/>
        </w:rPr>
        <w:t>.</w:t>
      </w:r>
      <w:r w:rsidR="007743C5" w:rsidRPr="006A760D">
        <w:rPr>
          <w:b/>
        </w:rPr>
        <w:tab/>
        <w:t xml:space="preserve">Data and Records Management </w:t>
      </w:r>
    </w:p>
    <w:p w14:paraId="34D84CC5" w14:textId="77777777" w:rsidR="007743C5" w:rsidRPr="006A760D" w:rsidRDefault="007743C5" w:rsidP="00927A5B">
      <w:pPr>
        <w:tabs>
          <w:tab w:val="left" w:pos="1440"/>
        </w:tabs>
        <w:ind w:left="720"/>
      </w:pPr>
    </w:p>
    <w:p w14:paraId="6905FB54" w14:textId="7373778E" w:rsidR="00074D88" w:rsidRDefault="00BD13D4" w:rsidP="009E36B2">
      <w:r>
        <w:rPr>
          <w:noProof/>
        </w:rPr>
        <mc:AlternateContent>
          <mc:Choice Requires="wps">
            <w:drawing>
              <wp:anchor distT="0" distB="0" distL="114300" distR="114300" simplePos="0" relativeHeight="251658752" behindDoc="0" locked="0" layoutInCell="1" allowOverlap="1" wp14:anchorId="6B8EDCF4" wp14:editId="18B50452">
                <wp:simplePos x="0" y="0"/>
                <wp:positionH relativeFrom="column">
                  <wp:posOffset>804545</wp:posOffset>
                </wp:positionH>
                <wp:positionV relativeFrom="paragraph">
                  <wp:posOffset>80010</wp:posOffset>
                </wp:positionV>
                <wp:extent cx="3877310" cy="1855470"/>
                <wp:effectExtent l="13970" t="11430" r="13970" b="9525"/>
                <wp:wrapNone/>
                <wp:docPr id="15102142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1855470"/>
                        </a:xfrm>
                        <a:prstGeom prst="rect">
                          <a:avLst/>
                        </a:prstGeom>
                        <a:solidFill>
                          <a:srgbClr val="FFFFFF"/>
                        </a:solidFill>
                        <a:ln w="9525">
                          <a:solidFill>
                            <a:srgbClr val="000000"/>
                          </a:solidFill>
                          <a:miter lim="800000"/>
                          <a:headEnd/>
                          <a:tailEnd/>
                        </a:ln>
                      </wps:spPr>
                      <wps:txbx>
                        <w:txbxContent>
                          <w:p w14:paraId="77892F74" w14:textId="77777777" w:rsidR="000718FF" w:rsidRPr="0088136E" w:rsidRDefault="000718FF" w:rsidP="000718FF">
                            <w:pPr>
                              <w:jc w:val="center"/>
                              <w:rPr>
                                <w:b/>
                              </w:rPr>
                            </w:pPr>
                            <w:r w:rsidRPr="0088136E">
                              <w:rPr>
                                <w:b/>
                              </w:rPr>
                              <w:t>Formula for Calculating Duplicate Relative Percent Difference (RPD)</w:t>
                            </w:r>
                          </w:p>
                          <w:p w14:paraId="64EE6768" w14:textId="77777777" w:rsidR="000718FF" w:rsidRDefault="000718FF" w:rsidP="000718FF">
                            <w:pPr>
                              <w:jc w:val="center"/>
                            </w:pPr>
                          </w:p>
                          <w:p w14:paraId="2901DAC6" w14:textId="77777777" w:rsidR="000718FF" w:rsidRPr="00F90727" w:rsidRDefault="000718FF" w:rsidP="000718FF">
                            <w:pPr>
                              <w:jc w:val="center"/>
                              <w:rPr>
                                <w:sz w:val="28"/>
                                <w:szCs w:val="28"/>
                              </w:rPr>
                            </w:pPr>
                            <w:r w:rsidRPr="00F90727">
                              <w:rPr>
                                <w:sz w:val="28"/>
                                <w:szCs w:val="28"/>
                              </w:rPr>
                              <w:t>| Dup</w:t>
                            </w:r>
                            <w:r w:rsidRPr="00F90727">
                              <w:rPr>
                                <w:sz w:val="28"/>
                                <w:szCs w:val="28"/>
                                <w:vertAlign w:val="subscript"/>
                              </w:rPr>
                              <w:t>1</w:t>
                            </w:r>
                            <w:r w:rsidRPr="00F90727">
                              <w:rPr>
                                <w:sz w:val="28"/>
                                <w:szCs w:val="28"/>
                              </w:rPr>
                              <w:t xml:space="preserve"> – Dup</w:t>
                            </w:r>
                            <w:r w:rsidRPr="00F90727">
                              <w:rPr>
                                <w:sz w:val="28"/>
                                <w:szCs w:val="28"/>
                                <w:vertAlign w:val="subscript"/>
                              </w:rPr>
                              <w:t>2</w:t>
                            </w:r>
                            <w:r w:rsidRPr="00F90727">
                              <w:rPr>
                                <w:sz w:val="28"/>
                                <w:szCs w:val="28"/>
                              </w:rPr>
                              <w:t xml:space="preserve"> |</w:t>
                            </w:r>
                          </w:p>
                          <w:p w14:paraId="4732972D" w14:textId="77777777" w:rsidR="000718FF" w:rsidRPr="00F90727" w:rsidRDefault="000718FF" w:rsidP="000718FF">
                            <w:pPr>
                              <w:jc w:val="center"/>
                              <w:rPr>
                                <w:sz w:val="28"/>
                                <w:szCs w:val="28"/>
                              </w:rPr>
                            </w:pPr>
                            <w:r>
                              <w:rPr>
                                <w:sz w:val="28"/>
                                <w:szCs w:val="28"/>
                              </w:rPr>
                              <w:t xml:space="preserve">RPD =   </w:t>
                            </w:r>
                            <w:r w:rsidRPr="00F90727">
                              <w:rPr>
                                <w:sz w:val="28"/>
                                <w:szCs w:val="28"/>
                              </w:rPr>
                              <w:t xml:space="preserve">------------------------  </w:t>
                            </w:r>
                            <w:r w:rsidRPr="00E32A09">
                              <w:rPr>
                                <w:sz w:val="36"/>
                                <w:szCs w:val="36"/>
                              </w:rPr>
                              <w:t>x</w:t>
                            </w:r>
                            <w:r w:rsidRPr="00F90727">
                              <w:rPr>
                                <w:sz w:val="28"/>
                                <w:szCs w:val="28"/>
                              </w:rPr>
                              <w:t xml:space="preserve"> 100</w:t>
                            </w:r>
                          </w:p>
                          <w:p w14:paraId="7ADE6A7E" w14:textId="77777777" w:rsidR="000718FF" w:rsidRPr="00F90727" w:rsidRDefault="000718FF" w:rsidP="000718FF">
                            <w:pPr>
                              <w:jc w:val="center"/>
                              <w:rPr>
                                <w:sz w:val="28"/>
                                <w:szCs w:val="28"/>
                              </w:rPr>
                            </w:pPr>
                            <w:r w:rsidRPr="00F90727">
                              <w:rPr>
                                <w:sz w:val="28"/>
                                <w:szCs w:val="28"/>
                              </w:rPr>
                              <w:t>(Dup</w:t>
                            </w:r>
                            <w:r w:rsidRPr="00F90727">
                              <w:rPr>
                                <w:sz w:val="28"/>
                                <w:szCs w:val="28"/>
                                <w:vertAlign w:val="subscript"/>
                              </w:rPr>
                              <w:t>1</w:t>
                            </w:r>
                            <w:r w:rsidRPr="00F90727">
                              <w:rPr>
                                <w:sz w:val="28"/>
                                <w:szCs w:val="28"/>
                              </w:rPr>
                              <w:t xml:space="preserve"> + Dup</w:t>
                            </w:r>
                            <w:r w:rsidRPr="00F90727">
                              <w:rPr>
                                <w:sz w:val="28"/>
                                <w:szCs w:val="28"/>
                                <w:vertAlign w:val="subscript"/>
                              </w:rPr>
                              <w:t>2</w:t>
                            </w:r>
                            <w:r w:rsidRPr="00F90727">
                              <w:rPr>
                                <w:sz w:val="28"/>
                                <w:szCs w:val="28"/>
                              </w:rPr>
                              <w:t>) / 2</w:t>
                            </w:r>
                          </w:p>
                          <w:p w14:paraId="41A8591D" w14:textId="77777777" w:rsidR="000718FF" w:rsidRPr="00F90727" w:rsidRDefault="000718FF" w:rsidP="000718FF">
                            <w:pPr>
                              <w:jc w:val="center"/>
                              <w:rPr>
                                <w:sz w:val="28"/>
                                <w:szCs w:val="28"/>
                              </w:rPr>
                            </w:pPr>
                          </w:p>
                          <w:p w14:paraId="726F7264" w14:textId="77777777" w:rsidR="000718FF" w:rsidRPr="00F90727" w:rsidRDefault="000718FF" w:rsidP="000718FF">
                            <w:r w:rsidRPr="00F90727">
                              <w:t>Where</w:t>
                            </w:r>
                            <w:r>
                              <w:tab/>
                            </w:r>
                            <w:r w:rsidRPr="00F90727">
                              <w:t>Dup</w:t>
                            </w:r>
                            <w:r w:rsidRPr="00F90727">
                              <w:rPr>
                                <w:vertAlign w:val="subscript"/>
                              </w:rPr>
                              <w:t xml:space="preserve">1 </w:t>
                            </w:r>
                            <w:r w:rsidRPr="00F90727">
                              <w:t xml:space="preserve">= </w:t>
                            </w:r>
                            <w:r>
                              <w:t xml:space="preserve">concentration of </w:t>
                            </w:r>
                            <w:r w:rsidR="00343EBF">
                              <w:t>sample</w:t>
                            </w:r>
                          </w:p>
                          <w:p w14:paraId="388463C2" w14:textId="77777777" w:rsidR="000718FF" w:rsidRPr="00F90727" w:rsidRDefault="000718FF" w:rsidP="000718FF">
                            <w:pPr>
                              <w:jc w:val="center"/>
                            </w:pPr>
                            <w:r w:rsidRPr="00F90727">
                              <w:t>Dup</w:t>
                            </w:r>
                            <w:r w:rsidRPr="00F90727">
                              <w:rPr>
                                <w:vertAlign w:val="subscript"/>
                              </w:rPr>
                              <w:t>2</w:t>
                            </w:r>
                            <w:r w:rsidRPr="00F90727">
                              <w:t xml:space="preserve"> = </w:t>
                            </w:r>
                            <w:r>
                              <w:t xml:space="preserve">concentration of </w:t>
                            </w:r>
                            <w:r w:rsidRPr="00F90727">
                              <w:t>duplicate</w:t>
                            </w:r>
                            <w:r w:rsidR="00343EBF">
                              <w:t xml:space="preserve"> of </w:t>
                            </w:r>
                            <w:r w:rsidRPr="00F90727">
                              <w:t xml:space="preserve">sample </w:t>
                            </w:r>
                          </w:p>
                          <w:p w14:paraId="49F3E603" w14:textId="77777777" w:rsidR="000718FF" w:rsidRDefault="000718FF" w:rsidP="000718F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8EDCF4" id="_x0000_t202" coordsize="21600,21600" o:spt="202" path="m,l,21600r21600,l21600,xe">
                <v:stroke joinstyle="miter"/>
                <v:path gradientshapeok="t" o:connecttype="rect"/>
              </v:shapetype>
              <v:shape id="Text Box 12" o:spid="_x0000_s1026" type="#_x0000_t202" style="position:absolute;margin-left:63.35pt;margin-top:6.3pt;width:305.3pt;height:14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">
                <v:textbox>
                  <w:txbxContent>
                    <w:p w14:paraId="77892F74" w14:textId="77777777" w:rsidR="000718FF" w:rsidRPr="0088136E" w:rsidRDefault="000718FF" w:rsidP="000718FF">
                      <w:pPr>
                        <w:jc w:val="center"/>
                        <w:rPr>
                          <w:b/>
                        </w:rPr>
                      </w:pPr>
                      <w:r w:rsidRPr="0088136E">
                        <w:rPr>
                          <w:b/>
                        </w:rPr>
                        <w:t>Formula for Calculating Duplicate Relative Percent Difference (RPD)</w:t>
                      </w:r>
                    </w:p>
                    <w:p w14:paraId="64EE6768" w14:textId="77777777" w:rsidR="000718FF" w:rsidRDefault="000718FF" w:rsidP="000718FF">
                      <w:pPr>
                        <w:jc w:val="center"/>
                      </w:pPr>
                    </w:p>
                    <w:p w14:paraId="2901DAC6" w14:textId="77777777" w:rsidR="000718FF" w:rsidRPr="00F90727" w:rsidRDefault="000718FF" w:rsidP="000718FF">
                      <w:pPr>
                        <w:jc w:val="center"/>
                        <w:rPr>
                          <w:sz w:val="28"/>
                          <w:szCs w:val="28"/>
                        </w:rPr>
                      </w:pPr>
                      <w:r w:rsidRPr="00F90727">
                        <w:rPr>
                          <w:sz w:val="28"/>
                          <w:szCs w:val="28"/>
                        </w:rPr>
                        <w:t>| Dup</w:t>
                      </w:r>
                      <w:r w:rsidRPr="00F90727">
                        <w:rPr>
                          <w:sz w:val="28"/>
                          <w:szCs w:val="28"/>
                          <w:vertAlign w:val="subscript"/>
                        </w:rPr>
                        <w:t>1</w:t>
                      </w:r>
                      <w:r w:rsidRPr="00F90727">
                        <w:rPr>
                          <w:sz w:val="28"/>
                          <w:szCs w:val="28"/>
                        </w:rPr>
                        <w:t xml:space="preserve"> – Dup</w:t>
                      </w:r>
                      <w:r w:rsidRPr="00F90727">
                        <w:rPr>
                          <w:sz w:val="28"/>
                          <w:szCs w:val="28"/>
                          <w:vertAlign w:val="subscript"/>
                        </w:rPr>
                        <w:t>2</w:t>
                      </w:r>
                      <w:r w:rsidRPr="00F90727">
                        <w:rPr>
                          <w:sz w:val="28"/>
                          <w:szCs w:val="28"/>
                        </w:rPr>
                        <w:t xml:space="preserve"> |</w:t>
                      </w:r>
                    </w:p>
                    <w:p w14:paraId="4732972D" w14:textId="77777777" w:rsidR="000718FF" w:rsidRPr="00F90727" w:rsidRDefault="000718FF" w:rsidP="000718FF">
                      <w:pPr>
                        <w:jc w:val="center"/>
                        <w:rPr>
                          <w:sz w:val="28"/>
                          <w:szCs w:val="28"/>
                        </w:rPr>
                      </w:pPr>
                      <w:r>
                        <w:rPr>
                          <w:sz w:val="28"/>
                          <w:szCs w:val="28"/>
                        </w:rPr>
                        <w:t xml:space="preserve">RPD =   </w:t>
                      </w:r>
                      <w:r w:rsidRPr="00F90727">
                        <w:rPr>
                          <w:sz w:val="28"/>
                          <w:szCs w:val="28"/>
                        </w:rPr>
                        <w:t xml:space="preserve">------------------------  </w:t>
                      </w:r>
                      <w:r w:rsidRPr="00E32A09">
                        <w:rPr>
                          <w:sz w:val="36"/>
                          <w:szCs w:val="36"/>
                        </w:rPr>
                        <w:t>x</w:t>
                      </w:r>
                      <w:r w:rsidRPr="00F90727">
                        <w:rPr>
                          <w:sz w:val="28"/>
                          <w:szCs w:val="28"/>
                        </w:rPr>
                        <w:t xml:space="preserve"> 100</w:t>
                      </w:r>
                    </w:p>
                    <w:p w14:paraId="7ADE6A7E" w14:textId="77777777" w:rsidR="000718FF" w:rsidRPr="00F90727" w:rsidRDefault="000718FF" w:rsidP="000718FF">
                      <w:pPr>
                        <w:jc w:val="center"/>
                        <w:rPr>
                          <w:sz w:val="28"/>
                          <w:szCs w:val="28"/>
                        </w:rPr>
                      </w:pPr>
                      <w:r w:rsidRPr="00F90727">
                        <w:rPr>
                          <w:sz w:val="28"/>
                          <w:szCs w:val="28"/>
                        </w:rPr>
                        <w:t>(Dup</w:t>
                      </w:r>
                      <w:r w:rsidRPr="00F90727">
                        <w:rPr>
                          <w:sz w:val="28"/>
                          <w:szCs w:val="28"/>
                          <w:vertAlign w:val="subscript"/>
                        </w:rPr>
                        <w:t>1</w:t>
                      </w:r>
                      <w:r w:rsidRPr="00F90727">
                        <w:rPr>
                          <w:sz w:val="28"/>
                          <w:szCs w:val="28"/>
                        </w:rPr>
                        <w:t xml:space="preserve"> + Dup</w:t>
                      </w:r>
                      <w:r w:rsidRPr="00F90727">
                        <w:rPr>
                          <w:sz w:val="28"/>
                          <w:szCs w:val="28"/>
                          <w:vertAlign w:val="subscript"/>
                        </w:rPr>
                        <w:t>2</w:t>
                      </w:r>
                      <w:r w:rsidRPr="00F90727">
                        <w:rPr>
                          <w:sz w:val="28"/>
                          <w:szCs w:val="28"/>
                        </w:rPr>
                        <w:t>) / 2</w:t>
                      </w:r>
                    </w:p>
                    <w:p w14:paraId="41A8591D" w14:textId="77777777" w:rsidR="000718FF" w:rsidRPr="00F90727" w:rsidRDefault="000718FF" w:rsidP="000718FF">
                      <w:pPr>
                        <w:jc w:val="center"/>
                        <w:rPr>
                          <w:sz w:val="28"/>
                          <w:szCs w:val="28"/>
                        </w:rPr>
                      </w:pPr>
                    </w:p>
                    <w:p w14:paraId="726F7264" w14:textId="77777777" w:rsidR="000718FF" w:rsidRPr="00F90727" w:rsidRDefault="000718FF" w:rsidP="000718FF">
                      <w:r w:rsidRPr="00F90727">
                        <w:t>Where</w:t>
                      </w:r>
                      <w:r>
                        <w:tab/>
                      </w:r>
                      <w:r w:rsidRPr="00F90727">
                        <w:t>Dup</w:t>
                      </w:r>
                      <w:r w:rsidRPr="00F90727">
                        <w:rPr>
                          <w:vertAlign w:val="subscript"/>
                        </w:rPr>
                        <w:t xml:space="preserve">1 </w:t>
                      </w:r>
                      <w:r w:rsidRPr="00F90727">
                        <w:t xml:space="preserve">= </w:t>
                      </w:r>
                      <w:r>
                        <w:t xml:space="preserve">concentration of </w:t>
                      </w:r>
                      <w:r w:rsidR="00343EBF">
                        <w:t>sample</w:t>
                      </w:r>
                    </w:p>
                    <w:p w14:paraId="388463C2" w14:textId="77777777" w:rsidR="000718FF" w:rsidRPr="00F90727" w:rsidRDefault="000718FF" w:rsidP="000718FF">
                      <w:pPr>
                        <w:jc w:val="center"/>
                      </w:pPr>
                      <w:r w:rsidRPr="00F90727">
                        <w:t>Dup</w:t>
                      </w:r>
                      <w:r w:rsidRPr="00F90727">
                        <w:rPr>
                          <w:vertAlign w:val="subscript"/>
                        </w:rPr>
                        <w:t>2</w:t>
                      </w:r>
                      <w:r w:rsidRPr="00F90727">
                        <w:t xml:space="preserve"> = </w:t>
                      </w:r>
                      <w:r>
                        <w:t xml:space="preserve">concentration of </w:t>
                      </w:r>
                      <w:r w:rsidRPr="00F90727">
                        <w:t>duplicate</w:t>
                      </w:r>
                      <w:r w:rsidR="00343EBF">
                        <w:t xml:space="preserve"> of </w:t>
                      </w:r>
                      <w:r w:rsidRPr="00F90727">
                        <w:t xml:space="preserve">sample </w:t>
                      </w:r>
                    </w:p>
                    <w:p w14:paraId="49F3E603" w14:textId="77777777" w:rsidR="000718FF" w:rsidRDefault="000718FF" w:rsidP="000718FF">
                      <w:pPr>
                        <w:jc w:val="center"/>
                      </w:pPr>
                    </w:p>
                  </w:txbxContent>
                </v:textbox>
              </v:shape>
            </w:pict>
          </mc:Fallback>
        </mc:AlternateContent>
      </w:r>
    </w:p>
    <w:p w14:paraId="2587B696" w14:textId="77777777" w:rsidR="009E36B2" w:rsidRPr="006A760D" w:rsidRDefault="009E36B2" w:rsidP="009E36B2"/>
    <w:p w14:paraId="62744FA3" w14:textId="77777777" w:rsidR="00074D88" w:rsidRPr="006A760D" w:rsidRDefault="00074D88" w:rsidP="00A50F02">
      <w:pPr>
        <w:ind w:left="-540"/>
      </w:pPr>
    </w:p>
    <w:p w14:paraId="2320146E" w14:textId="77777777" w:rsidR="009E36B2" w:rsidRDefault="009E36B2" w:rsidP="00A50F02">
      <w:pPr>
        <w:ind w:left="-540"/>
      </w:pPr>
    </w:p>
    <w:p w14:paraId="20BC8F3D" w14:textId="77777777" w:rsidR="00074D88" w:rsidRPr="006A760D" w:rsidRDefault="00074D88" w:rsidP="00A50F02">
      <w:pPr>
        <w:ind w:left="-540"/>
      </w:pPr>
    </w:p>
    <w:p w14:paraId="7CCFD160" w14:textId="77777777" w:rsidR="00074D88" w:rsidRDefault="00074D88" w:rsidP="00A50F02">
      <w:pPr>
        <w:ind w:left="-540"/>
      </w:pPr>
    </w:p>
    <w:p w14:paraId="4BA0553F" w14:textId="77777777" w:rsidR="009E36B2" w:rsidRPr="006A760D" w:rsidRDefault="009E36B2" w:rsidP="00A50F02">
      <w:pPr>
        <w:ind w:left="-540"/>
      </w:pPr>
    </w:p>
    <w:p w14:paraId="60F33803" w14:textId="77777777" w:rsidR="00074D88" w:rsidRPr="006A760D" w:rsidRDefault="00074D88" w:rsidP="00A50F02">
      <w:pPr>
        <w:ind w:left="-540"/>
      </w:pPr>
    </w:p>
    <w:p w14:paraId="6DB8BB08" w14:textId="77777777" w:rsidR="00074D88" w:rsidRPr="006A760D" w:rsidRDefault="00074D88" w:rsidP="00A50F02">
      <w:pPr>
        <w:ind w:left="-540"/>
      </w:pPr>
    </w:p>
    <w:p w14:paraId="62EC09FB" w14:textId="77777777" w:rsidR="00ED5291" w:rsidRDefault="00ED5291" w:rsidP="00A50F02">
      <w:pPr>
        <w:ind w:left="-540"/>
      </w:pPr>
    </w:p>
    <w:p w14:paraId="1447C791" w14:textId="77777777" w:rsidR="00ED5291" w:rsidRDefault="00ED5291" w:rsidP="00A50F02">
      <w:pPr>
        <w:ind w:left="-540"/>
      </w:pPr>
    </w:p>
    <w:p w14:paraId="20BFAFF0" w14:textId="77777777" w:rsidR="00ED5291" w:rsidRDefault="00ED5291" w:rsidP="00A50F02">
      <w:pPr>
        <w:ind w:left="-540"/>
      </w:pPr>
    </w:p>
    <w:p w14:paraId="74CD4EBE" w14:textId="65DBFF66" w:rsidR="00ED5291" w:rsidRDefault="00BD13D4" w:rsidP="00A50F02">
      <w:pPr>
        <w:ind w:left="-540"/>
      </w:pPr>
      <w:r>
        <w:rPr>
          <w:noProof/>
        </w:rPr>
        <mc:AlternateContent>
          <mc:Choice Requires="wps">
            <w:drawing>
              <wp:anchor distT="0" distB="0" distL="114300" distR="114300" simplePos="0" relativeHeight="251657728" behindDoc="0" locked="0" layoutInCell="1" allowOverlap="1" wp14:anchorId="62BF70ED" wp14:editId="76D5098B">
                <wp:simplePos x="0" y="0"/>
                <wp:positionH relativeFrom="column">
                  <wp:posOffset>428625</wp:posOffset>
                </wp:positionH>
                <wp:positionV relativeFrom="paragraph">
                  <wp:posOffset>10160</wp:posOffset>
                </wp:positionV>
                <wp:extent cx="4519295" cy="1534795"/>
                <wp:effectExtent l="9525" t="6350" r="5080" b="11430"/>
                <wp:wrapNone/>
                <wp:docPr id="2788966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1534795"/>
                        </a:xfrm>
                        <a:prstGeom prst="rect">
                          <a:avLst/>
                        </a:prstGeom>
                        <a:solidFill>
                          <a:srgbClr val="FFFFFF"/>
                        </a:solidFill>
                        <a:ln w="9525">
                          <a:solidFill>
                            <a:srgbClr val="000000"/>
                          </a:solidFill>
                          <a:miter lim="800000"/>
                          <a:headEnd/>
                          <a:tailEnd/>
                        </a:ln>
                      </wps:spPr>
                      <wps:txbx>
                        <w:txbxContent>
                          <w:p w14:paraId="257AB88A" w14:textId="77777777" w:rsidR="00C30794" w:rsidRPr="000718FF" w:rsidRDefault="00C30794" w:rsidP="00ED5291">
                            <w:pPr>
                              <w:ind w:firstLine="720"/>
                              <w:jc w:val="center"/>
                              <w:rPr>
                                <w:b/>
                                <w:sz w:val="28"/>
                                <w:szCs w:val="28"/>
                              </w:rPr>
                            </w:pPr>
                            <w:r w:rsidRPr="000718FF">
                              <w:rPr>
                                <w:b/>
                                <w:sz w:val="28"/>
                                <w:szCs w:val="28"/>
                              </w:rPr>
                              <w:t>Formula for Calculating Percent Recovery for a Known (% Rec)</w:t>
                            </w:r>
                          </w:p>
                          <w:p w14:paraId="70063B7B" w14:textId="77777777" w:rsidR="00C30794" w:rsidRPr="000718FF" w:rsidRDefault="00C30794" w:rsidP="00ED5291">
                            <w:pPr>
                              <w:ind w:firstLine="720"/>
                              <w:rPr>
                                <w:sz w:val="28"/>
                                <w:szCs w:val="28"/>
                              </w:rPr>
                            </w:pPr>
                          </w:p>
                          <w:p w14:paraId="3A24C41C" w14:textId="77777777" w:rsidR="00C30794" w:rsidRPr="000718FF" w:rsidRDefault="00C30794" w:rsidP="00ED5291">
                            <w:pPr>
                              <w:rPr>
                                <w:sz w:val="28"/>
                                <w:szCs w:val="28"/>
                              </w:rPr>
                            </w:pPr>
                            <w:r w:rsidRPr="000718FF">
                              <w:rPr>
                                <w:sz w:val="28"/>
                                <w:szCs w:val="28"/>
                              </w:rPr>
                              <w:tab/>
                              <w:t xml:space="preserve">    Analyzed Value</w:t>
                            </w:r>
                          </w:p>
                          <w:p w14:paraId="2F844BB3" w14:textId="77777777" w:rsidR="00C30794" w:rsidRPr="000718FF" w:rsidRDefault="00C30794" w:rsidP="00ED5291">
                            <w:pPr>
                              <w:rPr>
                                <w:sz w:val="28"/>
                                <w:szCs w:val="28"/>
                              </w:rPr>
                            </w:pPr>
                            <w:r w:rsidRPr="000718FF">
                              <w:rPr>
                                <w:sz w:val="28"/>
                                <w:szCs w:val="28"/>
                              </w:rPr>
                              <w:t>% Rec = -------------------- x 100</w:t>
                            </w:r>
                          </w:p>
                          <w:p w14:paraId="0158F097" w14:textId="77777777" w:rsidR="00C30794" w:rsidRPr="000718FF" w:rsidRDefault="00C30794" w:rsidP="00ED5291">
                            <w:pPr>
                              <w:rPr>
                                <w:sz w:val="28"/>
                                <w:szCs w:val="28"/>
                              </w:rPr>
                            </w:pPr>
                            <w:r w:rsidRPr="000718FF">
                              <w:rPr>
                                <w:sz w:val="28"/>
                                <w:szCs w:val="28"/>
                              </w:rPr>
                              <w:tab/>
                              <w:t xml:space="preserve">         True Value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BF70ED" id="Text Box 11" o:spid="_x0000_s1027" type="#_x0000_t202" style="position:absolute;left:0;text-align:left;margin-left:33.75pt;margin-top:.8pt;width:355.85pt;height:12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">
                <v:textbox>
                  <w:txbxContent>
                    <w:p w14:paraId="257AB88A" w14:textId="77777777" w:rsidR="00C30794" w:rsidRPr="000718FF" w:rsidRDefault="00C30794" w:rsidP="00ED5291">
                      <w:pPr>
                        <w:ind w:firstLine="720"/>
                        <w:jc w:val="center"/>
                        <w:rPr>
                          <w:b/>
                          <w:sz w:val="28"/>
                          <w:szCs w:val="28"/>
                        </w:rPr>
                      </w:pPr>
                      <w:r w:rsidRPr="000718FF">
                        <w:rPr>
                          <w:b/>
                          <w:sz w:val="28"/>
                          <w:szCs w:val="28"/>
                        </w:rPr>
                        <w:t>Formula for Calculating Percent Recovery for a Known (% Rec)</w:t>
                      </w:r>
                    </w:p>
                    <w:p w14:paraId="70063B7B" w14:textId="77777777" w:rsidR="00C30794" w:rsidRPr="000718FF" w:rsidRDefault="00C30794" w:rsidP="00ED5291">
                      <w:pPr>
                        <w:ind w:firstLine="720"/>
                        <w:rPr>
                          <w:sz w:val="28"/>
                          <w:szCs w:val="28"/>
                        </w:rPr>
                      </w:pPr>
                    </w:p>
                    <w:p w14:paraId="3A24C41C" w14:textId="77777777" w:rsidR="00C30794" w:rsidRPr="000718FF" w:rsidRDefault="00C30794" w:rsidP="00ED5291">
                      <w:pPr>
                        <w:rPr>
                          <w:sz w:val="28"/>
                          <w:szCs w:val="28"/>
                        </w:rPr>
                      </w:pPr>
                      <w:r w:rsidRPr="000718FF">
                        <w:rPr>
                          <w:sz w:val="28"/>
                          <w:szCs w:val="28"/>
                        </w:rPr>
                        <w:tab/>
                        <w:t xml:space="preserve">    Analyzed Value</w:t>
                      </w:r>
                    </w:p>
                    <w:p w14:paraId="2F844BB3" w14:textId="77777777" w:rsidR="00C30794" w:rsidRPr="000718FF" w:rsidRDefault="00C30794" w:rsidP="00ED5291">
                      <w:pPr>
                        <w:rPr>
                          <w:sz w:val="28"/>
                          <w:szCs w:val="28"/>
                        </w:rPr>
                      </w:pPr>
                      <w:r w:rsidRPr="000718FF">
                        <w:rPr>
                          <w:sz w:val="28"/>
                          <w:szCs w:val="28"/>
                        </w:rPr>
                        <w:t>% Rec = -------------------- x 100</w:t>
                      </w:r>
                    </w:p>
                    <w:p w14:paraId="0158F097" w14:textId="77777777" w:rsidR="00C30794" w:rsidRPr="000718FF" w:rsidRDefault="00C30794" w:rsidP="00ED5291">
                      <w:pPr>
                        <w:rPr>
                          <w:sz w:val="28"/>
                          <w:szCs w:val="28"/>
                        </w:rPr>
                      </w:pPr>
                      <w:r w:rsidRPr="000718FF">
                        <w:rPr>
                          <w:sz w:val="28"/>
                          <w:szCs w:val="28"/>
                        </w:rPr>
                        <w:tab/>
                        <w:t xml:space="preserve">         True Value</w:t>
                      </w:r>
                    </w:p>
                  </w:txbxContent>
                </v:textbox>
              </v:shape>
            </w:pict>
          </mc:Fallback>
        </mc:AlternateContent>
      </w:r>
    </w:p>
    <w:p w14:paraId="0352D6F3" w14:textId="77777777" w:rsidR="00ED5291" w:rsidRDefault="00ED5291" w:rsidP="00A50F02">
      <w:pPr>
        <w:ind w:left="-540"/>
      </w:pPr>
    </w:p>
    <w:p w14:paraId="1C0CC893" w14:textId="77777777" w:rsidR="00ED5291" w:rsidRDefault="00ED5291" w:rsidP="00A50F02">
      <w:pPr>
        <w:ind w:left="-540"/>
      </w:pPr>
    </w:p>
    <w:p w14:paraId="31776DE5" w14:textId="77777777" w:rsidR="00ED5291" w:rsidRDefault="00ED5291" w:rsidP="00A50F02">
      <w:pPr>
        <w:ind w:left="-540"/>
      </w:pPr>
    </w:p>
    <w:p w14:paraId="4DBFC767" w14:textId="77777777" w:rsidR="00ED5291" w:rsidRDefault="00ED5291" w:rsidP="00A50F02">
      <w:pPr>
        <w:ind w:left="-540"/>
      </w:pPr>
    </w:p>
    <w:p w14:paraId="515192C2" w14:textId="77777777" w:rsidR="00ED5291" w:rsidRDefault="00ED5291" w:rsidP="00A50F02">
      <w:pPr>
        <w:ind w:left="-540"/>
      </w:pPr>
    </w:p>
    <w:p w14:paraId="4177FC3C" w14:textId="77777777" w:rsidR="00ED5291" w:rsidRDefault="00ED5291" w:rsidP="00A50F02">
      <w:pPr>
        <w:ind w:left="-540"/>
      </w:pPr>
    </w:p>
    <w:p w14:paraId="331468E2" w14:textId="77777777" w:rsidR="00ED5291" w:rsidRDefault="00ED5291" w:rsidP="00A50F02">
      <w:pPr>
        <w:ind w:left="-540"/>
      </w:pPr>
    </w:p>
    <w:p w14:paraId="31086CD6" w14:textId="77777777" w:rsidR="00ED5291" w:rsidRDefault="00ED5291" w:rsidP="00A50F02">
      <w:pPr>
        <w:ind w:left="-540"/>
      </w:pPr>
    </w:p>
    <w:p w14:paraId="2B441334" w14:textId="77777777" w:rsidR="00ED5291" w:rsidRDefault="00ED5291" w:rsidP="00A50F02">
      <w:pPr>
        <w:ind w:left="-540"/>
      </w:pPr>
    </w:p>
    <w:p w14:paraId="6DA173FA" w14:textId="77F95935" w:rsidR="00074D88" w:rsidRPr="006A760D" w:rsidRDefault="00BD13D4" w:rsidP="00A50F02">
      <w:pPr>
        <w:ind w:left="-540"/>
      </w:pPr>
      <w:r w:rsidRPr="006A760D">
        <w:rPr>
          <w:noProof/>
        </w:rPr>
        <mc:AlternateContent>
          <mc:Choice Requires="wps">
            <w:drawing>
              <wp:anchor distT="0" distB="0" distL="114300" distR="114300" simplePos="0" relativeHeight="251656704" behindDoc="0" locked="0" layoutInCell="1" allowOverlap="1" wp14:anchorId="655C30B4" wp14:editId="4F4A7F10">
                <wp:simplePos x="0" y="0"/>
                <wp:positionH relativeFrom="column">
                  <wp:posOffset>428625</wp:posOffset>
                </wp:positionH>
                <wp:positionV relativeFrom="paragraph">
                  <wp:posOffset>158115</wp:posOffset>
                </wp:positionV>
                <wp:extent cx="4519295" cy="2149475"/>
                <wp:effectExtent l="9525" t="10795" r="5080" b="11430"/>
                <wp:wrapNone/>
                <wp:docPr id="7155191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2149475"/>
                        </a:xfrm>
                        <a:prstGeom prst="rect">
                          <a:avLst/>
                        </a:prstGeom>
                        <a:solidFill>
                          <a:srgbClr val="FFFFFF"/>
                        </a:solidFill>
                        <a:ln w="9525">
                          <a:solidFill>
                            <a:srgbClr val="000000"/>
                          </a:solidFill>
                          <a:miter lim="800000"/>
                          <a:headEnd/>
                          <a:tailEnd/>
                        </a:ln>
                      </wps:spPr>
                      <wps:txbx>
                        <w:txbxContent>
                          <w:p w14:paraId="7EBEB34A" w14:textId="77777777" w:rsidR="00C30794" w:rsidRPr="0088136E" w:rsidRDefault="00C30794" w:rsidP="00ED5291">
                            <w:pPr>
                              <w:ind w:firstLine="720"/>
                              <w:jc w:val="center"/>
                              <w:rPr>
                                <w:b/>
                                <w:sz w:val="28"/>
                                <w:szCs w:val="28"/>
                              </w:rPr>
                            </w:pPr>
                            <w:r>
                              <w:rPr>
                                <w:b/>
                                <w:sz w:val="28"/>
                                <w:szCs w:val="28"/>
                              </w:rPr>
                              <w:t>Formula for Calculating Percent Recovery for a Spiked Sample (% Rec)</w:t>
                            </w:r>
                          </w:p>
                          <w:p w14:paraId="74F10F2C" w14:textId="77777777" w:rsidR="00C30794" w:rsidRPr="00F90727" w:rsidRDefault="00C30794" w:rsidP="00074D88">
                            <w:pPr>
                              <w:ind w:firstLine="720"/>
                              <w:rPr>
                                <w:sz w:val="28"/>
                                <w:szCs w:val="28"/>
                              </w:rPr>
                            </w:pPr>
                          </w:p>
                          <w:p w14:paraId="5EDFFD66" w14:textId="77777777" w:rsidR="00C30794" w:rsidRPr="00F90727" w:rsidRDefault="00C30794" w:rsidP="00074D88">
                            <w:pPr>
                              <w:rPr>
                                <w:sz w:val="28"/>
                                <w:szCs w:val="28"/>
                              </w:rPr>
                            </w:pPr>
                            <w:r w:rsidRPr="00F90727">
                              <w:rPr>
                                <w:sz w:val="28"/>
                                <w:szCs w:val="28"/>
                              </w:rPr>
                              <w:tab/>
                              <w:t xml:space="preserve">    (A – B)</w:t>
                            </w:r>
                          </w:p>
                          <w:p w14:paraId="520919FB" w14:textId="77777777" w:rsidR="00C30794" w:rsidRPr="00F90727" w:rsidRDefault="00C30794" w:rsidP="00074D88">
                            <w:pPr>
                              <w:rPr>
                                <w:sz w:val="28"/>
                                <w:szCs w:val="28"/>
                              </w:rPr>
                            </w:pPr>
                            <w:r w:rsidRPr="00F90727">
                              <w:rPr>
                                <w:sz w:val="28"/>
                                <w:szCs w:val="28"/>
                              </w:rPr>
                              <w:t>% Rec = ------------ x 100</w:t>
                            </w:r>
                          </w:p>
                          <w:p w14:paraId="4236898D" w14:textId="77777777" w:rsidR="00C30794" w:rsidRPr="00F90727" w:rsidRDefault="00C30794" w:rsidP="00074D88">
                            <w:pPr>
                              <w:rPr>
                                <w:sz w:val="28"/>
                                <w:szCs w:val="28"/>
                              </w:rPr>
                            </w:pPr>
                            <w:r w:rsidRPr="00F90727">
                              <w:rPr>
                                <w:sz w:val="28"/>
                                <w:szCs w:val="28"/>
                              </w:rPr>
                              <w:tab/>
                              <w:t xml:space="preserve">         C</w:t>
                            </w:r>
                          </w:p>
                          <w:p w14:paraId="4147B81F" w14:textId="77777777" w:rsidR="00C30794" w:rsidRPr="00F90727" w:rsidRDefault="00C30794" w:rsidP="00074D88">
                            <w:pPr>
                              <w:rPr>
                                <w:sz w:val="28"/>
                                <w:szCs w:val="28"/>
                              </w:rPr>
                            </w:pPr>
                          </w:p>
                          <w:p w14:paraId="776F4531" w14:textId="77777777" w:rsidR="00C30794" w:rsidRPr="00F90727" w:rsidRDefault="00C30794" w:rsidP="00074D88">
                            <w:r w:rsidRPr="00F90727">
                              <w:rPr>
                                <w:sz w:val="28"/>
                                <w:szCs w:val="28"/>
                              </w:rPr>
                              <w:tab/>
                            </w:r>
                            <w:r w:rsidRPr="00F90727">
                              <w:t>Where</w:t>
                            </w:r>
                            <w:r w:rsidRPr="00F90727">
                              <w:tab/>
                              <w:t>A = measured concentration in the fortified sample</w:t>
                            </w:r>
                          </w:p>
                          <w:p w14:paraId="02BE5108" w14:textId="77777777" w:rsidR="00C30794" w:rsidRPr="00F90727" w:rsidRDefault="00C30794" w:rsidP="00074D88">
                            <w:r w:rsidRPr="00F90727">
                              <w:tab/>
                            </w:r>
                            <w:r w:rsidRPr="00F90727">
                              <w:tab/>
                              <w:t>B = measured concentration in the unfortified sample</w:t>
                            </w:r>
                          </w:p>
                          <w:p w14:paraId="5A37467E" w14:textId="77777777" w:rsidR="00C30794" w:rsidRPr="00F90727" w:rsidRDefault="00C30794" w:rsidP="00074D88">
                            <w:r w:rsidRPr="00F90727">
                              <w:tab/>
                            </w:r>
                            <w:r w:rsidRPr="00F90727">
                              <w:tab/>
                              <w:t>C = fortification concentration</w:t>
                            </w:r>
                          </w:p>
                          <w:p w14:paraId="15983E86" w14:textId="77777777" w:rsidR="00C30794" w:rsidRDefault="00C30794" w:rsidP="00074D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5C30B4" id="Text Box 10" o:spid="_x0000_s1028" type="#_x0000_t202" style="position:absolute;left:0;text-align:left;margin-left:33.75pt;margin-top:12.45pt;width:355.85pt;height:16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">
                <v:textbox>
                  <w:txbxContent>
                    <w:p w14:paraId="7EBEB34A" w14:textId="77777777" w:rsidR="00C30794" w:rsidRPr="0088136E" w:rsidRDefault="00C30794" w:rsidP="00ED5291">
                      <w:pPr>
                        <w:ind w:firstLine="720"/>
                        <w:jc w:val="center"/>
                        <w:rPr>
                          <w:b/>
                          <w:sz w:val="28"/>
                          <w:szCs w:val="28"/>
                        </w:rPr>
                      </w:pPr>
                      <w:r>
                        <w:rPr>
                          <w:b/>
                          <w:sz w:val="28"/>
                          <w:szCs w:val="28"/>
                        </w:rPr>
                        <w:t>Formula for Calculating Percent Recovery for a Spiked Sample (% Rec)</w:t>
                      </w:r>
                    </w:p>
                    <w:p w14:paraId="74F10F2C" w14:textId="77777777" w:rsidR="00C30794" w:rsidRPr="00F90727" w:rsidRDefault="00C30794" w:rsidP="00074D88">
                      <w:pPr>
                        <w:ind w:firstLine="720"/>
                        <w:rPr>
                          <w:sz w:val="28"/>
                          <w:szCs w:val="28"/>
                        </w:rPr>
                      </w:pPr>
                    </w:p>
                    <w:p w14:paraId="5EDFFD66" w14:textId="77777777" w:rsidR="00C30794" w:rsidRPr="00F90727" w:rsidRDefault="00C30794" w:rsidP="00074D88">
                      <w:pPr>
                        <w:rPr>
                          <w:sz w:val="28"/>
                          <w:szCs w:val="28"/>
                        </w:rPr>
                      </w:pPr>
                      <w:r w:rsidRPr="00F90727">
                        <w:rPr>
                          <w:sz w:val="28"/>
                          <w:szCs w:val="28"/>
                        </w:rPr>
                        <w:tab/>
                        <w:t xml:space="preserve">    (A – B)</w:t>
                      </w:r>
                    </w:p>
                    <w:p w14:paraId="520919FB" w14:textId="77777777" w:rsidR="00C30794" w:rsidRPr="00F90727" w:rsidRDefault="00C30794" w:rsidP="00074D88">
                      <w:pPr>
                        <w:rPr>
                          <w:sz w:val="28"/>
                          <w:szCs w:val="28"/>
                        </w:rPr>
                      </w:pPr>
                      <w:r w:rsidRPr="00F90727">
                        <w:rPr>
                          <w:sz w:val="28"/>
                          <w:szCs w:val="28"/>
                        </w:rPr>
                        <w:t>% Rec = ------------ x 100</w:t>
                      </w:r>
                    </w:p>
                    <w:p w14:paraId="4236898D" w14:textId="77777777" w:rsidR="00C30794" w:rsidRPr="00F90727" w:rsidRDefault="00C30794" w:rsidP="00074D88">
                      <w:pPr>
                        <w:rPr>
                          <w:sz w:val="28"/>
                          <w:szCs w:val="28"/>
                        </w:rPr>
                      </w:pPr>
                      <w:r w:rsidRPr="00F90727">
                        <w:rPr>
                          <w:sz w:val="28"/>
                          <w:szCs w:val="28"/>
                        </w:rPr>
                        <w:tab/>
                        <w:t xml:space="preserve">         C</w:t>
                      </w:r>
                    </w:p>
                    <w:p w14:paraId="4147B81F" w14:textId="77777777" w:rsidR="00C30794" w:rsidRPr="00F90727" w:rsidRDefault="00C30794" w:rsidP="00074D88">
                      <w:pPr>
                        <w:rPr>
                          <w:sz w:val="28"/>
                          <w:szCs w:val="28"/>
                        </w:rPr>
                      </w:pPr>
                    </w:p>
                    <w:p w14:paraId="776F4531" w14:textId="77777777" w:rsidR="00C30794" w:rsidRPr="00F90727" w:rsidRDefault="00C30794" w:rsidP="00074D88">
                      <w:r w:rsidRPr="00F90727">
                        <w:rPr>
                          <w:sz w:val="28"/>
                          <w:szCs w:val="28"/>
                        </w:rPr>
                        <w:tab/>
                      </w:r>
                      <w:r w:rsidRPr="00F90727">
                        <w:t>Where</w:t>
                      </w:r>
                      <w:r w:rsidRPr="00F90727">
                        <w:tab/>
                        <w:t>A = measured concentration in the fortified sample</w:t>
                      </w:r>
                    </w:p>
                    <w:p w14:paraId="02BE5108" w14:textId="77777777" w:rsidR="00C30794" w:rsidRPr="00F90727" w:rsidRDefault="00C30794" w:rsidP="00074D88">
                      <w:r w:rsidRPr="00F90727">
                        <w:tab/>
                      </w:r>
                      <w:r w:rsidRPr="00F90727">
                        <w:tab/>
                        <w:t>B = measured concentration in the unfortified sample</w:t>
                      </w:r>
                    </w:p>
                    <w:p w14:paraId="5A37467E" w14:textId="77777777" w:rsidR="00C30794" w:rsidRPr="00F90727" w:rsidRDefault="00C30794" w:rsidP="00074D88">
                      <w:r w:rsidRPr="00F90727">
                        <w:tab/>
                      </w:r>
                      <w:r w:rsidRPr="00F90727">
                        <w:tab/>
                        <w:t>C = fortification concentration</w:t>
                      </w:r>
                    </w:p>
                    <w:p w14:paraId="15983E86" w14:textId="77777777" w:rsidR="00C30794" w:rsidRDefault="00C30794" w:rsidP="00074D88"/>
                  </w:txbxContent>
                </v:textbox>
              </v:shape>
            </w:pict>
          </mc:Fallback>
        </mc:AlternateContent>
      </w:r>
    </w:p>
    <w:p w14:paraId="65EB1F9A" w14:textId="77777777" w:rsidR="00074D88" w:rsidRDefault="00074D88" w:rsidP="00A50F02">
      <w:pPr>
        <w:ind w:left="-540"/>
      </w:pPr>
    </w:p>
    <w:p w14:paraId="08283270" w14:textId="77777777" w:rsidR="009E36B2" w:rsidRDefault="009E36B2" w:rsidP="00A50F02">
      <w:pPr>
        <w:ind w:left="-540"/>
      </w:pPr>
    </w:p>
    <w:p w14:paraId="09239DDA" w14:textId="77777777" w:rsidR="009E36B2" w:rsidRDefault="009E36B2" w:rsidP="00A50F02">
      <w:pPr>
        <w:ind w:left="-540"/>
      </w:pPr>
    </w:p>
    <w:p w14:paraId="366B5949" w14:textId="77777777" w:rsidR="009E36B2" w:rsidRPr="006A760D" w:rsidRDefault="009E36B2" w:rsidP="00A50F02">
      <w:pPr>
        <w:ind w:left="-540"/>
      </w:pPr>
    </w:p>
    <w:p w14:paraId="4F4D1BFC" w14:textId="77777777" w:rsidR="00074D88" w:rsidRPr="006A760D" w:rsidRDefault="00074D88" w:rsidP="00A50F02">
      <w:pPr>
        <w:ind w:left="-540"/>
      </w:pPr>
    </w:p>
    <w:p w14:paraId="5C3783E9" w14:textId="77777777" w:rsidR="00074D88" w:rsidRPr="006A760D" w:rsidRDefault="00074D88" w:rsidP="00A50F02">
      <w:pPr>
        <w:ind w:left="-540"/>
      </w:pPr>
    </w:p>
    <w:p w14:paraId="58CC7B07" w14:textId="77777777" w:rsidR="00074D88" w:rsidRPr="006A760D" w:rsidRDefault="00074D88" w:rsidP="00A50F02">
      <w:pPr>
        <w:ind w:left="-540"/>
      </w:pPr>
    </w:p>
    <w:p w14:paraId="37989F46" w14:textId="77777777" w:rsidR="00074D88" w:rsidRDefault="00074D88" w:rsidP="00CA793A"/>
    <w:p w14:paraId="75231133" w14:textId="77777777" w:rsidR="009E36B2" w:rsidRDefault="009E36B2" w:rsidP="00CA793A"/>
    <w:p w14:paraId="5D57CA63" w14:textId="77777777" w:rsidR="009E36B2" w:rsidRDefault="009E36B2" w:rsidP="00CA793A"/>
    <w:p w14:paraId="0BFC115C" w14:textId="77777777" w:rsidR="009E36B2" w:rsidRDefault="009E36B2" w:rsidP="00CA793A"/>
    <w:p w14:paraId="60329E48" w14:textId="77777777" w:rsidR="00ED5291" w:rsidRDefault="00ED5291" w:rsidP="00CA793A"/>
    <w:p w14:paraId="10EF2246" w14:textId="77777777" w:rsidR="00ED5291" w:rsidRDefault="00ED5291" w:rsidP="00CA793A"/>
    <w:p w14:paraId="4102A368" w14:textId="77777777" w:rsidR="00ED5291" w:rsidRPr="006A760D" w:rsidRDefault="00ED5291" w:rsidP="00CA793A"/>
    <w:p w14:paraId="1D43ADAA" w14:textId="77777777" w:rsidR="00074D88" w:rsidRPr="006A760D" w:rsidRDefault="00074D88" w:rsidP="00074D88">
      <w:pPr>
        <w:numPr>
          <w:ilvl w:val="0"/>
          <w:numId w:val="16"/>
        </w:numPr>
      </w:pPr>
      <w:r w:rsidRPr="006A760D">
        <w:t>All data must be retained for five (5) years or until the laborator</w:t>
      </w:r>
      <w:r w:rsidR="00FA359C">
        <w:t>y’s</w:t>
      </w:r>
      <w:r w:rsidRPr="006A760D">
        <w:t xml:space="preserve"> next audit, whichever is longer</w:t>
      </w:r>
      <w:r w:rsidR="001D604E" w:rsidRPr="006A760D">
        <w:t>.</w:t>
      </w:r>
    </w:p>
    <w:p w14:paraId="486A2747" w14:textId="77777777" w:rsidR="00CA793A" w:rsidRDefault="00CA793A" w:rsidP="00336133"/>
    <w:p w14:paraId="2B71A470" w14:textId="77777777" w:rsidR="000718FF" w:rsidRDefault="000718FF" w:rsidP="00336133"/>
    <w:p w14:paraId="41BE27C4" w14:textId="77777777" w:rsidR="000718FF" w:rsidRDefault="000718FF" w:rsidP="00336133"/>
    <w:p w14:paraId="37086431" w14:textId="77777777" w:rsidR="000718FF" w:rsidRDefault="000718FF" w:rsidP="00336133"/>
    <w:p w14:paraId="57F88B68" w14:textId="77777777" w:rsidR="000718FF" w:rsidRPr="006A760D" w:rsidRDefault="000718FF" w:rsidP="00336133"/>
    <w:p w14:paraId="75090C4A" w14:textId="77777777" w:rsidR="00054D5D" w:rsidRDefault="00927A5B" w:rsidP="00CA793A">
      <w:pPr>
        <w:ind w:left="-540"/>
        <w:rPr>
          <w:b/>
        </w:rPr>
      </w:pPr>
      <w:r w:rsidRPr="006A760D">
        <w:rPr>
          <w:b/>
        </w:rPr>
        <w:t>4.</w:t>
      </w:r>
      <w:r w:rsidRPr="006A760D">
        <w:rPr>
          <w:b/>
        </w:rPr>
        <w:tab/>
        <w:t>Quality Control and Quality Assurance Section</w:t>
      </w:r>
    </w:p>
    <w:p w14:paraId="77296838" w14:textId="77777777" w:rsidR="00A176AF" w:rsidRDefault="00A176AF" w:rsidP="00CA793A">
      <w:pPr>
        <w:ind w:left="-540"/>
        <w:rPr>
          <w:b/>
        </w:rPr>
      </w:pPr>
    </w:p>
    <w:tbl>
      <w:tblPr>
        <w:tblW w:w="929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45"/>
        <w:gridCol w:w="998"/>
        <w:gridCol w:w="14"/>
        <w:gridCol w:w="931"/>
        <w:gridCol w:w="998"/>
        <w:gridCol w:w="9"/>
        <w:gridCol w:w="1120"/>
        <w:gridCol w:w="998"/>
        <w:gridCol w:w="14"/>
        <w:gridCol w:w="931"/>
        <w:gridCol w:w="998"/>
      </w:tblGrid>
      <w:tr w:rsidR="00A176AF" w:rsidRPr="00C94AEA" w14:paraId="54E4ECD1" w14:textId="77777777" w:rsidTr="00E32A09">
        <w:tc>
          <w:tcPr>
            <w:tcW w:w="9297" w:type="dxa"/>
            <w:gridSpan w:val="12"/>
          </w:tcPr>
          <w:p w14:paraId="0A901792" w14:textId="77777777" w:rsidR="00A176AF" w:rsidRPr="00C94AEA" w:rsidRDefault="00A176AF" w:rsidP="00A176AF">
            <w:pPr>
              <w:pStyle w:val="ListParagraph"/>
              <w:spacing w:after="0" w:line="240" w:lineRule="auto"/>
              <w:ind w:left="0"/>
              <w:jc w:val="center"/>
              <w:rPr>
                <w:rFonts w:ascii="Times New Roman" w:hAnsi="Times New Roman"/>
                <w:b/>
              </w:rPr>
            </w:pPr>
            <w:r w:rsidRPr="00C94AEA">
              <w:rPr>
                <w:rFonts w:ascii="Times New Roman" w:hAnsi="Times New Roman"/>
                <w:b/>
              </w:rPr>
              <w:t>QC</w:t>
            </w:r>
          </w:p>
        </w:tc>
      </w:tr>
      <w:tr w:rsidR="00A176AF" w:rsidRPr="00C94AEA" w14:paraId="4CBEF6C7" w14:textId="77777777" w:rsidTr="00E32A09">
        <w:tc>
          <w:tcPr>
            <w:tcW w:w="1301" w:type="dxa"/>
          </w:tcPr>
          <w:p w14:paraId="6D5DF147" w14:textId="77777777" w:rsidR="00A176AF" w:rsidRPr="00C94AEA" w:rsidRDefault="00A176AF" w:rsidP="00A176AF">
            <w:pPr>
              <w:tabs>
                <w:tab w:val="left" w:pos="1440"/>
              </w:tabs>
              <w:rPr>
                <w:b/>
                <w:sz w:val="22"/>
                <w:szCs w:val="22"/>
              </w:rPr>
            </w:pPr>
          </w:p>
        </w:tc>
        <w:tc>
          <w:tcPr>
            <w:tcW w:w="1869" w:type="dxa"/>
            <w:gridSpan w:val="3"/>
          </w:tcPr>
          <w:p w14:paraId="47FE2B73" w14:textId="77777777" w:rsidR="00A176AF" w:rsidRPr="00C94AEA" w:rsidRDefault="00A176AF" w:rsidP="00A176AF">
            <w:pPr>
              <w:tabs>
                <w:tab w:val="left" w:pos="1440"/>
              </w:tabs>
              <w:jc w:val="center"/>
              <w:rPr>
                <w:b/>
                <w:sz w:val="22"/>
                <w:szCs w:val="22"/>
              </w:rPr>
            </w:pPr>
            <w:r w:rsidRPr="00C94AEA">
              <w:rPr>
                <w:b/>
                <w:sz w:val="22"/>
                <w:szCs w:val="22"/>
              </w:rPr>
              <w:t>MB</w:t>
            </w:r>
          </w:p>
        </w:tc>
        <w:tc>
          <w:tcPr>
            <w:tcW w:w="1860" w:type="dxa"/>
            <w:gridSpan w:val="3"/>
          </w:tcPr>
          <w:p w14:paraId="7CD5C1F3" w14:textId="77777777" w:rsidR="00A176AF" w:rsidRPr="00C94AEA" w:rsidRDefault="00A176AF" w:rsidP="00A176AF">
            <w:pPr>
              <w:tabs>
                <w:tab w:val="left" w:pos="1440"/>
              </w:tabs>
              <w:jc w:val="center"/>
              <w:rPr>
                <w:b/>
                <w:sz w:val="22"/>
                <w:szCs w:val="22"/>
              </w:rPr>
            </w:pPr>
            <w:r w:rsidRPr="00C94AEA">
              <w:rPr>
                <w:b/>
                <w:sz w:val="22"/>
                <w:szCs w:val="22"/>
              </w:rPr>
              <w:t>CV</w:t>
            </w:r>
          </w:p>
        </w:tc>
        <w:tc>
          <w:tcPr>
            <w:tcW w:w="2407" w:type="dxa"/>
            <w:gridSpan w:val="3"/>
          </w:tcPr>
          <w:p w14:paraId="2F7E8C0D" w14:textId="77777777" w:rsidR="00A176AF" w:rsidRPr="00C94AEA" w:rsidRDefault="00A176AF" w:rsidP="00A176AF">
            <w:pPr>
              <w:tabs>
                <w:tab w:val="left" w:pos="1440"/>
              </w:tabs>
              <w:jc w:val="center"/>
              <w:rPr>
                <w:b/>
                <w:sz w:val="22"/>
                <w:szCs w:val="22"/>
              </w:rPr>
            </w:pPr>
            <w:r w:rsidRPr="00C94AEA">
              <w:rPr>
                <w:b/>
                <w:sz w:val="22"/>
                <w:szCs w:val="22"/>
              </w:rPr>
              <w:t>QCS</w:t>
            </w:r>
          </w:p>
        </w:tc>
        <w:tc>
          <w:tcPr>
            <w:tcW w:w="1860" w:type="dxa"/>
            <w:gridSpan w:val="2"/>
          </w:tcPr>
          <w:p w14:paraId="24CFA378" w14:textId="77777777" w:rsidR="00A176AF" w:rsidRPr="00C94AEA" w:rsidRDefault="00A176AF" w:rsidP="00A176AF">
            <w:pPr>
              <w:tabs>
                <w:tab w:val="left" w:pos="1440"/>
              </w:tabs>
              <w:jc w:val="center"/>
              <w:rPr>
                <w:b/>
                <w:sz w:val="22"/>
                <w:szCs w:val="22"/>
              </w:rPr>
            </w:pPr>
            <w:r w:rsidRPr="00C94AEA">
              <w:rPr>
                <w:b/>
                <w:sz w:val="22"/>
                <w:szCs w:val="22"/>
              </w:rPr>
              <w:t>DUP</w:t>
            </w:r>
          </w:p>
        </w:tc>
      </w:tr>
      <w:tr w:rsidR="00A176AF" w:rsidRPr="00C94AEA" w14:paraId="7D5A3ED1" w14:textId="77777777" w:rsidTr="00E32A09">
        <w:tc>
          <w:tcPr>
            <w:tcW w:w="1301" w:type="dxa"/>
          </w:tcPr>
          <w:p w14:paraId="550E155F" w14:textId="77777777" w:rsidR="00A176AF" w:rsidRPr="00C94AEA" w:rsidRDefault="00A176AF" w:rsidP="00A176AF">
            <w:pPr>
              <w:tabs>
                <w:tab w:val="left" w:pos="1440"/>
              </w:tabs>
              <w:rPr>
                <w:b/>
                <w:sz w:val="22"/>
                <w:szCs w:val="22"/>
              </w:rPr>
            </w:pPr>
          </w:p>
        </w:tc>
        <w:tc>
          <w:tcPr>
            <w:tcW w:w="905" w:type="dxa"/>
          </w:tcPr>
          <w:p w14:paraId="1856B8A1"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Frequency</w:t>
            </w:r>
          </w:p>
        </w:tc>
        <w:tc>
          <w:tcPr>
            <w:tcW w:w="955" w:type="dxa"/>
          </w:tcPr>
          <w:p w14:paraId="51F5A72B"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Acceptance</w:t>
            </w:r>
          </w:p>
          <w:p w14:paraId="581AFCAE"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Criteria *</w:t>
            </w:r>
          </w:p>
        </w:tc>
        <w:tc>
          <w:tcPr>
            <w:tcW w:w="905" w:type="dxa"/>
            <w:gridSpan w:val="2"/>
          </w:tcPr>
          <w:p w14:paraId="1E5C73CF"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Frequency</w:t>
            </w:r>
          </w:p>
        </w:tc>
        <w:tc>
          <w:tcPr>
            <w:tcW w:w="955" w:type="dxa"/>
          </w:tcPr>
          <w:p w14:paraId="5BD38272"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Acceptance</w:t>
            </w:r>
          </w:p>
          <w:p w14:paraId="5C403CBC"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 xml:space="preserve">Criteria </w:t>
            </w:r>
            <w:r w:rsidR="00343EBF">
              <w:rPr>
                <w:rFonts w:ascii="Times New Roman" w:hAnsi="Times New Roman"/>
                <w:b/>
                <w:sz w:val="16"/>
                <w:szCs w:val="16"/>
                <w:vertAlign w:val="superscript"/>
              </w:rPr>
              <w:t>1</w:t>
            </w:r>
          </w:p>
        </w:tc>
        <w:tc>
          <w:tcPr>
            <w:tcW w:w="1452" w:type="dxa"/>
            <w:gridSpan w:val="2"/>
          </w:tcPr>
          <w:p w14:paraId="2766D2AA"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Frequency</w:t>
            </w:r>
          </w:p>
        </w:tc>
        <w:tc>
          <w:tcPr>
            <w:tcW w:w="955" w:type="dxa"/>
          </w:tcPr>
          <w:p w14:paraId="2EAC797C"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Acceptance</w:t>
            </w:r>
          </w:p>
          <w:p w14:paraId="29BD4697"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 xml:space="preserve">Criteria </w:t>
            </w:r>
            <w:r w:rsidR="00343EBF">
              <w:rPr>
                <w:rFonts w:ascii="Times New Roman" w:hAnsi="Times New Roman"/>
                <w:b/>
                <w:sz w:val="16"/>
                <w:szCs w:val="16"/>
                <w:vertAlign w:val="superscript"/>
              </w:rPr>
              <w:t>1</w:t>
            </w:r>
          </w:p>
        </w:tc>
        <w:tc>
          <w:tcPr>
            <w:tcW w:w="905" w:type="dxa"/>
            <w:gridSpan w:val="2"/>
          </w:tcPr>
          <w:p w14:paraId="5D49DFB4"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Frequency</w:t>
            </w:r>
          </w:p>
        </w:tc>
        <w:tc>
          <w:tcPr>
            <w:tcW w:w="955" w:type="dxa"/>
          </w:tcPr>
          <w:p w14:paraId="7617D5DA"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Acceptance</w:t>
            </w:r>
          </w:p>
          <w:p w14:paraId="0B7407C1" w14:textId="77777777" w:rsidR="00A176AF" w:rsidRPr="00C94AEA" w:rsidRDefault="00A176AF" w:rsidP="00A176AF">
            <w:pPr>
              <w:pStyle w:val="ListParagraph"/>
              <w:spacing w:after="0" w:line="240" w:lineRule="auto"/>
              <w:ind w:left="0"/>
              <w:rPr>
                <w:rFonts w:ascii="Times New Roman" w:hAnsi="Times New Roman"/>
                <w:b/>
                <w:sz w:val="16"/>
                <w:szCs w:val="16"/>
              </w:rPr>
            </w:pPr>
            <w:r w:rsidRPr="00C94AEA">
              <w:rPr>
                <w:rFonts w:ascii="Times New Roman" w:hAnsi="Times New Roman"/>
                <w:b/>
                <w:sz w:val="16"/>
                <w:szCs w:val="16"/>
              </w:rPr>
              <w:t xml:space="preserve">Criteria </w:t>
            </w:r>
          </w:p>
        </w:tc>
      </w:tr>
      <w:tr w:rsidR="00A176AF" w:rsidRPr="00C94AEA" w14:paraId="52A68F91" w14:textId="77777777" w:rsidTr="00E32A09">
        <w:tc>
          <w:tcPr>
            <w:tcW w:w="1301" w:type="dxa"/>
          </w:tcPr>
          <w:p w14:paraId="0A28D19D" w14:textId="77777777" w:rsidR="00A176AF" w:rsidRPr="00C94AEA" w:rsidRDefault="00A176AF" w:rsidP="00A176AF">
            <w:pPr>
              <w:tabs>
                <w:tab w:val="left" w:pos="1440"/>
              </w:tabs>
              <w:rPr>
                <w:sz w:val="22"/>
                <w:szCs w:val="22"/>
              </w:rPr>
            </w:pPr>
            <w:r w:rsidRPr="00C94AEA">
              <w:rPr>
                <w:sz w:val="22"/>
                <w:szCs w:val="22"/>
              </w:rPr>
              <w:t>pH</w:t>
            </w:r>
          </w:p>
        </w:tc>
        <w:tc>
          <w:tcPr>
            <w:tcW w:w="905" w:type="dxa"/>
          </w:tcPr>
          <w:p w14:paraId="5AFE26E9"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55" w:type="dxa"/>
          </w:tcPr>
          <w:p w14:paraId="63279F4B"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05" w:type="dxa"/>
            <w:gridSpan w:val="2"/>
          </w:tcPr>
          <w:p w14:paraId="0216FA9C"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Daily</w:t>
            </w:r>
          </w:p>
        </w:tc>
        <w:tc>
          <w:tcPr>
            <w:tcW w:w="955" w:type="dxa"/>
          </w:tcPr>
          <w:p w14:paraId="4698D789" w14:textId="77777777" w:rsidR="00A176AF" w:rsidRPr="00C94AEA" w:rsidRDefault="00343EBF" w:rsidP="00A176AF">
            <w:pPr>
              <w:pStyle w:val="ListParagraph"/>
              <w:spacing w:after="0" w:line="240" w:lineRule="auto"/>
              <w:ind w:left="0"/>
              <w:rPr>
                <w:rFonts w:ascii="Times New Roman" w:hAnsi="Times New Roman"/>
              </w:rPr>
            </w:pPr>
            <w:r>
              <w:rPr>
                <w:rFonts w:ascii="Times New Roman" w:hAnsi="Times New Roman"/>
              </w:rPr>
              <w:t>±</w:t>
            </w:r>
            <w:r w:rsidR="00A176AF" w:rsidRPr="00C94AEA">
              <w:rPr>
                <w:rFonts w:ascii="Times New Roman" w:hAnsi="Times New Roman"/>
              </w:rPr>
              <w:t>0.1 SU</w:t>
            </w:r>
          </w:p>
        </w:tc>
        <w:tc>
          <w:tcPr>
            <w:tcW w:w="1452" w:type="dxa"/>
            <w:gridSpan w:val="2"/>
          </w:tcPr>
          <w:p w14:paraId="70918AB2" w14:textId="77777777" w:rsidR="00A176AF" w:rsidRPr="00761095" w:rsidRDefault="00A176AF" w:rsidP="006751F7">
            <w:pPr>
              <w:pStyle w:val="ListParagraph"/>
              <w:spacing w:after="0" w:line="240" w:lineRule="auto"/>
              <w:ind w:left="0"/>
              <w:rPr>
                <w:rFonts w:ascii="Times New Roman" w:hAnsi="Times New Roman"/>
                <w:vertAlign w:val="superscript"/>
              </w:rPr>
            </w:pPr>
            <w:r w:rsidRPr="00C94AEA">
              <w:rPr>
                <w:rFonts w:ascii="Times New Roman" w:hAnsi="Times New Roman"/>
              </w:rPr>
              <w:t>Q</w:t>
            </w:r>
            <w:r w:rsidR="00343EBF">
              <w:rPr>
                <w:rFonts w:ascii="Times New Roman" w:hAnsi="Times New Roman"/>
              </w:rPr>
              <w:t>uarter</w:t>
            </w:r>
            <w:r w:rsidRPr="00C94AEA">
              <w:rPr>
                <w:rFonts w:ascii="Times New Roman" w:hAnsi="Times New Roman"/>
              </w:rPr>
              <w:t>ly</w:t>
            </w:r>
            <w:r w:rsidR="00761095">
              <w:rPr>
                <w:rFonts w:ascii="Times New Roman" w:hAnsi="Times New Roman"/>
                <w:vertAlign w:val="superscript"/>
              </w:rPr>
              <w:t>3</w:t>
            </w:r>
          </w:p>
        </w:tc>
        <w:tc>
          <w:tcPr>
            <w:tcW w:w="955" w:type="dxa"/>
          </w:tcPr>
          <w:p w14:paraId="1A82BD09"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5%</w:t>
            </w:r>
          </w:p>
        </w:tc>
        <w:tc>
          <w:tcPr>
            <w:tcW w:w="905" w:type="dxa"/>
            <w:gridSpan w:val="2"/>
          </w:tcPr>
          <w:p w14:paraId="249ACB2D" w14:textId="77777777" w:rsidR="00A176AF" w:rsidRPr="00C766F9" w:rsidRDefault="00A176AF" w:rsidP="00A176AF">
            <w:pPr>
              <w:pStyle w:val="ListParagraph"/>
              <w:spacing w:after="0" w:line="240" w:lineRule="auto"/>
              <w:ind w:left="0"/>
              <w:rPr>
                <w:rFonts w:ascii="Times New Roman" w:hAnsi="Times New Roman"/>
                <w:vertAlign w:val="superscript"/>
              </w:rPr>
            </w:pPr>
            <w:r w:rsidRPr="00C94AEA">
              <w:rPr>
                <w:rFonts w:ascii="Times New Roman" w:hAnsi="Times New Roman"/>
              </w:rPr>
              <w:t>1/20</w:t>
            </w:r>
            <w:r w:rsidR="00C766F9">
              <w:rPr>
                <w:rFonts w:ascii="Times New Roman" w:hAnsi="Times New Roman"/>
                <w:vertAlign w:val="superscript"/>
              </w:rPr>
              <w:t>4</w:t>
            </w:r>
          </w:p>
        </w:tc>
        <w:tc>
          <w:tcPr>
            <w:tcW w:w="955" w:type="dxa"/>
          </w:tcPr>
          <w:p w14:paraId="61714D12"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20% R</w:t>
            </w:r>
            <w:r>
              <w:rPr>
                <w:rFonts w:ascii="Times New Roman" w:hAnsi="Times New Roman"/>
              </w:rPr>
              <w:t>P</w:t>
            </w:r>
            <w:r w:rsidRPr="00C94AEA">
              <w:rPr>
                <w:rFonts w:ascii="Times New Roman" w:hAnsi="Times New Roman"/>
              </w:rPr>
              <w:t>D</w:t>
            </w:r>
          </w:p>
        </w:tc>
      </w:tr>
      <w:tr w:rsidR="00A176AF" w:rsidRPr="00C94AEA" w14:paraId="2F6A5B9C" w14:textId="77777777" w:rsidTr="00E32A09">
        <w:tc>
          <w:tcPr>
            <w:tcW w:w="1301" w:type="dxa"/>
          </w:tcPr>
          <w:p w14:paraId="5ADE9A52" w14:textId="77777777" w:rsidR="00A176AF" w:rsidRPr="00C94AEA" w:rsidRDefault="00A176AF" w:rsidP="00A176AF">
            <w:pPr>
              <w:tabs>
                <w:tab w:val="left" w:pos="1440"/>
              </w:tabs>
              <w:rPr>
                <w:sz w:val="22"/>
                <w:szCs w:val="22"/>
              </w:rPr>
            </w:pPr>
            <w:r w:rsidRPr="00C94AEA">
              <w:rPr>
                <w:sz w:val="22"/>
                <w:szCs w:val="22"/>
              </w:rPr>
              <w:t>Temperature</w:t>
            </w:r>
          </w:p>
        </w:tc>
        <w:tc>
          <w:tcPr>
            <w:tcW w:w="905" w:type="dxa"/>
          </w:tcPr>
          <w:p w14:paraId="28D3242A"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55" w:type="dxa"/>
          </w:tcPr>
          <w:p w14:paraId="471F3A12"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05" w:type="dxa"/>
            <w:gridSpan w:val="2"/>
          </w:tcPr>
          <w:p w14:paraId="1403A413"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55" w:type="dxa"/>
          </w:tcPr>
          <w:p w14:paraId="6ABA3714"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1452" w:type="dxa"/>
            <w:gridSpan w:val="2"/>
          </w:tcPr>
          <w:p w14:paraId="04DFF3BA"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55" w:type="dxa"/>
          </w:tcPr>
          <w:p w14:paraId="1E95EAE8"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05" w:type="dxa"/>
            <w:gridSpan w:val="2"/>
          </w:tcPr>
          <w:p w14:paraId="786192EE" w14:textId="77777777" w:rsidR="00A176AF" w:rsidRPr="00C766F9" w:rsidRDefault="00A176AF" w:rsidP="00A176AF">
            <w:pPr>
              <w:pStyle w:val="ListParagraph"/>
              <w:spacing w:after="0" w:line="240" w:lineRule="auto"/>
              <w:ind w:left="0"/>
              <w:rPr>
                <w:rFonts w:ascii="Times New Roman" w:hAnsi="Times New Roman"/>
                <w:vertAlign w:val="superscript"/>
              </w:rPr>
            </w:pPr>
            <w:r w:rsidRPr="00C94AEA">
              <w:rPr>
                <w:rFonts w:ascii="Times New Roman" w:hAnsi="Times New Roman"/>
              </w:rPr>
              <w:t>1/20</w:t>
            </w:r>
            <w:r w:rsidR="00C766F9">
              <w:rPr>
                <w:rFonts w:ascii="Times New Roman" w:hAnsi="Times New Roman"/>
                <w:vertAlign w:val="superscript"/>
              </w:rPr>
              <w:t>4</w:t>
            </w:r>
          </w:p>
        </w:tc>
        <w:tc>
          <w:tcPr>
            <w:tcW w:w="955" w:type="dxa"/>
          </w:tcPr>
          <w:p w14:paraId="524EADB2"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20% R</w:t>
            </w:r>
            <w:r>
              <w:rPr>
                <w:rFonts w:ascii="Times New Roman" w:hAnsi="Times New Roman"/>
              </w:rPr>
              <w:t>P</w:t>
            </w:r>
            <w:r w:rsidRPr="00C94AEA">
              <w:rPr>
                <w:rFonts w:ascii="Times New Roman" w:hAnsi="Times New Roman"/>
              </w:rPr>
              <w:t>D</w:t>
            </w:r>
          </w:p>
        </w:tc>
      </w:tr>
      <w:tr w:rsidR="00A176AF" w:rsidRPr="00C94AEA" w14:paraId="057C1856" w14:textId="77777777" w:rsidTr="00E32A09">
        <w:tc>
          <w:tcPr>
            <w:tcW w:w="1301" w:type="dxa"/>
          </w:tcPr>
          <w:p w14:paraId="1E493043" w14:textId="77777777" w:rsidR="00A176AF" w:rsidRPr="00C94AEA" w:rsidRDefault="00A176AF" w:rsidP="00A176AF">
            <w:pPr>
              <w:tabs>
                <w:tab w:val="left" w:pos="1440"/>
              </w:tabs>
              <w:rPr>
                <w:sz w:val="22"/>
                <w:szCs w:val="22"/>
              </w:rPr>
            </w:pPr>
            <w:r w:rsidRPr="00C94AEA">
              <w:rPr>
                <w:sz w:val="22"/>
                <w:szCs w:val="22"/>
              </w:rPr>
              <w:t>Conductivity</w:t>
            </w:r>
          </w:p>
        </w:tc>
        <w:tc>
          <w:tcPr>
            <w:tcW w:w="905" w:type="dxa"/>
          </w:tcPr>
          <w:p w14:paraId="78CD43D7" w14:textId="77777777" w:rsidR="00A176AF" w:rsidRPr="00C94AEA" w:rsidRDefault="00343EBF" w:rsidP="00A176AF">
            <w:pPr>
              <w:pStyle w:val="ListParagraph"/>
              <w:spacing w:after="0" w:line="240" w:lineRule="auto"/>
              <w:ind w:left="0"/>
              <w:rPr>
                <w:rFonts w:ascii="Times New Roman" w:hAnsi="Times New Roman"/>
              </w:rPr>
            </w:pPr>
            <w:r>
              <w:rPr>
                <w:rFonts w:ascii="Times New Roman" w:hAnsi="Times New Roman"/>
              </w:rPr>
              <w:t>N/A</w:t>
            </w:r>
          </w:p>
        </w:tc>
        <w:tc>
          <w:tcPr>
            <w:tcW w:w="955" w:type="dxa"/>
          </w:tcPr>
          <w:p w14:paraId="75B09693" w14:textId="77777777" w:rsidR="00A176AF" w:rsidRPr="00C94AEA" w:rsidRDefault="00C766F9" w:rsidP="00A176AF">
            <w:pPr>
              <w:pStyle w:val="ListParagraph"/>
              <w:spacing w:after="0" w:line="240" w:lineRule="auto"/>
              <w:ind w:left="0"/>
              <w:rPr>
                <w:rFonts w:ascii="Times New Roman" w:hAnsi="Times New Roman"/>
              </w:rPr>
            </w:pPr>
            <w:r>
              <w:rPr>
                <w:rFonts w:ascii="Times New Roman" w:hAnsi="Times New Roman"/>
              </w:rPr>
              <w:t>N/A</w:t>
            </w:r>
          </w:p>
        </w:tc>
        <w:tc>
          <w:tcPr>
            <w:tcW w:w="905" w:type="dxa"/>
            <w:gridSpan w:val="2"/>
          </w:tcPr>
          <w:p w14:paraId="128D6ED4"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Daily</w:t>
            </w:r>
          </w:p>
        </w:tc>
        <w:tc>
          <w:tcPr>
            <w:tcW w:w="955" w:type="dxa"/>
          </w:tcPr>
          <w:p w14:paraId="56E1845F"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10%</w:t>
            </w:r>
          </w:p>
        </w:tc>
        <w:tc>
          <w:tcPr>
            <w:tcW w:w="1452" w:type="dxa"/>
            <w:gridSpan w:val="2"/>
          </w:tcPr>
          <w:p w14:paraId="24A003AF" w14:textId="77777777" w:rsidR="00A176AF" w:rsidRPr="00C94AEA" w:rsidRDefault="00343EBF" w:rsidP="00A176AF">
            <w:pPr>
              <w:pStyle w:val="ListParagraph"/>
              <w:spacing w:after="0" w:line="240" w:lineRule="auto"/>
              <w:ind w:left="0"/>
              <w:rPr>
                <w:rFonts w:ascii="Times New Roman" w:hAnsi="Times New Roman"/>
              </w:rPr>
            </w:pPr>
            <w:r w:rsidRPr="00C94AEA">
              <w:rPr>
                <w:rFonts w:ascii="Times New Roman" w:hAnsi="Times New Roman"/>
              </w:rPr>
              <w:t>Q</w:t>
            </w:r>
            <w:r>
              <w:rPr>
                <w:rFonts w:ascii="Times New Roman" w:hAnsi="Times New Roman"/>
              </w:rPr>
              <w:t>uarter</w:t>
            </w:r>
            <w:r w:rsidRPr="00C94AEA">
              <w:rPr>
                <w:rFonts w:ascii="Times New Roman" w:hAnsi="Times New Roman"/>
              </w:rPr>
              <w:t>ly</w:t>
            </w:r>
          </w:p>
        </w:tc>
        <w:tc>
          <w:tcPr>
            <w:tcW w:w="955" w:type="dxa"/>
          </w:tcPr>
          <w:p w14:paraId="29BA1BE1"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10%</w:t>
            </w:r>
          </w:p>
        </w:tc>
        <w:tc>
          <w:tcPr>
            <w:tcW w:w="905" w:type="dxa"/>
            <w:gridSpan w:val="2"/>
          </w:tcPr>
          <w:p w14:paraId="63CC4F44" w14:textId="77777777" w:rsidR="00A176AF" w:rsidRPr="00C94AEA" w:rsidRDefault="00C766F9" w:rsidP="00A176AF">
            <w:pPr>
              <w:pStyle w:val="ListParagraph"/>
              <w:spacing w:after="0" w:line="240" w:lineRule="auto"/>
              <w:ind w:left="0"/>
              <w:rPr>
                <w:rFonts w:ascii="Times New Roman" w:hAnsi="Times New Roman"/>
              </w:rPr>
            </w:pPr>
            <w:r w:rsidRPr="00C94AEA">
              <w:rPr>
                <w:rFonts w:ascii="Times New Roman" w:hAnsi="Times New Roman"/>
              </w:rPr>
              <w:t>1/20</w:t>
            </w:r>
            <w:r>
              <w:rPr>
                <w:rFonts w:ascii="Times New Roman" w:hAnsi="Times New Roman"/>
                <w:vertAlign w:val="superscript"/>
              </w:rPr>
              <w:t>4</w:t>
            </w:r>
          </w:p>
        </w:tc>
        <w:tc>
          <w:tcPr>
            <w:tcW w:w="955" w:type="dxa"/>
          </w:tcPr>
          <w:p w14:paraId="3009DD50"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20% R</w:t>
            </w:r>
            <w:r>
              <w:rPr>
                <w:rFonts w:ascii="Times New Roman" w:hAnsi="Times New Roman"/>
              </w:rPr>
              <w:t>P</w:t>
            </w:r>
            <w:r w:rsidRPr="00C94AEA">
              <w:rPr>
                <w:rFonts w:ascii="Times New Roman" w:hAnsi="Times New Roman"/>
              </w:rPr>
              <w:t>D</w:t>
            </w:r>
          </w:p>
        </w:tc>
      </w:tr>
      <w:tr w:rsidR="00A176AF" w:rsidRPr="00C94AEA" w14:paraId="09C047B5" w14:textId="77777777" w:rsidTr="00E32A09">
        <w:tc>
          <w:tcPr>
            <w:tcW w:w="1301" w:type="dxa"/>
          </w:tcPr>
          <w:p w14:paraId="04BE5FA8" w14:textId="77777777" w:rsidR="00A176AF" w:rsidRPr="00C94AEA" w:rsidRDefault="00A176AF" w:rsidP="00A176AF">
            <w:pPr>
              <w:tabs>
                <w:tab w:val="left" w:pos="1440"/>
              </w:tabs>
              <w:rPr>
                <w:sz w:val="22"/>
                <w:szCs w:val="22"/>
              </w:rPr>
            </w:pPr>
            <w:r w:rsidRPr="00C94AEA">
              <w:rPr>
                <w:sz w:val="22"/>
                <w:szCs w:val="22"/>
              </w:rPr>
              <w:t>TRC</w:t>
            </w:r>
          </w:p>
        </w:tc>
        <w:tc>
          <w:tcPr>
            <w:tcW w:w="905" w:type="dxa"/>
          </w:tcPr>
          <w:p w14:paraId="16685D4A"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Daily</w:t>
            </w:r>
          </w:p>
        </w:tc>
        <w:tc>
          <w:tcPr>
            <w:tcW w:w="955" w:type="dxa"/>
          </w:tcPr>
          <w:p w14:paraId="3CCFAEA2"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&lt; RL</w:t>
            </w:r>
          </w:p>
        </w:tc>
        <w:tc>
          <w:tcPr>
            <w:tcW w:w="905" w:type="dxa"/>
            <w:gridSpan w:val="2"/>
          </w:tcPr>
          <w:p w14:paraId="066B5306"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Daily</w:t>
            </w:r>
          </w:p>
        </w:tc>
        <w:tc>
          <w:tcPr>
            <w:tcW w:w="955" w:type="dxa"/>
          </w:tcPr>
          <w:p w14:paraId="5E5CBC4F"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10%</w:t>
            </w:r>
          </w:p>
        </w:tc>
        <w:tc>
          <w:tcPr>
            <w:tcW w:w="1452" w:type="dxa"/>
            <w:gridSpan w:val="2"/>
          </w:tcPr>
          <w:p w14:paraId="26B10635" w14:textId="77777777" w:rsidR="00A176AF" w:rsidRPr="00C94AEA" w:rsidRDefault="00343EBF" w:rsidP="00A176AF">
            <w:pPr>
              <w:pStyle w:val="ListParagraph"/>
              <w:spacing w:after="0" w:line="240" w:lineRule="auto"/>
              <w:ind w:left="0"/>
              <w:rPr>
                <w:rFonts w:ascii="Times New Roman" w:hAnsi="Times New Roman"/>
              </w:rPr>
            </w:pPr>
            <w:r w:rsidRPr="00C94AEA">
              <w:rPr>
                <w:rFonts w:ascii="Times New Roman" w:hAnsi="Times New Roman"/>
              </w:rPr>
              <w:t>Q</w:t>
            </w:r>
            <w:r>
              <w:rPr>
                <w:rFonts w:ascii="Times New Roman" w:hAnsi="Times New Roman"/>
              </w:rPr>
              <w:t>uarter</w:t>
            </w:r>
            <w:r w:rsidRPr="00C94AEA">
              <w:rPr>
                <w:rFonts w:ascii="Times New Roman" w:hAnsi="Times New Roman"/>
              </w:rPr>
              <w:t>ly</w:t>
            </w:r>
            <w:r>
              <w:rPr>
                <w:rFonts w:ascii="Times New Roman" w:hAnsi="Times New Roman"/>
                <w:vertAlign w:val="superscript"/>
              </w:rPr>
              <w:t>2</w:t>
            </w:r>
          </w:p>
        </w:tc>
        <w:tc>
          <w:tcPr>
            <w:tcW w:w="955" w:type="dxa"/>
          </w:tcPr>
          <w:p w14:paraId="7047DB1E"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10%</w:t>
            </w:r>
          </w:p>
        </w:tc>
        <w:tc>
          <w:tcPr>
            <w:tcW w:w="905" w:type="dxa"/>
            <w:gridSpan w:val="2"/>
          </w:tcPr>
          <w:p w14:paraId="0FAE1320" w14:textId="77777777" w:rsidR="00A176AF" w:rsidRPr="00C94AEA" w:rsidRDefault="00C766F9" w:rsidP="00A176AF">
            <w:pPr>
              <w:pStyle w:val="ListParagraph"/>
              <w:spacing w:after="0" w:line="240" w:lineRule="auto"/>
              <w:ind w:left="0"/>
              <w:rPr>
                <w:rFonts w:ascii="Times New Roman" w:hAnsi="Times New Roman"/>
              </w:rPr>
            </w:pPr>
            <w:r w:rsidRPr="00C94AEA">
              <w:rPr>
                <w:rFonts w:ascii="Times New Roman" w:hAnsi="Times New Roman"/>
              </w:rPr>
              <w:t>1/20</w:t>
            </w:r>
            <w:r>
              <w:rPr>
                <w:rFonts w:ascii="Times New Roman" w:hAnsi="Times New Roman"/>
                <w:vertAlign w:val="superscript"/>
              </w:rPr>
              <w:t>4</w:t>
            </w:r>
          </w:p>
        </w:tc>
        <w:tc>
          <w:tcPr>
            <w:tcW w:w="955" w:type="dxa"/>
          </w:tcPr>
          <w:p w14:paraId="2420649B"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20% R</w:t>
            </w:r>
            <w:r>
              <w:rPr>
                <w:rFonts w:ascii="Times New Roman" w:hAnsi="Times New Roman"/>
              </w:rPr>
              <w:t>P</w:t>
            </w:r>
            <w:r w:rsidRPr="00C94AEA">
              <w:rPr>
                <w:rFonts w:ascii="Times New Roman" w:hAnsi="Times New Roman"/>
              </w:rPr>
              <w:t>D</w:t>
            </w:r>
          </w:p>
        </w:tc>
      </w:tr>
      <w:tr w:rsidR="00A176AF" w:rsidRPr="00C94AEA" w14:paraId="3A76F7A8" w14:textId="77777777" w:rsidTr="00E32A09">
        <w:tc>
          <w:tcPr>
            <w:tcW w:w="1301" w:type="dxa"/>
          </w:tcPr>
          <w:p w14:paraId="308BA37A" w14:textId="77777777" w:rsidR="00A176AF" w:rsidRPr="00C94AEA" w:rsidRDefault="00A176AF" w:rsidP="00A176AF">
            <w:pPr>
              <w:tabs>
                <w:tab w:val="left" w:pos="1440"/>
              </w:tabs>
              <w:rPr>
                <w:sz w:val="22"/>
                <w:szCs w:val="22"/>
              </w:rPr>
            </w:pPr>
            <w:r w:rsidRPr="00C94AEA">
              <w:rPr>
                <w:sz w:val="22"/>
                <w:szCs w:val="22"/>
              </w:rPr>
              <w:t>Turbidity</w:t>
            </w:r>
          </w:p>
        </w:tc>
        <w:tc>
          <w:tcPr>
            <w:tcW w:w="905" w:type="dxa"/>
          </w:tcPr>
          <w:p w14:paraId="780B460D"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Daily</w:t>
            </w:r>
          </w:p>
        </w:tc>
        <w:tc>
          <w:tcPr>
            <w:tcW w:w="955" w:type="dxa"/>
          </w:tcPr>
          <w:p w14:paraId="638B4C8B"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&lt; RL</w:t>
            </w:r>
          </w:p>
        </w:tc>
        <w:tc>
          <w:tcPr>
            <w:tcW w:w="905" w:type="dxa"/>
            <w:gridSpan w:val="2"/>
          </w:tcPr>
          <w:p w14:paraId="72045905"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Daily</w:t>
            </w:r>
          </w:p>
        </w:tc>
        <w:tc>
          <w:tcPr>
            <w:tcW w:w="955" w:type="dxa"/>
          </w:tcPr>
          <w:p w14:paraId="2BD7FD91"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10%</w:t>
            </w:r>
          </w:p>
        </w:tc>
        <w:tc>
          <w:tcPr>
            <w:tcW w:w="1452" w:type="dxa"/>
            <w:gridSpan w:val="2"/>
          </w:tcPr>
          <w:p w14:paraId="18277B1F" w14:textId="77777777" w:rsidR="00A176AF" w:rsidRPr="00C94AEA" w:rsidRDefault="00343EBF" w:rsidP="00A176AF">
            <w:pPr>
              <w:pStyle w:val="ListParagraph"/>
              <w:spacing w:after="0" w:line="240" w:lineRule="auto"/>
              <w:ind w:left="0"/>
              <w:rPr>
                <w:rFonts w:ascii="Times New Roman" w:hAnsi="Times New Roman"/>
              </w:rPr>
            </w:pPr>
            <w:r w:rsidRPr="00C94AEA">
              <w:rPr>
                <w:rFonts w:ascii="Times New Roman" w:hAnsi="Times New Roman"/>
              </w:rPr>
              <w:t>Q</w:t>
            </w:r>
            <w:r>
              <w:rPr>
                <w:rFonts w:ascii="Times New Roman" w:hAnsi="Times New Roman"/>
              </w:rPr>
              <w:t>uarter</w:t>
            </w:r>
            <w:r w:rsidRPr="00C94AEA">
              <w:rPr>
                <w:rFonts w:ascii="Times New Roman" w:hAnsi="Times New Roman"/>
              </w:rPr>
              <w:t>ly</w:t>
            </w:r>
            <w:r>
              <w:rPr>
                <w:rFonts w:ascii="Times New Roman" w:hAnsi="Times New Roman"/>
                <w:vertAlign w:val="superscript"/>
              </w:rPr>
              <w:t>2</w:t>
            </w:r>
          </w:p>
        </w:tc>
        <w:tc>
          <w:tcPr>
            <w:tcW w:w="955" w:type="dxa"/>
          </w:tcPr>
          <w:p w14:paraId="3DAB06C4"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10%</w:t>
            </w:r>
          </w:p>
        </w:tc>
        <w:tc>
          <w:tcPr>
            <w:tcW w:w="905" w:type="dxa"/>
            <w:gridSpan w:val="2"/>
          </w:tcPr>
          <w:p w14:paraId="652F5103" w14:textId="77777777" w:rsidR="00A176AF" w:rsidRPr="00C94AEA" w:rsidRDefault="00C766F9" w:rsidP="00A176AF">
            <w:pPr>
              <w:pStyle w:val="ListParagraph"/>
              <w:spacing w:after="0" w:line="240" w:lineRule="auto"/>
              <w:ind w:left="0"/>
              <w:rPr>
                <w:rFonts w:ascii="Times New Roman" w:hAnsi="Times New Roman"/>
              </w:rPr>
            </w:pPr>
            <w:r w:rsidRPr="00C94AEA">
              <w:rPr>
                <w:rFonts w:ascii="Times New Roman" w:hAnsi="Times New Roman"/>
              </w:rPr>
              <w:t>1/20</w:t>
            </w:r>
            <w:r>
              <w:rPr>
                <w:rFonts w:ascii="Times New Roman" w:hAnsi="Times New Roman"/>
                <w:vertAlign w:val="superscript"/>
              </w:rPr>
              <w:t>4</w:t>
            </w:r>
          </w:p>
        </w:tc>
        <w:tc>
          <w:tcPr>
            <w:tcW w:w="955" w:type="dxa"/>
          </w:tcPr>
          <w:p w14:paraId="6343C8B0"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20% R</w:t>
            </w:r>
            <w:r>
              <w:rPr>
                <w:rFonts w:ascii="Times New Roman" w:hAnsi="Times New Roman"/>
              </w:rPr>
              <w:t>P</w:t>
            </w:r>
            <w:r w:rsidRPr="00C94AEA">
              <w:rPr>
                <w:rFonts w:ascii="Times New Roman" w:hAnsi="Times New Roman"/>
              </w:rPr>
              <w:t>D</w:t>
            </w:r>
          </w:p>
        </w:tc>
      </w:tr>
      <w:tr w:rsidR="00A176AF" w:rsidRPr="00C94AEA" w14:paraId="44098FEF" w14:textId="77777777" w:rsidTr="00E32A09">
        <w:tc>
          <w:tcPr>
            <w:tcW w:w="1301" w:type="dxa"/>
          </w:tcPr>
          <w:p w14:paraId="0107BB35" w14:textId="77777777" w:rsidR="00A176AF" w:rsidRPr="00C94AEA" w:rsidRDefault="00A176AF" w:rsidP="00A176AF">
            <w:pPr>
              <w:tabs>
                <w:tab w:val="left" w:pos="1440"/>
              </w:tabs>
              <w:rPr>
                <w:sz w:val="22"/>
                <w:szCs w:val="22"/>
              </w:rPr>
            </w:pPr>
            <w:r w:rsidRPr="00C94AEA">
              <w:rPr>
                <w:sz w:val="22"/>
                <w:szCs w:val="22"/>
              </w:rPr>
              <w:t>DO</w:t>
            </w:r>
          </w:p>
        </w:tc>
        <w:tc>
          <w:tcPr>
            <w:tcW w:w="905" w:type="dxa"/>
          </w:tcPr>
          <w:p w14:paraId="20A58532"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55" w:type="dxa"/>
          </w:tcPr>
          <w:p w14:paraId="08F397B3"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05" w:type="dxa"/>
            <w:gridSpan w:val="2"/>
          </w:tcPr>
          <w:p w14:paraId="040F666A"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55" w:type="dxa"/>
          </w:tcPr>
          <w:p w14:paraId="5DD8AB10"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1452" w:type="dxa"/>
            <w:gridSpan w:val="2"/>
          </w:tcPr>
          <w:p w14:paraId="5C276FFF"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55" w:type="dxa"/>
          </w:tcPr>
          <w:p w14:paraId="70007070"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N/A</w:t>
            </w:r>
          </w:p>
        </w:tc>
        <w:tc>
          <w:tcPr>
            <w:tcW w:w="905" w:type="dxa"/>
            <w:gridSpan w:val="2"/>
          </w:tcPr>
          <w:p w14:paraId="5BE65A9E" w14:textId="77777777" w:rsidR="00A176AF" w:rsidRPr="00C94AEA" w:rsidRDefault="00C766F9" w:rsidP="00A176AF">
            <w:pPr>
              <w:pStyle w:val="ListParagraph"/>
              <w:spacing w:after="0" w:line="240" w:lineRule="auto"/>
              <w:ind w:left="0"/>
              <w:rPr>
                <w:rFonts w:ascii="Times New Roman" w:hAnsi="Times New Roman"/>
              </w:rPr>
            </w:pPr>
            <w:r w:rsidRPr="00C94AEA">
              <w:rPr>
                <w:rFonts w:ascii="Times New Roman" w:hAnsi="Times New Roman"/>
              </w:rPr>
              <w:t>1/20</w:t>
            </w:r>
            <w:r>
              <w:rPr>
                <w:rFonts w:ascii="Times New Roman" w:hAnsi="Times New Roman"/>
                <w:vertAlign w:val="superscript"/>
              </w:rPr>
              <w:t>4</w:t>
            </w:r>
          </w:p>
        </w:tc>
        <w:tc>
          <w:tcPr>
            <w:tcW w:w="955" w:type="dxa"/>
          </w:tcPr>
          <w:p w14:paraId="2F2F48D3" w14:textId="77777777" w:rsidR="00A176AF" w:rsidRPr="00C94AEA" w:rsidRDefault="00A176AF" w:rsidP="00A176AF">
            <w:pPr>
              <w:pStyle w:val="ListParagraph"/>
              <w:spacing w:after="0" w:line="240" w:lineRule="auto"/>
              <w:ind w:left="0"/>
              <w:rPr>
                <w:rFonts w:ascii="Times New Roman" w:hAnsi="Times New Roman"/>
              </w:rPr>
            </w:pPr>
            <w:r w:rsidRPr="00C94AEA">
              <w:rPr>
                <w:rFonts w:ascii="Times New Roman" w:hAnsi="Times New Roman"/>
              </w:rPr>
              <w:t>20% R</w:t>
            </w:r>
            <w:r>
              <w:rPr>
                <w:rFonts w:ascii="Times New Roman" w:hAnsi="Times New Roman"/>
              </w:rPr>
              <w:t>P</w:t>
            </w:r>
            <w:r w:rsidRPr="00C94AEA">
              <w:rPr>
                <w:rFonts w:ascii="Times New Roman" w:hAnsi="Times New Roman"/>
              </w:rPr>
              <w:t>D</w:t>
            </w:r>
          </w:p>
        </w:tc>
      </w:tr>
    </w:tbl>
    <w:p w14:paraId="3DE39007" w14:textId="77777777" w:rsidR="00054D5D" w:rsidRDefault="00343EBF" w:rsidP="000A33E6">
      <w:pPr>
        <w:pStyle w:val="ListParagraph"/>
        <w:spacing w:after="0" w:line="240" w:lineRule="auto"/>
        <w:ind w:left="0"/>
        <w:rPr>
          <w:rFonts w:ascii="Times New Roman" w:hAnsi="Times New Roman"/>
          <w:sz w:val="24"/>
          <w:szCs w:val="24"/>
        </w:rPr>
      </w:pPr>
      <w:r>
        <w:rPr>
          <w:rFonts w:ascii="Times New Roman" w:hAnsi="Times New Roman"/>
          <w:sz w:val="24"/>
          <w:szCs w:val="24"/>
          <w:vertAlign w:val="superscript"/>
        </w:rPr>
        <w:t>1</w:t>
      </w:r>
      <w:r w:rsidR="000A33E6" w:rsidRPr="006A760D">
        <w:rPr>
          <w:rFonts w:ascii="Times New Roman" w:hAnsi="Times New Roman"/>
          <w:sz w:val="24"/>
          <w:szCs w:val="24"/>
        </w:rPr>
        <w:t xml:space="preserve"> May utilize acceptance criteria </w:t>
      </w:r>
      <w:r w:rsidR="00E32A09">
        <w:rPr>
          <w:rFonts w:ascii="Times New Roman" w:hAnsi="Times New Roman"/>
          <w:sz w:val="24"/>
          <w:szCs w:val="24"/>
        </w:rPr>
        <w:t>listed on</w:t>
      </w:r>
      <w:r w:rsidR="000A33E6" w:rsidRPr="006A760D">
        <w:rPr>
          <w:rFonts w:ascii="Times New Roman" w:hAnsi="Times New Roman"/>
          <w:sz w:val="24"/>
          <w:szCs w:val="24"/>
        </w:rPr>
        <w:t xml:space="preserve"> the manufacture</w:t>
      </w:r>
      <w:r w:rsidR="009E36B2">
        <w:rPr>
          <w:rFonts w:ascii="Times New Roman" w:hAnsi="Times New Roman"/>
          <w:sz w:val="24"/>
          <w:szCs w:val="24"/>
        </w:rPr>
        <w:t>’</w:t>
      </w:r>
      <w:r w:rsidR="000A33E6" w:rsidRPr="006A760D">
        <w:rPr>
          <w:rFonts w:ascii="Times New Roman" w:hAnsi="Times New Roman"/>
          <w:sz w:val="24"/>
          <w:szCs w:val="24"/>
        </w:rPr>
        <w:t>s certificate of analysis.</w:t>
      </w:r>
    </w:p>
    <w:p w14:paraId="5E192BF7" w14:textId="77777777" w:rsidR="00343EBF" w:rsidRDefault="00343EBF" w:rsidP="000A33E6">
      <w:pPr>
        <w:pStyle w:val="ListParagraph"/>
        <w:spacing w:after="0" w:line="240" w:lineRule="auto"/>
        <w:ind w:left="0"/>
        <w:rPr>
          <w:rFonts w:ascii="Times New Roman" w:hAnsi="Times New Roman"/>
          <w:sz w:val="24"/>
          <w:szCs w:val="24"/>
        </w:rPr>
      </w:pPr>
      <w:r>
        <w:rPr>
          <w:rFonts w:ascii="Times New Roman" w:hAnsi="Times New Roman"/>
          <w:sz w:val="24"/>
          <w:szCs w:val="24"/>
          <w:vertAlign w:val="superscript"/>
        </w:rPr>
        <w:t xml:space="preserve">2 </w:t>
      </w:r>
      <w:r>
        <w:rPr>
          <w:rFonts w:ascii="Times New Roman" w:hAnsi="Times New Roman"/>
          <w:sz w:val="24"/>
          <w:szCs w:val="24"/>
        </w:rPr>
        <w:t>Secondary standards (e.g. gel, etc.) are not allowed for QCS determination.</w:t>
      </w:r>
    </w:p>
    <w:p w14:paraId="06B89141" w14:textId="77777777" w:rsidR="00761095" w:rsidRDefault="00761095" w:rsidP="000A33E6">
      <w:pPr>
        <w:pStyle w:val="ListParagraph"/>
        <w:spacing w:after="0" w:line="240" w:lineRule="auto"/>
        <w:ind w:left="0"/>
        <w:rPr>
          <w:rFonts w:ascii="Times New Roman" w:hAnsi="Times New Roman"/>
          <w:sz w:val="24"/>
          <w:szCs w:val="24"/>
        </w:rPr>
      </w:pPr>
      <w:r>
        <w:rPr>
          <w:rFonts w:ascii="Times New Roman" w:hAnsi="Times New Roman"/>
          <w:sz w:val="24"/>
          <w:szCs w:val="24"/>
          <w:vertAlign w:val="superscript"/>
        </w:rPr>
        <w:t>3</w:t>
      </w:r>
      <w:r>
        <w:rPr>
          <w:rFonts w:ascii="Times New Roman" w:hAnsi="Times New Roman"/>
          <w:sz w:val="24"/>
          <w:szCs w:val="24"/>
        </w:rPr>
        <w:t xml:space="preserve"> Not Required if CV </w:t>
      </w:r>
      <w:r w:rsidR="007F3F27">
        <w:rPr>
          <w:rFonts w:ascii="Times New Roman" w:hAnsi="Times New Roman"/>
          <w:sz w:val="24"/>
          <w:szCs w:val="24"/>
        </w:rPr>
        <w:t>used was not one of the calibration buffers</w:t>
      </w:r>
      <w:r w:rsidR="001769BA">
        <w:rPr>
          <w:rFonts w:ascii="Times New Roman" w:hAnsi="Times New Roman"/>
          <w:sz w:val="24"/>
          <w:szCs w:val="24"/>
        </w:rPr>
        <w:t xml:space="preserve"> (second source)</w:t>
      </w:r>
      <w:r w:rsidR="007F3F27">
        <w:rPr>
          <w:rFonts w:ascii="Times New Roman" w:hAnsi="Times New Roman"/>
          <w:sz w:val="24"/>
          <w:szCs w:val="24"/>
        </w:rPr>
        <w:t>.</w:t>
      </w:r>
    </w:p>
    <w:p w14:paraId="71A91B04" w14:textId="77777777" w:rsidR="00C766F9" w:rsidRPr="00C766F9" w:rsidRDefault="00C766F9" w:rsidP="000A33E6">
      <w:pPr>
        <w:pStyle w:val="ListParagraph"/>
        <w:spacing w:after="0" w:line="240" w:lineRule="auto"/>
        <w:ind w:left="0"/>
        <w:rPr>
          <w:rFonts w:ascii="Times New Roman" w:hAnsi="Times New Roman"/>
          <w:sz w:val="24"/>
          <w:szCs w:val="24"/>
        </w:rPr>
      </w:pPr>
      <w:r>
        <w:rPr>
          <w:rFonts w:ascii="Times New Roman" w:hAnsi="Times New Roman"/>
          <w:sz w:val="24"/>
          <w:szCs w:val="24"/>
          <w:vertAlign w:val="superscript"/>
        </w:rPr>
        <w:t xml:space="preserve">4 </w:t>
      </w:r>
      <w:r w:rsidR="00167525">
        <w:rPr>
          <w:rFonts w:ascii="Times New Roman" w:hAnsi="Times New Roman"/>
          <w:sz w:val="24"/>
          <w:szCs w:val="24"/>
        </w:rPr>
        <w:t>Duplicates are to be analyzed every 20 samples or quarterly, whichever comes first.</w:t>
      </w:r>
    </w:p>
    <w:p w14:paraId="7F7E4F53" w14:textId="77777777" w:rsidR="000A33E6" w:rsidRPr="006A760D" w:rsidRDefault="000A33E6" w:rsidP="000A33E6">
      <w:pPr>
        <w:pStyle w:val="ListParagraph"/>
        <w:spacing w:after="0" w:line="240" w:lineRule="auto"/>
        <w:ind w:left="0"/>
        <w:rPr>
          <w:rFonts w:ascii="Times New Roman" w:hAnsi="Times New Roman"/>
          <w:sz w:val="24"/>
          <w:szCs w:val="24"/>
        </w:rPr>
      </w:pPr>
    </w:p>
    <w:p w14:paraId="2BB6327E" w14:textId="77777777" w:rsidR="007257A4" w:rsidRPr="006A760D" w:rsidRDefault="007257A4" w:rsidP="001D604E">
      <w:pPr>
        <w:pStyle w:val="ListParagraph"/>
        <w:numPr>
          <w:ilvl w:val="0"/>
          <w:numId w:val="16"/>
        </w:numPr>
        <w:spacing w:after="0" w:line="240" w:lineRule="auto"/>
        <w:rPr>
          <w:rFonts w:ascii="Times New Roman" w:hAnsi="Times New Roman"/>
          <w:sz w:val="24"/>
          <w:szCs w:val="24"/>
        </w:rPr>
      </w:pPr>
      <w:r w:rsidRPr="006A760D">
        <w:rPr>
          <w:rFonts w:ascii="Times New Roman" w:hAnsi="Times New Roman"/>
          <w:sz w:val="24"/>
          <w:szCs w:val="24"/>
        </w:rPr>
        <w:t xml:space="preserve">If the </w:t>
      </w:r>
      <w:r w:rsidR="00881F2F" w:rsidRPr="006A760D">
        <w:rPr>
          <w:rFonts w:ascii="Times New Roman" w:hAnsi="Times New Roman"/>
          <w:sz w:val="24"/>
          <w:szCs w:val="24"/>
        </w:rPr>
        <w:t>results</w:t>
      </w:r>
      <w:r w:rsidRPr="006A760D">
        <w:rPr>
          <w:rFonts w:ascii="Times New Roman" w:hAnsi="Times New Roman"/>
          <w:sz w:val="24"/>
          <w:szCs w:val="24"/>
        </w:rPr>
        <w:t xml:space="preserve"> are outside of the </w:t>
      </w:r>
      <w:r w:rsidR="009E36B2">
        <w:rPr>
          <w:rFonts w:ascii="Times New Roman" w:hAnsi="Times New Roman"/>
          <w:sz w:val="24"/>
          <w:szCs w:val="24"/>
        </w:rPr>
        <w:t>established acceptance</w:t>
      </w:r>
      <w:r w:rsidRPr="006A760D">
        <w:rPr>
          <w:rFonts w:ascii="Times New Roman" w:hAnsi="Times New Roman"/>
          <w:sz w:val="24"/>
          <w:szCs w:val="24"/>
        </w:rPr>
        <w:t xml:space="preserve"> range repeat once, if outside the acceptance range</w:t>
      </w:r>
      <w:r w:rsidR="00C766F9">
        <w:rPr>
          <w:rFonts w:ascii="Times New Roman" w:hAnsi="Times New Roman"/>
          <w:sz w:val="24"/>
          <w:szCs w:val="24"/>
        </w:rPr>
        <w:t xml:space="preserve"> on</w:t>
      </w:r>
      <w:r w:rsidRPr="006A760D">
        <w:rPr>
          <w:rFonts w:ascii="Times New Roman" w:hAnsi="Times New Roman"/>
          <w:sz w:val="24"/>
          <w:szCs w:val="24"/>
        </w:rPr>
        <w:t xml:space="preserve"> the second analysis</w:t>
      </w:r>
      <w:r w:rsidR="00C766F9">
        <w:rPr>
          <w:rFonts w:ascii="Times New Roman" w:hAnsi="Times New Roman"/>
          <w:sz w:val="24"/>
          <w:szCs w:val="24"/>
        </w:rPr>
        <w:t>,</w:t>
      </w:r>
      <w:r w:rsidRPr="006A760D">
        <w:rPr>
          <w:rFonts w:ascii="Times New Roman" w:hAnsi="Times New Roman"/>
          <w:sz w:val="24"/>
          <w:szCs w:val="24"/>
        </w:rPr>
        <w:t xml:space="preserve"> </w:t>
      </w:r>
      <w:r w:rsidR="001769BA" w:rsidRPr="006A760D">
        <w:rPr>
          <w:rFonts w:ascii="Times New Roman" w:hAnsi="Times New Roman"/>
          <w:sz w:val="24"/>
          <w:szCs w:val="24"/>
        </w:rPr>
        <w:t>do</w:t>
      </w:r>
      <w:r w:rsidRPr="006A760D">
        <w:rPr>
          <w:rFonts w:ascii="Times New Roman" w:hAnsi="Times New Roman"/>
          <w:sz w:val="24"/>
          <w:szCs w:val="24"/>
        </w:rPr>
        <w:t xml:space="preserve"> not use the meter and investigate the cause of the problem (i.e. user error, </w:t>
      </w:r>
      <w:r w:rsidR="00C766F9">
        <w:rPr>
          <w:rFonts w:ascii="Times New Roman" w:hAnsi="Times New Roman"/>
          <w:sz w:val="24"/>
          <w:szCs w:val="24"/>
        </w:rPr>
        <w:t>expired or degraded</w:t>
      </w:r>
      <w:r w:rsidRPr="006A760D">
        <w:rPr>
          <w:rFonts w:ascii="Times New Roman" w:hAnsi="Times New Roman"/>
          <w:sz w:val="24"/>
          <w:szCs w:val="24"/>
        </w:rPr>
        <w:t xml:space="preserve"> standards, etc</w:t>
      </w:r>
      <w:r w:rsidR="00343EBF">
        <w:rPr>
          <w:rFonts w:ascii="Times New Roman" w:hAnsi="Times New Roman"/>
          <w:sz w:val="24"/>
          <w:szCs w:val="24"/>
        </w:rPr>
        <w:t>.</w:t>
      </w:r>
      <w:r w:rsidRPr="006A760D">
        <w:rPr>
          <w:rFonts w:ascii="Times New Roman" w:hAnsi="Times New Roman"/>
          <w:sz w:val="24"/>
          <w:szCs w:val="24"/>
        </w:rPr>
        <w:t>)</w:t>
      </w:r>
      <w:r w:rsidR="00FA359C">
        <w:rPr>
          <w:rFonts w:ascii="Times New Roman" w:hAnsi="Times New Roman"/>
          <w:sz w:val="24"/>
          <w:szCs w:val="24"/>
        </w:rPr>
        <w:t>.</w:t>
      </w:r>
    </w:p>
    <w:p w14:paraId="07BBD1AF" w14:textId="77777777" w:rsidR="007257A4" w:rsidRPr="006A760D" w:rsidRDefault="007257A4" w:rsidP="00927A5B"/>
    <w:p w14:paraId="4B67EC1B" w14:textId="77777777" w:rsidR="00927A5B" w:rsidRPr="006A760D" w:rsidRDefault="00927A5B" w:rsidP="00A50F02">
      <w:pPr>
        <w:ind w:left="-540"/>
        <w:rPr>
          <w:b/>
        </w:rPr>
      </w:pPr>
      <w:r w:rsidRPr="006A760D">
        <w:rPr>
          <w:b/>
        </w:rPr>
        <w:t>5.</w:t>
      </w:r>
      <w:r w:rsidRPr="006A760D">
        <w:rPr>
          <w:b/>
        </w:rPr>
        <w:tab/>
        <w:t>Reference Section</w:t>
      </w:r>
    </w:p>
    <w:p w14:paraId="6CD9B739" w14:textId="77777777" w:rsidR="00927A5B" w:rsidRPr="006A760D" w:rsidRDefault="00927A5B" w:rsidP="00927A5B"/>
    <w:p w14:paraId="775709BA" w14:textId="77777777" w:rsidR="00927A5B" w:rsidRPr="006A760D" w:rsidRDefault="00927A5B" w:rsidP="00074D88">
      <w:pPr>
        <w:numPr>
          <w:ilvl w:val="2"/>
          <w:numId w:val="15"/>
        </w:numPr>
        <w:tabs>
          <w:tab w:val="left" w:pos="720"/>
        </w:tabs>
        <w:ind w:left="720" w:hanging="540"/>
      </w:pPr>
      <w:r w:rsidRPr="006A760D">
        <w:t xml:space="preserve">40 CFR </w:t>
      </w:r>
      <w:r w:rsidR="009F3DD0" w:rsidRPr="006A760D">
        <w:t>136</w:t>
      </w:r>
      <w:r w:rsidRPr="006A760D">
        <w:t>, Code of Federal Regulations, “</w:t>
      </w:r>
      <w:r w:rsidR="009F3DD0" w:rsidRPr="006A760D">
        <w:t>Guidelines Establishing Test Procedures for the Analysis of Pollutants</w:t>
      </w:r>
      <w:r w:rsidRPr="006A760D">
        <w:t>”</w:t>
      </w:r>
    </w:p>
    <w:p w14:paraId="611D26DE" w14:textId="77777777" w:rsidR="00927A5B" w:rsidRPr="006A760D" w:rsidRDefault="00927A5B" w:rsidP="00074D88">
      <w:pPr>
        <w:tabs>
          <w:tab w:val="left" w:pos="720"/>
        </w:tabs>
        <w:ind w:left="720" w:hanging="540"/>
      </w:pPr>
    </w:p>
    <w:p w14:paraId="36690E0E" w14:textId="77777777" w:rsidR="009F3DD0" w:rsidRPr="006A760D" w:rsidRDefault="009F3DD0" w:rsidP="00074D88">
      <w:pPr>
        <w:pStyle w:val="Default"/>
        <w:numPr>
          <w:ilvl w:val="2"/>
          <w:numId w:val="15"/>
        </w:numPr>
        <w:tabs>
          <w:tab w:val="left" w:pos="720"/>
        </w:tabs>
        <w:ind w:left="720" w:hanging="540"/>
        <w:rPr>
          <w:rFonts w:ascii="Times New Roman" w:hAnsi="Times New Roman" w:cs="Times New Roman"/>
        </w:rPr>
      </w:pPr>
      <w:r w:rsidRPr="006A760D">
        <w:rPr>
          <w:rFonts w:ascii="Times New Roman" w:hAnsi="Times New Roman" w:cs="Times New Roman"/>
        </w:rPr>
        <w:t xml:space="preserve">Standard Methods for the Examination of Water and Wastewater, </w:t>
      </w:r>
      <w:r w:rsidR="00074D88" w:rsidRPr="006A760D">
        <w:rPr>
          <w:rFonts w:ascii="Times New Roman" w:hAnsi="Times New Roman" w:cs="Times New Roman"/>
        </w:rPr>
        <w:t>22</w:t>
      </w:r>
      <w:r w:rsidR="00074D88" w:rsidRPr="006A760D">
        <w:rPr>
          <w:rFonts w:ascii="Times New Roman" w:hAnsi="Times New Roman" w:cs="Times New Roman"/>
          <w:vertAlign w:val="superscript"/>
        </w:rPr>
        <w:t>nd</w:t>
      </w:r>
      <w:r w:rsidRPr="006A760D">
        <w:rPr>
          <w:rFonts w:ascii="Times New Roman" w:hAnsi="Times New Roman" w:cs="Times New Roman"/>
        </w:rPr>
        <w:t xml:space="preserve"> Edition </w:t>
      </w:r>
    </w:p>
    <w:p w14:paraId="774D0F24" w14:textId="77777777" w:rsidR="00927A5B" w:rsidRPr="006A760D" w:rsidRDefault="00927A5B" w:rsidP="009F3DD0">
      <w:pPr>
        <w:tabs>
          <w:tab w:val="left" w:pos="720"/>
        </w:tabs>
      </w:pPr>
    </w:p>
    <w:p w14:paraId="624AD309" w14:textId="77777777" w:rsidR="00927A5B" w:rsidRPr="006A760D" w:rsidRDefault="00927A5B" w:rsidP="00927A5B"/>
    <w:sectPr w:rsidR="00927A5B" w:rsidRPr="006A760D">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C06E6" w14:textId="77777777" w:rsidR="002E7E2B" w:rsidRDefault="002E7E2B">
      <w:r>
        <w:separator/>
      </w:r>
    </w:p>
  </w:endnote>
  <w:endnote w:type="continuationSeparator" w:id="0">
    <w:p w14:paraId="12BF110C" w14:textId="77777777" w:rsidR="002E7E2B" w:rsidRDefault="002E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733E0" w14:textId="77777777" w:rsidR="002E7E2B" w:rsidRDefault="002E7E2B">
      <w:r>
        <w:separator/>
      </w:r>
    </w:p>
  </w:footnote>
  <w:footnote w:type="continuationSeparator" w:id="0">
    <w:p w14:paraId="2BB8676F" w14:textId="77777777" w:rsidR="002E7E2B" w:rsidRDefault="002E7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5245" w14:textId="77777777" w:rsidR="00C30794" w:rsidRDefault="00C30794" w:rsidP="00927A5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B19"/>
    <w:multiLevelType w:val="hybridMultilevel"/>
    <w:tmpl w:val="D50237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47546"/>
    <w:multiLevelType w:val="hybridMultilevel"/>
    <w:tmpl w:val="3F9834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458DF"/>
    <w:multiLevelType w:val="hybridMultilevel"/>
    <w:tmpl w:val="1A126ED0"/>
    <w:lvl w:ilvl="0" w:tplc="7B12CA1C">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9832CA"/>
    <w:multiLevelType w:val="hybridMultilevel"/>
    <w:tmpl w:val="FBE05F80"/>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4" w15:restartNumberingAfterBreak="0">
    <w:nsid w:val="297F38E1"/>
    <w:multiLevelType w:val="hybridMultilevel"/>
    <w:tmpl w:val="8D9E861A"/>
    <w:lvl w:ilvl="0" w:tplc="8C5070C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C5970"/>
    <w:multiLevelType w:val="hybridMultilevel"/>
    <w:tmpl w:val="EAE261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8C63F28"/>
    <w:multiLevelType w:val="hybridMultilevel"/>
    <w:tmpl w:val="474696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980C4A"/>
    <w:multiLevelType w:val="hybridMultilevel"/>
    <w:tmpl w:val="3F9834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04B10"/>
    <w:multiLevelType w:val="hybridMultilevel"/>
    <w:tmpl w:val="D84A2F32"/>
    <w:lvl w:ilvl="0" w:tplc="0409000B">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43932C7D"/>
    <w:multiLevelType w:val="hybridMultilevel"/>
    <w:tmpl w:val="8D9E861A"/>
    <w:lvl w:ilvl="0" w:tplc="8C5070C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781022"/>
    <w:multiLevelType w:val="hybridMultilevel"/>
    <w:tmpl w:val="E758BBEA"/>
    <w:lvl w:ilvl="0" w:tplc="469ACDF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E60572"/>
    <w:multiLevelType w:val="hybridMultilevel"/>
    <w:tmpl w:val="14C8A6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603E5D"/>
    <w:multiLevelType w:val="hybridMultilevel"/>
    <w:tmpl w:val="8D9E861A"/>
    <w:lvl w:ilvl="0" w:tplc="8C5070C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F02562"/>
    <w:multiLevelType w:val="hybridMultilevel"/>
    <w:tmpl w:val="C4848C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843347"/>
    <w:multiLevelType w:val="hybridMultilevel"/>
    <w:tmpl w:val="474696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B5166C"/>
    <w:multiLevelType w:val="hybridMultilevel"/>
    <w:tmpl w:val="EEDE5F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D3648A"/>
    <w:multiLevelType w:val="hybridMultilevel"/>
    <w:tmpl w:val="E06A0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F02FD1"/>
    <w:multiLevelType w:val="hybridMultilevel"/>
    <w:tmpl w:val="26EC835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11852738">
    <w:abstractNumId w:val="8"/>
  </w:num>
  <w:num w:numId="2" w16cid:durableId="1934703506">
    <w:abstractNumId w:val="10"/>
  </w:num>
  <w:num w:numId="3" w16cid:durableId="364256887">
    <w:abstractNumId w:val="2"/>
  </w:num>
  <w:num w:numId="4" w16cid:durableId="1772361475">
    <w:abstractNumId w:val="6"/>
  </w:num>
  <w:num w:numId="5" w16cid:durableId="130293696">
    <w:abstractNumId w:val="7"/>
  </w:num>
  <w:num w:numId="6" w16cid:durableId="997997494">
    <w:abstractNumId w:val="1"/>
  </w:num>
  <w:num w:numId="7" w16cid:durableId="76486765">
    <w:abstractNumId w:val="14"/>
  </w:num>
  <w:num w:numId="8" w16cid:durableId="1215893230">
    <w:abstractNumId w:val="15"/>
  </w:num>
  <w:num w:numId="9" w16cid:durableId="1723752313">
    <w:abstractNumId w:val="16"/>
  </w:num>
  <w:num w:numId="10" w16cid:durableId="2112429815">
    <w:abstractNumId w:val="12"/>
  </w:num>
  <w:num w:numId="11" w16cid:durableId="301228822">
    <w:abstractNumId w:val="4"/>
  </w:num>
  <w:num w:numId="12" w16cid:durableId="452796930">
    <w:abstractNumId w:val="17"/>
  </w:num>
  <w:num w:numId="13" w16cid:durableId="1713072635">
    <w:abstractNumId w:val="0"/>
  </w:num>
  <w:num w:numId="14" w16cid:durableId="360402211">
    <w:abstractNumId w:val="5"/>
  </w:num>
  <w:num w:numId="15" w16cid:durableId="18816940">
    <w:abstractNumId w:val="13"/>
  </w:num>
  <w:num w:numId="16" w16cid:durableId="1012073457">
    <w:abstractNumId w:val="3"/>
  </w:num>
  <w:num w:numId="17" w16cid:durableId="1710952039">
    <w:abstractNumId w:val="9"/>
  </w:num>
  <w:num w:numId="18" w16cid:durableId="7625327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5B"/>
    <w:rsid w:val="00003A70"/>
    <w:rsid w:val="00032005"/>
    <w:rsid w:val="00035147"/>
    <w:rsid w:val="0003525F"/>
    <w:rsid w:val="0004313E"/>
    <w:rsid w:val="00054D5D"/>
    <w:rsid w:val="000718FF"/>
    <w:rsid w:val="00074D88"/>
    <w:rsid w:val="00085B0E"/>
    <w:rsid w:val="000A33E6"/>
    <w:rsid w:val="000B04C1"/>
    <w:rsid w:val="000D5E35"/>
    <w:rsid w:val="00123E9D"/>
    <w:rsid w:val="00135046"/>
    <w:rsid w:val="0014300C"/>
    <w:rsid w:val="001502DD"/>
    <w:rsid w:val="0015522C"/>
    <w:rsid w:val="0015711D"/>
    <w:rsid w:val="00167525"/>
    <w:rsid w:val="001769BA"/>
    <w:rsid w:val="001855A1"/>
    <w:rsid w:val="001D604E"/>
    <w:rsid w:val="001E550D"/>
    <w:rsid w:val="00236744"/>
    <w:rsid w:val="00244656"/>
    <w:rsid w:val="002626B9"/>
    <w:rsid w:val="002A3DC0"/>
    <w:rsid w:val="002A4A1A"/>
    <w:rsid w:val="002B39FC"/>
    <w:rsid w:val="002B72B7"/>
    <w:rsid w:val="002D62D0"/>
    <w:rsid w:val="002E42BA"/>
    <w:rsid w:val="002E7E2B"/>
    <w:rsid w:val="002F6C86"/>
    <w:rsid w:val="00336133"/>
    <w:rsid w:val="00337E78"/>
    <w:rsid w:val="00343EBF"/>
    <w:rsid w:val="0034482C"/>
    <w:rsid w:val="00371E43"/>
    <w:rsid w:val="003B7AEC"/>
    <w:rsid w:val="004138AF"/>
    <w:rsid w:val="00425D03"/>
    <w:rsid w:val="00460648"/>
    <w:rsid w:val="00477FD6"/>
    <w:rsid w:val="004975DC"/>
    <w:rsid w:val="004B372B"/>
    <w:rsid w:val="004C79D6"/>
    <w:rsid w:val="005032EC"/>
    <w:rsid w:val="005472A6"/>
    <w:rsid w:val="006369A7"/>
    <w:rsid w:val="00667E8F"/>
    <w:rsid w:val="006751F7"/>
    <w:rsid w:val="00680AA9"/>
    <w:rsid w:val="006954A2"/>
    <w:rsid w:val="006A760D"/>
    <w:rsid w:val="006D7108"/>
    <w:rsid w:val="007257A4"/>
    <w:rsid w:val="00746CDF"/>
    <w:rsid w:val="00761095"/>
    <w:rsid w:val="007743C5"/>
    <w:rsid w:val="007B785D"/>
    <w:rsid w:val="007F3F27"/>
    <w:rsid w:val="0081271D"/>
    <w:rsid w:val="0083290B"/>
    <w:rsid w:val="008436B6"/>
    <w:rsid w:val="00857ED3"/>
    <w:rsid w:val="00870850"/>
    <w:rsid w:val="00881F2F"/>
    <w:rsid w:val="008950AB"/>
    <w:rsid w:val="00895C8F"/>
    <w:rsid w:val="008A0074"/>
    <w:rsid w:val="008A28BA"/>
    <w:rsid w:val="008A6FAB"/>
    <w:rsid w:val="008C135C"/>
    <w:rsid w:val="008F0992"/>
    <w:rsid w:val="008F23E4"/>
    <w:rsid w:val="009077B5"/>
    <w:rsid w:val="0091609C"/>
    <w:rsid w:val="0092435A"/>
    <w:rsid w:val="00927A5B"/>
    <w:rsid w:val="00954752"/>
    <w:rsid w:val="0099265C"/>
    <w:rsid w:val="009E36B2"/>
    <w:rsid w:val="009E4CCB"/>
    <w:rsid w:val="009F3DD0"/>
    <w:rsid w:val="00A176AF"/>
    <w:rsid w:val="00A50F02"/>
    <w:rsid w:val="00A63BFF"/>
    <w:rsid w:val="00A97F4B"/>
    <w:rsid w:val="00B261F9"/>
    <w:rsid w:val="00B53423"/>
    <w:rsid w:val="00B77AB0"/>
    <w:rsid w:val="00BD13D4"/>
    <w:rsid w:val="00BD48B8"/>
    <w:rsid w:val="00C30794"/>
    <w:rsid w:val="00C34120"/>
    <w:rsid w:val="00C357AD"/>
    <w:rsid w:val="00C71B29"/>
    <w:rsid w:val="00C74755"/>
    <w:rsid w:val="00C766F9"/>
    <w:rsid w:val="00C8176F"/>
    <w:rsid w:val="00C94AEA"/>
    <w:rsid w:val="00C9648D"/>
    <w:rsid w:val="00CA793A"/>
    <w:rsid w:val="00CB1692"/>
    <w:rsid w:val="00CD4B71"/>
    <w:rsid w:val="00D033BF"/>
    <w:rsid w:val="00D0604C"/>
    <w:rsid w:val="00D06D6F"/>
    <w:rsid w:val="00D302A5"/>
    <w:rsid w:val="00D67706"/>
    <w:rsid w:val="00DB0022"/>
    <w:rsid w:val="00DE58D2"/>
    <w:rsid w:val="00DE6035"/>
    <w:rsid w:val="00E278FD"/>
    <w:rsid w:val="00E32A09"/>
    <w:rsid w:val="00E44DAB"/>
    <w:rsid w:val="00E517CC"/>
    <w:rsid w:val="00E55A8D"/>
    <w:rsid w:val="00E76EF1"/>
    <w:rsid w:val="00E916BF"/>
    <w:rsid w:val="00ED5291"/>
    <w:rsid w:val="00EE203E"/>
    <w:rsid w:val="00F02E5D"/>
    <w:rsid w:val="00F145B2"/>
    <w:rsid w:val="00F15BA7"/>
    <w:rsid w:val="00F5606A"/>
    <w:rsid w:val="00F83AB3"/>
    <w:rsid w:val="00FA359C"/>
    <w:rsid w:val="00FE5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3B5939"/>
  <w15:chartTrackingRefBased/>
  <w15:docId w15:val="{D55B6E08-E3B6-455D-955C-3EFE6D7E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A5B"/>
    <w:rPr>
      <w:sz w:val="24"/>
      <w:szCs w:val="24"/>
    </w:rPr>
  </w:style>
  <w:style w:type="paragraph" w:styleId="Heading4">
    <w:name w:val="heading 4"/>
    <w:basedOn w:val="Normal"/>
    <w:next w:val="Normal"/>
    <w:qFormat/>
    <w:rsid w:val="00927A5B"/>
    <w:pPr>
      <w:keepNext/>
      <w:outlineLvl w:val="3"/>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7A5B"/>
    <w:pPr>
      <w:tabs>
        <w:tab w:val="center" w:pos="4320"/>
        <w:tab w:val="right" w:pos="8640"/>
      </w:tabs>
    </w:pPr>
  </w:style>
  <w:style w:type="table" w:styleId="TableGrid">
    <w:name w:val="Table Grid"/>
    <w:basedOn w:val="TableNormal"/>
    <w:rsid w:val="00927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27A5B"/>
    <w:pPr>
      <w:tabs>
        <w:tab w:val="center" w:pos="4320"/>
        <w:tab w:val="right" w:pos="8640"/>
      </w:tabs>
    </w:pPr>
  </w:style>
  <w:style w:type="paragraph" w:customStyle="1" w:styleId="Default">
    <w:name w:val="Default"/>
    <w:rsid w:val="002E42B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257A4"/>
    <w:pPr>
      <w:spacing w:after="200" w:line="276" w:lineRule="auto"/>
      <w:ind w:left="720"/>
    </w:pPr>
    <w:rPr>
      <w:rFonts w:ascii="Calibri" w:eastAsia="Calibri" w:hAnsi="Calibri"/>
      <w:sz w:val="22"/>
      <w:szCs w:val="22"/>
    </w:rPr>
  </w:style>
  <w:style w:type="paragraph" w:styleId="CommentText">
    <w:name w:val="annotation text"/>
    <w:basedOn w:val="Normal"/>
    <w:link w:val="CommentTextChar"/>
    <w:uiPriority w:val="99"/>
    <w:unhideWhenUsed/>
    <w:rsid w:val="007257A4"/>
    <w:pPr>
      <w:spacing w:after="200" w:line="276" w:lineRule="auto"/>
    </w:pPr>
    <w:rPr>
      <w:rFonts w:ascii="Calibri" w:eastAsia="Calibri" w:hAnsi="Calibri"/>
      <w:sz w:val="20"/>
      <w:szCs w:val="20"/>
    </w:rPr>
  </w:style>
  <w:style w:type="character" w:customStyle="1" w:styleId="CommentTextChar">
    <w:name w:val="Comment Text Char"/>
    <w:link w:val="CommentText"/>
    <w:uiPriority w:val="99"/>
    <w:rsid w:val="007257A4"/>
    <w:rPr>
      <w:rFonts w:ascii="Calibri" w:eastAsia="Calibri" w:hAnsi="Calibri"/>
    </w:rPr>
  </w:style>
  <w:style w:type="character" w:customStyle="1" w:styleId="FooterChar">
    <w:name w:val="Footer Char"/>
    <w:link w:val="Footer"/>
    <w:uiPriority w:val="99"/>
    <w:rsid w:val="00336133"/>
    <w:rPr>
      <w:sz w:val="24"/>
      <w:szCs w:val="24"/>
    </w:rPr>
  </w:style>
  <w:style w:type="paragraph" w:customStyle="1" w:styleId="StyleCentered1">
    <w:name w:val="Style Centered1"/>
    <w:basedOn w:val="Normal"/>
    <w:link w:val="StyleCentered1Char"/>
    <w:autoRedefine/>
    <w:rsid w:val="004975DC"/>
    <w:pPr>
      <w:widowControl w:val="0"/>
      <w:autoSpaceDE w:val="0"/>
      <w:autoSpaceDN w:val="0"/>
      <w:adjustRightInd w:val="0"/>
    </w:pPr>
    <w:rPr>
      <w:szCs w:val="20"/>
    </w:rPr>
  </w:style>
  <w:style w:type="character" w:customStyle="1" w:styleId="StyleCentered1Char">
    <w:name w:val="Style Centered1 Char"/>
    <w:link w:val="StyleCentered1"/>
    <w:rsid w:val="004975DC"/>
    <w:rPr>
      <w:sz w:val="24"/>
    </w:rPr>
  </w:style>
  <w:style w:type="paragraph" w:styleId="BalloonText">
    <w:name w:val="Balloon Text"/>
    <w:basedOn w:val="Normal"/>
    <w:link w:val="BalloonTextChar"/>
    <w:rsid w:val="00D06D6F"/>
    <w:rPr>
      <w:rFonts w:ascii="Tahoma" w:hAnsi="Tahoma" w:cs="Tahoma"/>
      <w:sz w:val="16"/>
      <w:szCs w:val="16"/>
    </w:rPr>
  </w:style>
  <w:style w:type="character" w:customStyle="1" w:styleId="BalloonTextChar">
    <w:name w:val="Balloon Text Char"/>
    <w:link w:val="BalloonText"/>
    <w:rsid w:val="00D06D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0D60F8DCBBA045A23F01A8DC7548E4" ma:contentTypeVersion="11" ma:contentTypeDescription="Create a new document." ma:contentTypeScope="" ma:versionID="df9a5d9d48ab2174c43a76cc7f5f298e">
  <xsd:schema xmlns:xsd="http://www.w3.org/2001/XMLSchema" xmlns:xs="http://www.w3.org/2001/XMLSchema" xmlns:p="http://schemas.microsoft.com/office/2006/metadata/properties" xmlns:ns1="http://schemas.microsoft.com/sharepoint/v3" xmlns:ns2="15d54532-326c-47a8-96b2-bb8211db8525" xmlns:ns3="e309d946-9fb8-48a3-ae4d-f86d881f4691" targetNamespace="http://schemas.microsoft.com/office/2006/metadata/properties" ma:root="true" ma:fieldsID="2057bde0e2bf917969fd56c656a9f811" ns1:_="" ns2:_="" ns3:_="">
    <xsd:import namespace="http://schemas.microsoft.com/sharepoint/v3"/>
    <xsd:import namespace="15d54532-326c-47a8-96b2-bb8211db8525"/>
    <xsd:import namespace="e309d946-9fb8-48a3-ae4d-f86d881f4691"/>
    <xsd:element name="properties">
      <xsd:complexType>
        <xsd:sequence>
          <xsd:element name="documentManagement">
            <xsd:complexType>
              <xsd:all>
                <xsd:element ref="ns1:PublishingStartDate" minOccurs="0"/>
                <xsd:element ref="ns1:PublishingExpirationDate" minOccurs="0"/>
                <xsd:element ref="ns2:Category" minOccurs="0"/>
                <xsd:element ref="ns2:Summary" minOccurs="0"/>
                <xsd:element ref="ns2:prder" minOccurs="0"/>
                <xsd:element ref="ns2:Size" minOccurs="0"/>
                <xsd:element ref="ns3:SharedWithUsers" minOccurs="0"/>
                <xsd:element ref="ns2:MPTSort" minOccurs="0"/>
                <xsd:element ref="ns2:WWLCP" minOccurs="0"/>
                <xsd:element ref="ns2:DWLCP" minOccurs="0"/>
                <xsd:element ref="ns2:LC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d54532-326c-47a8-96b2-bb8211db8525" elementFormDefault="qualified">
    <xsd:import namespace="http://schemas.microsoft.com/office/2006/documentManagement/types"/>
    <xsd:import namespace="http://schemas.microsoft.com/office/infopath/2007/PartnerControls"/>
    <xsd:element name="Category" ma:index="10" nillable="true" ma:displayName="Category" ma:internalName="Category">
      <xsd:simpleType>
        <xsd:restriction base="dms:Text">
          <xsd:maxLength value="255"/>
        </xsd:restriction>
      </xsd:simpleType>
    </xsd:element>
    <xsd:element name="Summary" ma:index="11" nillable="true" ma:displayName="Summary" ma:internalName="Summary">
      <xsd:simpleType>
        <xsd:restriction base="dms:Text">
          <xsd:maxLength value="255"/>
        </xsd:restriction>
      </xsd:simpleType>
    </xsd:element>
    <xsd:element name="prder" ma:index="12" nillable="true" ma:displayName="Order" ma:internalName="prder" ma:percentage="FALSE">
      <xsd:simpleType>
        <xsd:restriction base="dms:Number"/>
      </xsd:simpleType>
    </xsd:element>
    <xsd:element name="Size" ma:index="13" nillable="true" ma:displayName="Size" ma:internalName="Size">
      <xsd:simpleType>
        <xsd:restriction base="dms:Note">
          <xsd:maxLength value="255"/>
        </xsd:restriction>
      </xsd:simpleType>
    </xsd:element>
    <xsd:element name="MPTSort" ma:index="15" nillable="true" ma:displayName="MPT" ma:description="Sort order on Microbiology Personnel Training page" ma:internalName="MPTSort" ma:percentage="FALSE">
      <xsd:simpleType>
        <xsd:restriction base="dms:Number"/>
      </xsd:simpleType>
    </xsd:element>
    <xsd:element name="WWLCP" ma:index="16" nillable="true" ma:displayName="WWLCP" ma:description="Sort order on Wastewater Lab Certification Program page" ma:internalName="WWLCP" ma:percentage="FALSE">
      <xsd:simpleType>
        <xsd:restriction base="dms:Number"/>
      </xsd:simpleType>
    </xsd:element>
    <xsd:element name="DWLCP" ma:index="17" nillable="true" ma:displayName="DWLCP" ma:description="Sort order on Drinking Water Lab Certification Program page" ma:internalName="DWLCP" ma:percentage="FALSE">
      <xsd:simpleType>
        <xsd:restriction base="dms:Number"/>
      </xsd:simpleType>
    </xsd:element>
    <xsd:element name="LCP" ma:index="18" nillable="true" ma:displayName="KLCP" ma:description="Sort order on Lab Certification Program page" ma:internalName="LCP"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309d946-9fb8-48a3-ae4d-f86d881f46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Category xmlns="15d54532-326c-47a8-96b2-bb8211db8525" xsi:nil="true"/>
    <WWLCP xmlns="15d54532-326c-47a8-96b2-bb8211db8525">4.3</WWLCP>
    <DWLCP xmlns="15d54532-326c-47a8-96b2-bb8211db8525" xsi:nil="true"/>
    <Size xmlns="15d54532-326c-47a8-96b2-bb8211db8525" xsi:nil="true"/>
    <PublishingStartDate xmlns="http://schemas.microsoft.com/sharepoint/v3" xsi:nil="true"/>
    <PublishingExpirationDate xmlns="http://schemas.microsoft.com/sharepoint/v3" xsi:nil="true"/>
    <LCP xmlns="15d54532-326c-47a8-96b2-bb8211db8525" xsi:nil="true"/>
    <Summary xmlns="15d54532-326c-47a8-96b2-bb8211db8525">Field only Laboratory Template for Standard Operating Procedures</Summary>
    <prder xmlns="15d54532-326c-47a8-96b2-bb8211db8525" xsi:nil="true"/>
    <MPTSort xmlns="15d54532-326c-47a8-96b2-bb8211db8525" xsi:nil="true"/>
  </documentManagement>
</p:properties>
</file>

<file path=customXml/itemProps1.xml><?xml version="1.0" encoding="utf-8"?>
<ds:datastoreItem xmlns:ds="http://schemas.openxmlformats.org/officeDocument/2006/customXml" ds:itemID="{FDB1079E-F883-42D7-9CA6-BB3F0B49C4BD}">
  <ds:schemaRefs>
    <ds:schemaRef ds:uri="http://schemas.microsoft.com/sharepoint/v3/contenttype/forms"/>
  </ds:schemaRefs>
</ds:datastoreItem>
</file>

<file path=customXml/itemProps2.xml><?xml version="1.0" encoding="utf-8"?>
<ds:datastoreItem xmlns:ds="http://schemas.openxmlformats.org/officeDocument/2006/customXml" ds:itemID="{D3ABBD9F-D4D4-4569-937D-59B00F837CB6}"/>
</file>

<file path=customXml/itemProps3.xml><?xml version="1.0" encoding="utf-8"?>
<ds:datastoreItem xmlns:ds="http://schemas.openxmlformats.org/officeDocument/2006/customXml" ds:itemID="{C7DABC17-CC10-4087-B035-4AE4F0E656B3}">
  <ds:schemaRefs>
    <ds:schemaRef ds:uri="http://schemas.openxmlformats.org/officeDocument/2006/bibliography"/>
  </ds:schemaRefs>
</ds:datastoreItem>
</file>

<file path=customXml/itemProps4.xml><?xml version="1.0" encoding="utf-8"?>
<ds:datastoreItem xmlns:ds="http://schemas.openxmlformats.org/officeDocument/2006/customXml" ds:itemID="{DA73FC89-B56F-474C-A843-9C977EA5D90B}"/>
</file>

<file path=docProps/app.xml><?xml version="1.0" encoding="utf-8"?>
<Properties xmlns="http://schemas.openxmlformats.org/officeDocument/2006/extended-properties" xmlns:vt="http://schemas.openxmlformats.org/officeDocument/2006/docPropsVTypes">
  <Template>Normal</Template>
  <TotalTime>3</TotalTime>
  <Pages>12</Pages>
  <Words>2279</Words>
  <Characters>12994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Technical</vt:lpstr>
    </vt:vector>
  </TitlesOfParts>
  <Company>EPPC</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only SOP Template</dc:title>
  <dc:subject/>
  <dc:creator>garrity</dc:creator>
  <cp:keywords/>
  <cp:lastModifiedBy>Onodu, Olivia G (EEC)</cp:lastModifiedBy>
  <cp:revision>3</cp:revision>
  <dcterms:created xsi:type="dcterms:W3CDTF">2026-04-10T19:44:00Z</dcterms:created>
  <dcterms:modified xsi:type="dcterms:W3CDTF">2026-08-21T19:00:00Z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6dabc758-d71b-4a98-9048-e2859c82e4ed</vt:lpwstr>
  </property>
  <property fmtid="{D5CDD505-2E9C-101B-9397-08002B2CF9AE}" pid="3" name="ContentTypeId">
    <vt:lpwstr>0x0101006C0D60F8DCBBA045A23F01A8DC7548E4</vt:lpwstr>
  </property>
</Properties>
</file>