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4A61" w14:textId="77777777" w:rsidR="0078544F" w:rsidRDefault="008B10EC">
      <w:pPr>
        <w:rPr>
          <w:b/>
          <w:bCs/>
        </w:rPr>
      </w:pPr>
      <w:r>
        <w:rPr>
          <w:b/>
          <w:bCs/>
        </w:rPr>
        <w:t xml:space="preserve">NEEDS SURVEY: </w:t>
      </w:r>
      <w:r w:rsidR="005B1101">
        <w:rPr>
          <w:b/>
          <w:bCs/>
        </w:rPr>
        <w:t xml:space="preserve">Please fill out as much information as you have available and complete a separate form for each potential project relating to emerging contaminants. </w:t>
      </w:r>
      <w:r w:rsidR="004C07DC">
        <w:rPr>
          <w:b/>
          <w:bCs/>
        </w:rPr>
        <w:t xml:space="preserve">Submittal of this form </w:t>
      </w:r>
      <w:r w:rsidR="00D94E27">
        <w:rPr>
          <w:b/>
          <w:bCs/>
        </w:rPr>
        <w:t xml:space="preserve">does not </w:t>
      </w:r>
      <w:r w:rsidR="004C07DC">
        <w:rPr>
          <w:b/>
          <w:bCs/>
        </w:rPr>
        <w:t>guarantee grant funding</w:t>
      </w:r>
      <w:r>
        <w:rPr>
          <w:b/>
          <w:bCs/>
        </w:rPr>
        <w:t xml:space="preserve"> but assists with planning and prioritization</w:t>
      </w:r>
      <w:r w:rsidR="004C07DC">
        <w:rPr>
          <w:b/>
          <w:bCs/>
        </w:rPr>
        <w:t>.</w:t>
      </w:r>
      <w:r w:rsidR="002777DB">
        <w:rPr>
          <w:b/>
          <w:bCs/>
        </w:rPr>
        <w:t xml:space="preserve"> For </w:t>
      </w:r>
      <w:r w:rsidR="002777DB">
        <w:rPr>
          <w:b/>
          <w:bCs/>
        </w:rPr>
        <w:br/>
        <w:t xml:space="preserve">questions, contact </w:t>
      </w:r>
      <w:hyperlink r:id="rId11" w:history="1">
        <w:r w:rsidR="002777DB" w:rsidRPr="00B444C3">
          <w:rPr>
            <w:rStyle w:val="Hyperlink"/>
            <w:b/>
            <w:bCs/>
          </w:rPr>
          <w:t>PFAS@ky.gov</w:t>
        </w:r>
      </w:hyperlink>
      <w:r w:rsidR="002777DB">
        <w:rPr>
          <w:b/>
          <w:bCs/>
        </w:rPr>
        <w:t>.</w:t>
      </w:r>
      <w:r w:rsidR="005B1101">
        <w:rPr>
          <w:b/>
          <w:bCs/>
        </w:rPr>
        <w:br/>
      </w:r>
    </w:p>
    <w:tbl>
      <w:tblPr>
        <w:tblStyle w:val="TableGrid"/>
        <w:tblW w:w="10790" w:type="dxa"/>
        <w:tblLook w:val="0620" w:firstRow="1" w:lastRow="0" w:firstColumn="0" w:lastColumn="0" w:noHBand="1" w:noVBand="1"/>
      </w:tblPr>
      <w:tblGrid>
        <w:gridCol w:w="5626"/>
        <w:gridCol w:w="5164"/>
      </w:tblGrid>
      <w:tr w:rsidR="00F16F1E" w:rsidRPr="0052015A" w14:paraId="2A36B6C7" w14:textId="7267239D" w:rsidTr="00FA25BE">
        <w:tc>
          <w:tcPr>
            <w:tcW w:w="5626" w:type="dxa"/>
          </w:tcPr>
          <w:p w14:paraId="4235EFA0" w14:textId="10D947EA" w:rsidR="00F16F1E" w:rsidRPr="0052015A" w:rsidRDefault="00F16F1E" w:rsidP="00F16F1E">
            <w:pPr>
              <w:rPr>
                <w:b/>
                <w:bCs/>
              </w:rPr>
            </w:pPr>
            <w:r w:rsidRPr="0052015A">
              <w:rPr>
                <w:b/>
                <w:bCs/>
              </w:rPr>
              <w:t xml:space="preserve">Project Title: </w:t>
            </w:r>
            <w:r w:rsidRPr="0052015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2015A">
              <w:instrText xml:space="preserve"> FORMTEXT </w:instrText>
            </w:r>
            <w:r w:rsidRPr="0052015A">
              <w:fldChar w:fldCharType="separate"/>
            </w:r>
            <w:r w:rsidR="006079B9">
              <w:t> </w:t>
            </w:r>
            <w:r w:rsidR="006079B9">
              <w:t> </w:t>
            </w:r>
            <w:r w:rsidR="006079B9">
              <w:t> </w:t>
            </w:r>
            <w:r w:rsidR="006079B9">
              <w:t> </w:t>
            </w:r>
            <w:r w:rsidR="006079B9">
              <w:t> </w:t>
            </w:r>
            <w:r w:rsidRPr="0052015A">
              <w:fldChar w:fldCharType="end"/>
            </w:r>
            <w:bookmarkEnd w:id="0"/>
          </w:p>
        </w:tc>
        <w:tc>
          <w:tcPr>
            <w:tcW w:w="5164" w:type="dxa"/>
          </w:tcPr>
          <w:p w14:paraId="79CE201D" w14:textId="45151C68" w:rsidR="00F16F1E" w:rsidRPr="0052015A" w:rsidRDefault="00F16F1E" w:rsidP="00F16F1E">
            <w:pPr>
              <w:rPr>
                <w:b/>
                <w:bCs/>
              </w:rPr>
            </w:pPr>
            <w:r w:rsidRPr="0052015A">
              <w:rPr>
                <w:b/>
                <w:bCs/>
              </w:rPr>
              <w:t xml:space="preserve">Applicant Name: </w:t>
            </w:r>
            <w:r w:rsidR="00254EE0" w:rsidRPr="005201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4EE0" w:rsidRPr="0052015A">
              <w:instrText xml:space="preserve"> FORMTEXT </w:instrText>
            </w:r>
            <w:r w:rsidR="00254EE0" w:rsidRPr="0052015A">
              <w:fldChar w:fldCharType="separate"/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fldChar w:fldCharType="end"/>
            </w:r>
          </w:p>
        </w:tc>
      </w:tr>
      <w:tr w:rsidR="00F16F1E" w:rsidRPr="0052015A" w14:paraId="1D5446BD" w14:textId="408E731E" w:rsidTr="00FA25BE">
        <w:tc>
          <w:tcPr>
            <w:tcW w:w="5626" w:type="dxa"/>
          </w:tcPr>
          <w:p w14:paraId="100EA81E" w14:textId="221AD08F" w:rsidR="00F16F1E" w:rsidRPr="0052015A" w:rsidRDefault="00F16F1E" w:rsidP="00F16F1E">
            <w:pPr>
              <w:rPr>
                <w:b/>
                <w:bCs/>
              </w:rPr>
            </w:pPr>
            <w:r w:rsidRPr="0052015A">
              <w:rPr>
                <w:b/>
                <w:bCs/>
              </w:rPr>
              <w:t xml:space="preserve">Water System Name: </w:t>
            </w:r>
            <w:r w:rsidR="00254EE0" w:rsidRPr="005201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4EE0" w:rsidRPr="0052015A">
              <w:instrText xml:space="preserve"> FORMTEXT </w:instrText>
            </w:r>
            <w:r w:rsidR="00254EE0" w:rsidRPr="0052015A">
              <w:fldChar w:fldCharType="separate"/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rPr>
                <w:noProof/>
              </w:rPr>
              <w:t> </w:t>
            </w:r>
            <w:r w:rsidR="00254EE0" w:rsidRPr="0052015A">
              <w:fldChar w:fldCharType="end"/>
            </w:r>
          </w:p>
        </w:tc>
        <w:tc>
          <w:tcPr>
            <w:tcW w:w="5164" w:type="dxa"/>
          </w:tcPr>
          <w:p w14:paraId="33E31121" w14:textId="0E9FF1CF" w:rsidR="00F16F1E" w:rsidRPr="0052015A" w:rsidRDefault="00F16F1E" w:rsidP="00F16F1E">
            <w:pPr>
              <w:rPr>
                <w:b/>
                <w:bCs/>
              </w:rPr>
            </w:pPr>
            <w:r w:rsidRPr="0052015A">
              <w:rPr>
                <w:b/>
                <w:bCs/>
              </w:rPr>
              <w:t>Applicant Contact Phone Number:</w:t>
            </w:r>
            <w:r w:rsidRPr="0052015A">
              <w:t xml:space="preserve"> </w:t>
            </w:r>
            <w:r w:rsidRPr="0052015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015A">
              <w:instrText xml:space="preserve"> FORMTEXT </w:instrText>
            </w:r>
            <w:r w:rsidRPr="0052015A">
              <w:fldChar w:fldCharType="separate"/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fldChar w:fldCharType="end"/>
            </w:r>
          </w:p>
        </w:tc>
      </w:tr>
      <w:tr w:rsidR="00F16F1E" w:rsidRPr="0052015A" w14:paraId="0D118236" w14:textId="4C0E6AC0" w:rsidTr="00FA25BE">
        <w:tc>
          <w:tcPr>
            <w:tcW w:w="5626" w:type="dxa"/>
          </w:tcPr>
          <w:p w14:paraId="452A9135" w14:textId="3757E95B" w:rsidR="00F16F1E" w:rsidRPr="0052015A" w:rsidRDefault="00F16F1E" w:rsidP="00F16F1E">
            <w:r w:rsidRPr="0052015A">
              <w:rPr>
                <w:b/>
                <w:bCs/>
              </w:rPr>
              <w:t xml:space="preserve">PWS #: </w:t>
            </w:r>
            <w:r w:rsidR="00F22C67" w:rsidRPr="005201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C67" w:rsidRPr="0052015A">
              <w:instrText xml:space="preserve"> FORMTEXT </w:instrText>
            </w:r>
            <w:r w:rsidR="00F22C67" w:rsidRPr="0052015A">
              <w:fldChar w:fldCharType="separate"/>
            </w:r>
            <w:r w:rsidR="00F22C67" w:rsidRPr="0052015A">
              <w:rPr>
                <w:noProof/>
              </w:rPr>
              <w:t> </w:t>
            </w:r>
            <w:r w:rsidR="00F22C67" w:rsidRPr="0052015A">
              <w:rPr>
                <w:noProof/>
              </w:rPr>
              <w:t> </w:t>
            </w:r>
            <w:r w:rsidR="00F22C67" w:rsidRPr="0052015A">
              <w:rPr>
                <w:noProof/>
              </w:rPr>
              <w:t> </w:t>
            </w:r>
            <w:r w:rsidR="00F22C67" w:rsidRPr="0052015A">
              <w:rPr>
                <w:noProof/>
              </w:rPr>
              <w:t> </w:t>
            </w:r>
            <w:r w:rsidR="00F22C67" w:rsidRPr="0052015A">
              <w:rPr>
                <w:noProof/>
              </w:rPr>
              <w:t> </w:t>
            </w:r>
            <w:r w:rsidR="00F22C67" w:rsidRPr="0052015A">
              <w:fldChar w:fldCharType="end"/>
            </w:r>
          </w:p>
        </w:tc>
        <w:tc>
          <w:tcPr>
            <w:tcW w:w="5164" w:type="dxa"/>
          </w:tcPr>
          <w:p w14:paraId="6022360B" w14:textId="215739EA" w:rsidR="00F16F1E" w:rsidRPr="0052015A" w:rsidRDefault="00F16F1E" w:rsidP="00F16F1E">
            <w:pPr>
              <w:rPr>
                <w:b/>
                <w:bCs/>
              </w:rPr>
            </w:pPr>
            <w:r w:rsidRPr="0052015A">
              <w:rPr>
                <w:b/>
                <w:bCs/>
              </w:rPr>
              <w:t>Applicant Contact Email Address:</w:t>
            </w:r>
            <w:r w:rsidRPr="0052015A">
              <w:t xml:space="preserve"> </w:t>
            </w:r>
            <w:r w:rsidRPr="0052015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015A">
              <w:instrText xml:space="preserve"> FORMTEXT </w:instrText>
            </w:r>
            <w:r w:rsidRPr="0052015A">
              <w:fldChar w:fldCharType="separate"/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fldChar w:fldCharType="end"/>
            </w:r>
          </w:p>
        </w:tc>
      </w:tr>
      <w:tr w:rsidR="00F16F1E" w:rsidRPr="0052015A" w14:paraId="373F66F5" w14:textId="28EC62E8" w:rsidTr="00FA25BE">
        <w:tc>
          <w:tcPr>
            <w:tcW w:w="5626" w:type="dxa"/>
          </w:tcPr>
          <w:p w14:paraId="73BD10EE" w14:textId="14FA9FB6" w:rsidR="00F16F1E" w:rsidRPr="0052015A" w:rsidRDefault="00F16F1E" w:rsidP="00F16F1E">
            <w:r w:rsidRPr="0052015A">
              <w:rPr>
                <w:b/>
                <w:bCs/>
              </w:rPr>
              <w:t>U</w:t>
            </w:r>
            <w:r w:rsidR="002A6FAB">
              <w:rPr>
                <w:b/>
                <w:bCs/>
              </w:rPr>
              <w:t>EI*</w:t>
            </w:r>
            <w:r w:rsidRPr="0052015A">
              <w:rPr>
                <w:b/>
                <w:bCs/>
              </w:rPr>
              <w:t xml:space="preserve">: </w:t>
            </w:r>
            <w:r w:rsidRPr="005201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15A">
              <w:instrText xml:space="preserve"> FORMTEXT </w:instrText>
            </w:r>
            <w:r w:rsidRPr="0052015A">
              <w:fldChar w:fldCharType="separate"/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rPr>
                <w:noProof/>
              </w:rPr>
              <w:t> </w:t>
            </w:r>
            <w:r w:rsidRPr="0052015A">
              <w:fldChar w:fldCharType="end"/>
            </w:r>
            <w:r w:rsidR="0030464B">
              <w:t xml:space="preserve"> </w:t>
            </w:r>
          </w:p>
        </w:tc>
        <w:tc>
          <w:tcPr>
            <w:tcW w:w="5164" w:type="dxa"/>
          </w:tcPr>
          <w:p w14:paraId="0F9B27B7" w14:textId="4E7C5462" w:rsidR="00F16F1E" w:rsidRPr="0052015A" w:rsidRDefault="00F16F1E" w:rsidP="00F16F1E">
            <w:pPr>
              <w:rPr>
                <w:b/>
                <w:bCs/>
              </w:rPr>
            </w:pPr>
            <w:r w:rsidRPr="0052015A">
              <w:rPr>
                <w:b/>
                <w:bCs/>
              </w:rPr>
              <w:t xml:space="preserve">Date: </w:t>
            </w:r>
            <w:r w:rsidR="00CB7E60" w:rsidRPr="005201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7E60" w:rsidRPr="0052015A">
              <w:instrText xml:space="preserve"> FORMTEXT </w:instrText>
            </w:r>
            <w:r w:rsidR="00CB7E60" w:rsidRPr="0052015A">
              <w:fldChar w:fldCharType="separate"/>
            </w:r>
            <w:r w:rsidR="00CB7E60" w:rsidRPr="0052015A">
              <w:rPr>
                <w:noProof/>
              </w:rPr>
              <w:t> </w:t>
            </w:r>
            <w:r w:rsidR="00CB7E60" w:rsidRPr="0052015A">
              <w:rPr>
                <w:noProof/>
              </w:rPr>
              <w:t> </w:t>
            </w:r>
            <w:r w:rsidR="00CB7E60" w:rsidRPr="0052015A">
              <w:rPr>
                <w:noProof/>
              </w:rPr>
              <w:t> </w:t>
            </w:r>
            <w:r w:rsidR="00CB7E60" w:rsidRPr="0052015A">
              <w:rPr>
                <w:noProof/>
              </w:rPr>
              <w:t> </w:t>
            </w:r>
            <w:r w:rsidR="00CB7E60" w:rsidRPr="0052015A">
              <w:rPr>
                <w:noProof/>
              </w:rPr>
              <w:t> </w:t>
            </w:r>
            <w:r w:rsidR="00CB7E60" w:rsidRPr="0052015A">
              <w:fldChar w:fldCharType="end"/>
            </w:r>
          </w:p>
        </w:tc>
      </w:tr>
    </w:tbl>
    <w:p w14:paraId="73AE5963" w14:textId="2544A480" w:rsidR="005718E6" w:rsidRDefault="002A6FAB" w:rsidP="006D775F">
      <w:pPr>
        <w:tabs>
          <w:tab w:val="left" w:pos="8976"/>
        </w:tabs>
        <w:rPr>
          <w:b/>
          <w:bCs/>
        </w:rPr>
      </w:pPr>
      <w:r>
        <w:rPr>
          <w:b/>
          <w:bCs/>
        </w:rPr>
        <w:t>*UEI</w:t>
      </w:r>
      <w:r w:rsidR="00EB1528">
        <w:rPr>
          <w:b/>
          <w:bCs/>
        </w:rPr>
        <w:t xml:space="preserve"> (</w:t>
      </w:r>
      <w:r w:rsidR="008E1FC1">
        <w:rPr>
          <w:b/>
          <w:bCs/>
        </w:rPr>
        <w:t>Unique Entity Identifier</w:t>
      </w:r>
      <w:r w:rsidR="00EB1528">
        <w:rPr>
          <w:b/>
          <w:bCs/>
        </w:rPr>
        <w:t>) is</w:t>
      </w:r>
      <w:r w:rsidR="008E1FC1">
        <w:rPr>
          <w:b/>
          <w:bCs/>
        </w:rPr>
        <w:t xml:space="preserve"> assigned to each unique </w:t>
      </w:r>
      <w:r w:rsidR="00223D17">
        <w:rPr>
          <w:b/>
          <w:bCs/>
        </w:rPr>
        <w:t>organization at SAM.gov; registration must be renewed annually.</w:t>
      </w:r>
    </w:p>
    <w:p w14:paraId="1B3AD1AA" w14:textId="77777777" w:rsidR="00EB1528" w:rsidRPr="00EB1528" w:rsidRDefault="00EB1528" w:rsidP="006D775F">
      <w:pPr>
        <w:tabs>
          <w:tab w:val="left" w:pos="8976"/>
        </w:tabs>
        <w:rPr>
          <w:b/>
          <w:bCs/>
          <w:sz w:val="16"/>
          <w:szCs w:val="16"/>
        </w:rPr>
      </w:pPr>
    </w:p>
    <w:p w14:paraId="749C1F27" w14:textId="73251F7D" w:rsidR="00C82DCA" w:rsidRPr="00A90FC4" w:rsidRDefault="00C82DCA" w:rsidP="00FA25BE">
      <w:pPr>
        <w:pStyle w:val="Heading1"/>
        <w:contextualSpacing w:val="0"/>
      </w:pPr>
      <w:r w:rsidRPr="002B3DA8">
        <w:t>EC-SDC Fundin</w:t>
      </w:r>
      <w:r w:rsidRPr="005126C9">
        <w:t>g Reque</w:t>
      </w:r>
      <w:r w:rsidRPr="002B3DA8">
        <w:t>st Amount:</w:t>
      </w:r>
      <w:r w:rsidRPr="00A90FC4">
        <w:t xml:space="preserve"> </w:t>
      </w:r>
      <w:r w:rsidR="00356601" w:rsidRPr="00A90FC4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356601" w:rsidRPr="00A90FC4">
        <w:instrText xml:space="preserve"> FORMTEXT </w:instrText>
      </w:r>
      <w:r w:rsidR="00356601" w:rsidRPr="00A90FC4">
        <w:fldChar w:fldCharType="separate"/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fldChar w:fldCharType="end"/>
      </w:r>
      <w:bookmarkEnd w:id="1"/>
    </w:p>
    <w:p w14:paraId="68785502" w14:textId="0FD7A702" w:rsidR="00FD06E4" w:rsidRPr="00A90FC4" w:rsidRDefault="0003063E" w:rsidP="00FA25BE">
      <w:pPr>
        <w:pStyle w:val="Heading1"/>
        <w:contextualSpacing w:val="0"/>
      </w:pPr>
      <w:r w:rsidRPr="00A90FC4">
        <w:t>Emerging Contaminants Being Addressed:</w:t>
      </w:r>
      <w:r w:rsidR="00356601" w:rsidRPr="00A90FC4">
        <w:t xml:space="preserve"> </w:t>
      </w:r>
      <w:r w:rsidR="00356601" w:rsidRPr="00A90FC4"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356601" w:rsidRPr="00A90FC4">
        <w:instrText xml:space="preserve"> FORMTEXT </w:instrText>
      </w:r>
      <w:r w:rsidR="00356601" w:rsidRPr="00A90FC4">
        <w:fldChar w:fldCharType="separate"/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fldChar w:fldCharType="end"/>
      </w:r>
      <w:bookmarkEnd w:id="2"/>
    </w:p>
    <w:p w14:paraId="53CD806B" w14:textId="42A89E99" w:rsidR="00913665" w:rsidRPr="00A90FC4" w:rsidRDefault="00FD06E4" w:rsidP="00FA25BE">
      <w:pPr>
        <w:pStyle w:val="Heading1"/>
        <w:contextualSpacing w:val="0"/>
      </w:pPr>
      <w:r w:rsidRPr="00A90FC4">
        <w:t>Project</w:t>
      </w:r>
      <w:r w:rsidR="00D131E7" w:rsidRPr="00A90FC4">
        <w:t xml:space="preserve"> Description:</w:t>
      </w:r>
      <w:r w:rsidR="00356601" w:rsidRPr="00A90FC4">
        <w:t xml:space="preserve"> </w:t>
      </w:r>
      <w:r w:rsidR="00356601" w:rsidRPr="00A90FC4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356601" w:rsidRPr="00A90FC4">
        <w:instrText xml:space="preserve"> FORMTEXT </w:instrText>
      </w:r>
      <w:r w:rsidR="00356601" w:rsidRPr="00A90FC4">
        <w:fldChar w:fldCharType="separate"/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rPr>
          <w:noProof/>
        </w:rPr>
        <w:t> </w:t>
      </w:r>
      <w:r w:rsidR="00356601" w:rsidRPr="00A90FC4">
        <w:fldChar w:fldCharType="end"/>
      </w:r>
      <w:bookmarkEnd w:id="3"/>
      <w:r w:rsidR="00356601" w:rsidRPr="00A90FC4">
        <w:t xml:space="preserve"> </w:t>
      </w:r>
    </w:p>
    <w:p w14:paraId="5B50FDE9" w14:textId="1386EF5D" w:rsidR="0058091B" w:rsidRPr="00FA25BE" w:rsidRDefault="00D131E7" w:rsidP="00FA25BE">
      <w:pPr>
        <w:pStyle w:val="ListParagraph"/>
        <w:numPr>
          <w:ilvl w:val="0"/>
          <w:numId w:val="4"/>
        </w:numPr>
        <w:spacing w:before="240" w:line="300" w:lineRule="auto"/>
        <w:rPr>
          <w:b/>
          <w:bCs/>
        </w:rPr>
        <w:sectPr w:rsidR="0058091B" w:rsidRPr="00FA25BE" w:rsidSect="00E7714A">
          <w:headerReference w:type="default" r:id="rId12"/>
          <w:footerReference w:type="default" r:id="rId13"/>
          <w:pgSz w:w="12240" w:h="15840"/>
          <w:pgMar w:top="1633" w:right="720" w:bottom="27" w:left="720" w:header="720" w:footer="720" w:gutter="0"/>
          <w:cols w:space="720"/>
          <w:docGrid w:linePitch="360"/>
        </w:sectPr>
      </w:pPr>
      <w:r w:rsidRPr="002B3DA8">
        <w:rPr>
          <w:rStyle w:val="Heading1Char"/>
        </w:rPr>
        <w:t>Project Timeframe</w:t>
      </w:r>
      <w:r w:rsidR="00356601" w:rsidRPr="002B3DA8">
        <w:rPr>
          <w:rStyle w:val="Heading1Char"/>
        </w:rPr>
        <w:t xml:space="preserve"> </w:t>
      </w:r>
      <w:r w:rsidR="00356601" w:rsidRPr="00A90FC4">
        <w:rPr>
          <w:b/>
          <w:bCs/>
        </w:rPr>
        <w:t>(approximate)</w:t>
      </w:r>
      <w:r w:rsidRPr="00A90FC4">
        <w:rPr>
          <w:b/>
          <w:bCs/>
        </w:rPr>
        <w:t>:</w:t>
      </w:r>
      <w:r w:rsidR="000F132D" w:rsidRPr="00A90FC4">
        <w:rPr>
          <w:b/>
          <w:bCs/>
        </w:rPr>
        <w:t xml:space="preserve"> </w:t>
      </w:r>
    </w:p>
    <w:p w14:paraId="4FCBDFAE" w14:textId="77777777" w:rsidR="0058091B" w:rsidRDefault="000F132D" w:rsidP="0058091B">
      <w:pPr>
        <w:ind w:left="720" w:firstLine="360"/>
        <w:rPr>
          <w:b/>
          <w:bCs/>
        </w:rPr>
      </w:pPr>
      <w:r>
        <w:rPr>
          <w:b/>
          <w:bCs/>
        </w:rPr>
        <w:t xml:space="preserve">Start Date: </w:t>
      </w:r>
      <w:r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4"/>
    </w:p>
    <w:p w14:paraId="3449C298" w14:textId="1BFCE437" w:rsidR="0086785B" w:rsidRDefault="000F132D" w:rsidP="007C457B">
      <w:pPr>
        <w:ind w:firstLine="360"/>
        <w:rPr>
          <w:b/>
          <w:bCs/>
        </w:rPr>
      </w:pPr>
      <w:r>
        <w:rPr>
          <w:b/>
          <w:bCs/>
        </w:rPr>
        <w:t xml:space="preserve">End Date: </w:t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14:paraId="4D29BC78" w14:textId="77777777" w:rsidR="0058091B" w:rsidRDefault="0058091B" w:rsidP="00AB1562">
      <w:pPr>
        <w:pStyle w:val="ListParagraph"/>
        <w:numPr>
          <w:ilvl w:val="0"/>
          <w:numId w:val="4"/>
        </w:numPr>
        <w:rPr>
          <w:b/>
          <w:bCs/>
        </w:rPr>
        <w:sectPr w:rsidR="0058091B" w:rsidSect="0058091B">
          <w:type w:val="continuous"/>
          <w:pgSz w:w="12240" w:h="15840"/>
          <w:pgMar w:top="1633" w:right="720" w:bottom="27" w:left="720" w:header="720" w:footer="720" w:gutter="0"/>
          <w:cols w:num="2" w:space="720"/>
          <w:docGrid w:linePitch="360"/>
        </w:sectPr>
      </w:pPr>
    </w:p>
    <w:p w14:paraId="1F5F703E" w14:textId="77777777" w:rsidR="002B3DA8" w:rsidRPr="002B3DA8" w:rsidRDefault="00D131E7" w:rsidP="005126C9">
      <w:pPr>
        <w:pStyle w:val="Heading1"/>
      </w:pPr>
      <w:r w:rsidRPr="002B3DA8">
        <w:rPr>
          <w:rStyle w:val="Heading1Char"/>
          <w:b/>
          <w:bCs/>
        </w:rPr>
        <w:t>Project Milestones</w:t>
      </w:r>
      <w:r w:rsidRPr="002B3DA8">
        <w:t xml:space="preserve"> </w:t>
      </w:r>
    </w:p>
    <w:p w14:paraId="5EDAEB1C" w14:textId="55AC51A7" w:rsidR="00AB1562" w:rsidRPr="00AB1562" w:rsidRDefault="002B3DA8" w:rsidP="002B3DA8">
      <w:r>
        <w:t>I</w:t>
      </w:r>
      <w:r w:rsidR="00656325" w:rsidRPr="00AB1562">
        <w:t xml:space="preserve">f available, </w:t>
      </w:r>
      <w:r w:rsidR="00D131E7" w:rsidRPr="00AB1562">
        <w:t>please include</w:t>
      </w:r>
      <w:r w:rsidR="008B10EC" w:rsidRPr="00AB1562">
        <w:t xml:space="preserve"> milestone information with</w:t>
      </w:r>
      <w:r w:rsidR="004913F1" w:rsidRPr="00AB1562">
        <w:t xml:space="preserve"> estimated timeframes/dates to indicate when the project would be at 50% completion, substantially complete, and in operation</w:t>
      </w:r>
      <w:r w:rsidR="002777DB" w:rsidRPr="00AB1562">
        <w:t>,</w:t>
      </w:r>
      <w:r w:rsidR="008B10EC" w:rsidRPr="00AB1562">
        <w:t xml:space="preserve"> if applicable</w:t>
      </w:r>
      <w:r w:rsidR="004913F1" w:rsidRPr="00AB1562">
        <w:t>: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</w:tblPr>
      <w:tblGrid>
        <w:gridCol w:w="2065"/>
        <w:gridCol w:w="8725"/>
      </w:tblGrid>
      <w:tr w:rsidR="00382402" w14:paraId="0B38F1A8" w14:textId="77777777" w:rsidTr="006318D8">
        <w:trPr>
          <w:trHeight w:val="432"/>
        </w:trPr>
        <w:tc>
          <w:tcPr>
            <w:tcW w:w="2065" w:type="dxa"/>
            <w:tcBorders>
              <w:right w:val="nil"/>
            </w:tcBorders>
            <w:vAlign w:val="bottom"/>
          </w:tcPr>
          <w:p w14:paraId="7B55F538" w14:textId="5E11EEC5" w:rsidR="00382402" w:rsidRDefault="006F4BCE" w:rsidP="00C66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Milestones</w:t>
            </w:r>
          </w:p>
        </w:tc>
        <w:tc>
          <w:tcPr>
            <w:tcW w:w="8725" w:type="dxa"/>
            <w:tcBorders>
              <w:left w:val="nil"/>
            </w:tcBorders>
            <w:vAlign w:val="bottom"/>
          </w:tcPr>
          <w:p w14:paraId="65DA854E" w14:textId="213A8BCD" w:rsidR="00382402" w:rsidRDefault="00382402" w:rsidP="006F4BCE">
            <w:pPr>
              <w:jc w:val="center"/>
              <w:rPr>
                <w:b/>
                <w:bCs/>
              </w:rPr>
            </w:pPr>
          </w:p>
        </w:tc>
      </w:tr>
      <w:tr w:rsidR="00913665" w14:paraId="1C8CEC0E" w14:textId="77777777" w:rsidTr="006318D8">
        <w:trPr>
          <w:trHeight w:val="432"/>
        </w:trPr>
        <w:tc>
          <w:tcPr>
            <w:tcW w:w="2065" w:type="dxa"/>
            <w:vAlign w:val="bottom"/>
          </w:tcPr>
          <w:p w14:paraId="240240A0" w14:textId="62ECCAAB" w:rsidR="007C457B" w:rsidRDefault="007C457B">
            <w:pPr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  <w:r w:rsidR="00C666D6">
              <w:rPr>
                <w:b/>
                <w:bCs/>
              </w:rPr>
              <w:t xml:space="preserve">            End</w:t>
            </w:r>
          </w:p>
        </w:tc>
        <w:tc>
          <w:tcPr>
            <w:tcW w:w="8725" w:type="dxa"/>
            <w:vAlign w:val="bottom"/>
          </w:tcPr>
          <w:p w14:paraId="05760AE7" w14:textId="46B852AB" w:rsidR="00913665" w:rsidRDefault="0091366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13665" w14:paraId="181D30B4" w14:textId="77777777" w:rsidTr="006318D8">
        <w:trPr>
          <w:trHeight w:val="432"/>
        </w:trPr>
        <w:tc>
          <w:tcPr>
            <w:tcW w:w="2065" w:type="dxa"/>
          </w:tcPr>
          <w:p w14:paraId="65488809" w14:textId="668563CB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  <w:r w:rsidR="00C666D6">
              <w:rPr>
                <w:b/>
                <w:bCs/>
              </w:rPr>
              <w:t xml:space="preserve">          </w:t>
            </w:r>
            <w:r w:rsidR="00C666D6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66D6">
              <w:rPr>
                <w:b/>
                <w:bCs/>
              </w:rPr>
              <w:instrText xml:space="preserve"> FORMTEXT </w:instrText>
            </w:r>
            <w:r w:rsidR="00C666D6">
              <w:rPr>
                <w:b/>
                <w:bCs/>
              </w:rPr>
            </w:r>
            <w:r w:rsidR="00C666D6">
              <w:rPr>
                <w:b/>
                <w:bCs/>
              </w:rPr>
              <w:fldChar w:fldCharType="separate"/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2A97AEE4" w14:textId="615AB928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913665" w14:paraId="4CE04DF9" w14:textId="77777777" w:rsidTr="006318D8">
        <w:trPr>
          <w:trHeight w:val="432"/>
        </w:trPr>
        <w:tc>
          <w:tcPr>
            <w:tcW w:w="2065" w:type="dxa"/>
          </w:tcPr>
          <w:p w14:paraId="32E234FF" w14:textId="7B292704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  <w:r w:rsidR="00C666D6">
              <w:rPr>
                <w:b/>
                <w:bCs/>
              </w:rPr>
              <w:t xml:space="preserve">          </w:t>
            </w:r>
            <w:r w:rsidR="00C666D6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66D6">
              <w:rPr>
                <w:b/>
                <w:bCs/>
              </w:rPr>
              <w:instrText xml:space="preserve"> FORMTEXT </w:instrText>
            </w:r>
            <w:r w:rsidR="00C666D6">
              <w:rPr>
                <w:b/>
                <w:bCs/>
              </w:rPr>
            </w:r>
            <w:r w:rsidR="00C666D6">
              <w:rPr>
                <w:b/>
                <w:bCs/>
              </w:rPr>
              <w:fldChar w:fldCharType="separate"/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2B17D8AE" w14:textId="66520AE3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13665" w14:paraId="1367DE68" w14:textId="77777777" w:rsidTr="006318D8">
        <w:trPr>
          <w:trHeight w:val="432"/>
        </w:trPr>
        <w:tc>
          <w:tcPr>
            <w:tcW w:w="2065" w:type="dxa"/>
          </w:tcPr>
          <w:p w14:paraId="541C1D3A" w14:textId="44502195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C666D6">
              <w:rPr>
                <w:b/>
                <w:bCs/>
              </w:rPr>
              <w:t xml:space="preserve">          </w:t>
            </w:r>
            <w:r w:rsidR="00C666D6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66D6">
              <w:rPr>
                <w:b/>
                <w:bCs/>
              </w:rPr>
              <w:instrText xml:space="preserve"> FORMTEXT </w:instrText>
            </w:r>
            <w:r w:rsidR="00C666D6">
              <w:rPr>
                <w:b/>
                <w:bCs/>
              </w:rPr>
            </w:r>
            <w:r w:rsidR="00C666D6">
              <w:rPr>
                <w:b/>
                <w:bCs/>
              </w:rPr>
              <w:fldChar w:fldCharType="separate"/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559A16C1" w14:textId="529C0B6E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13665" w14:paraId="46A146F1" w14:textId="77777777" w:rsidTr="006318D8">
        <w:trPr>
          <w:trHeight w:val="432"/>
        </w:trPr>
        <w:tc>
          <w:tcPr>
            <w:tcW w:w="2065" w:type="dxa"/>
          </w:tcPr>
          <w:p w14:paraId="12CBEBAA" w14:textId="1F1BECAC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C666D6">
              <w:rPr>
                <w:b/>
                <w:bCs/>
              </w:rPr>
              <w:t xml:space="preserve">          </w:t>
            </w:r>
            <w:r w:rsidR="00C666D6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66D6">
              <w:rPr>
                <w:b/>
                <w:bCs/>
              </w:rPr>
              <w:instrText xml:space="preserve"> FORMTEXT </w:instrText>
            </w:r>
            <w:r w:rsidR="00C666D6">
              <w:rPr>
                <w:b/>
                <w:bCs/>
              </w:rPr>
            </w:r>
            <w:r w:rsidR="00C666D6">
              <w:rPr>
                <w:b/>
                <w:bCs/>
              </w:rPr>
              <w:fldChar w:fldCharType="separate"/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341C8EDB" w14:textId="2E8A0DF4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13665" w14:paraId="558C6199" w14:textId="77777777" w:rsidTr="006318D8">
        <w:trPr>
          <w:trHeight w:val="432"/>
        </w:trPr>
        <w:tc>
          <w:tcPr>
            <w:tcW w:w="2065" w:type="dxa"/>
          </w:tcPr>
          <w:p w14:paraId="342B6E28" w14:textId="50ED50C5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C666D6">
              <w:rPr>
                <w:b/>
                <w:bCs/>
              </w:rPr>
              <w:t xml:space="preserve">          </w:t>
            </w:r>
            <w:r w:rsidR="00C666D6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66D6">
              <w:rPr>
                <w:b/>
                <w:bCs/>
              </w:rPr>
              <w:instrText xml:space="preserve"> FORMTEXT </w:instrText>
            </w:r>
            <w:r w:rsidR="00C666D6">
              <w:rPr>
                <w:b/>
                <w:bCs/>
              </w:rPr>
            </w:r>
            <w:r w:rsidR="00C666D6">
              <w:rPr>
                <w:b/>
                <w:bCs/>
              </w:rPr>
              <w:fldChar w:fldCharType="separate"/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012DCFDF" w14:textId="0ABA4FBD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13665" w14:paraId="6E6AA2D9" w14:textId="77777777" w:rsidTr="006318D8">
        <w:trPr>
          <w:trHeight w:val="432"/>
        </w:trPr>
        <w:tc>
          <w:tcPr>
            <w:tcW w:w="2065" w:type="dxa"/>
          </w:tcPr>
          <w:p w14:paraId="0588FE48" w14:textId="0C92EBB2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C666D6">
              <w:rPr>
                <w:b/>
                <w:bCs/>
              </w:rPr>
              <w:t xml:space="preserve">          </w:t>
            </w:r>
            <w:r w:rsidR="00C666D6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66D6">
              <w:rPr>
                <w:b/>
                <w:bCs/>
              </w:rPr>
              <w:instrText xml:space="preserve"> FORMTEXT </w:instrText>
            </w:r>
            <w:r w:rsidR="00C666D6">
              <w:rPr>
                <w:b/>
                <w:bCs/>
              </w:rPr>
            </w:r>
            <w:r w:rsidR="00C666D6">
              <w:rPr>
                <w:b/>
                <w:bCs/>
              </w:rPr>
              <w:fldChar w:fldCharType="separate"/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  <w:noProof/>
              </w:rPr>
              <w:t> </w:t>
            </w:r>
            <w:r w:rsidR="00C666D6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738FCAF9" w14:textId="7841D35A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bookmarkStart w:id="9" w:name="_Hlk232500730"/>
      <w:tr w:rsidR="00913665" w14:paraId="4F3E85FD" w14:textId="77777777" w:rsidTr="006318D8">
        <w:trPr>
          <w:trHeight w:val="432"/>
        </w:trPr>
        <w:tc>
          <w:tcPr>
            <w:tcW w:w="2065" w:type="dxa"/>
          </w:tcPr>
          <w:p w14:paraId="0BF64A5C" w14:textId="65524D42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 w:rsidR="00C666D6">
              <w:rPr>
                <w:b/>
                <w:bCs/>
              </w:rPr>
              <w:t xml:space="preserve">          </w:t>
            </w:r>
            <w:r w:rsidR="005959E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59ED">
              <w:rPr>
                <w:b/>
                <w:bCs/>
              </w:rPr>
              <w:instrText xml:space="preserve"> FORMTEXT </w:instrText>
            </w:r>
            <w:r w:rsidR="005959ED">
              <w:rPr>
                <w:b/>
                <w:bCs/>
              </w:rPr>
            </w:r>
            <w:r w:rsidR="005959ED">
              <w:rPr>
                <w:b/>
                <w:bCs/>
              </w:rPr>
              <w:fldChar w:fldCharType="separate"/>
            </w:r>
            <w:r w:rsidR="005959ED">
              <w:rPr>
                <w:b/>
                <w:bCs/>
                <w:noProof/>
              </w:rPr>
              <w:t> </w:t>
            </w:r>
            <w:r w:rsidR="005959ED">
              <w:rPr>
                <w:b/>
                <w:bCs/>
                <w:noProof/>
              </w:rPr>
              <w:t> </w:t>
            </w:r>
            <w:r w:rsidR="005959ED">
              <w:rPr>
                <w:b/>
                <w:bCs/>
                <w:noProof/>
              </w:rPr>
              <w:t> </w:t>
            </w:r>
            <w:r w:rsidR="005959ED">
              <w:rPr>
                <w:b/>
                <w:bCs/>
                <w:noProof/>
              </w:rPr>
              <w:t> </w:t>
            </w:r>
            <w:r w:rsidR="005959ED">
              <w:rPr>
                <w:b/>
                <w:bCs/>
                <w:noProof/>
              </w:rPr>
              <w:t> </w:t>
            </w:r>
            <w:r w:rsidR="005959ED"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028F51B7" w14:textId="0C263E68" w:rsidR="00913665" w:rsidRDefault="00DD0F5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bookmarkEnd w:id="9"/>
      <w:tr w:rsidR="007F0DF2" w14:paraId="64D33064" w14:textId="77777777" w:rsidTr="006318D8">
        <w:trPr>
          <w:trHeight w:val="432"/>
        </w:trPr>
        <w:tc>
          <w:tcPr>
            <w:tcW w:w="2065" w:type="dxa"/>
          </w:tcPr>
          <w:p w14:paraId="71E455A1" w14:textId="4DF700BC" w:rsidR="007F0DF2" w:rsidRDefault="007F0DF2" w:rsidP="007F0DF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725" w:type="dxa"/>
          </w:tcPr>
          <w:p w14:paraId="5FB60463" w14:textId="17E41C4C" w:rsidR="007F0DF2" w:rsidRDefault="007F0DF2" w:rsidP="007F0DF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17FF4F5" w14:textId="541CE25E" w:rsidR="0058091B" w:rsidRDefault="005B1101" w:rsidP="004F4215">
      <w:r>
        <w:rPr>
          <w:b/>
          <w:bCs/>
        </w:rPr>
        <w:br/>
      </w:r>
      <w:r w:rsidR="0058091B">
        <w:br w:type="page"/>
      </w:r>
    </w:p>
    <w:p w14:paraId="207FB20A" w14:textId="5CC196EC" w:rsidR="00C82DCA" w:rsidRPr="00E7714A" w:rsidRDefault="00C82DCA" w:rsidP="005126C9">
      <w:pPr>
        <w:pStyle w:val="Heading1"/>
      </w:pPr>
      <w:bookmarkStart w:id="10" w:name="_Hlk229726988"/>
      <w:r w:rsidRPr="00E7714A">
        <w:lastRenderedPageBreak/>
        <w:t>Budget</w:t>
      </w:r>
      <w:r w:rsidR="00AC5E66" w:rsidRPr="00E7714A">
        <w:t xml:space="preserve"> (include any available information on individual or overall costs)</w:t>
      </w:r>
      <w:r w:rsidRPr="00E7714A">
        <w:t>:</w:t>
      </w:r>
    </w:p>
    <w:p w14:paraId="5F47BD9E" w14:textId="4C95F99E" w:rsidR="00E7714A" w:rsidRPr="00E7714A" w:rsidRDefault="00E7714A" w:rsidP="00E7714A">
      <w:pPr>
        <w:spacing w:after="80"/>
      </w:pPr>
      <w:r>
        <w:t>Include other sources of funding for the project such as state revolving funds, if awarded.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1865"/>
        <w:gridCol w:w="1957"/>
        <w:gridCol w:w="1890"/>
        <w:gridCol w:w="1890"/>
      </w:tblGrid>
      <w:tr w:rsidR="00C82DCA" w:rsidRPr="00C82DCA" w14:paraId="6350F8DB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bookmarkEnd w:id="10"/>
          <w:p w14:paraId="03D99D39" w14:textId="77777777" w:rsidR="00C82DCA" w:rsidRPr="00767222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722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Cost Categories</w:t>
            </w:r>
          </w:p>
        </w:tc>
        <w:tc>
          <w:tcPr>
            <w:tcW w:w="1865" w:type="dxa"/>
            <w:noWrap/>
            <w:vAlign w:val="center"/>
            <w:hideMark/>
          </w:tcPr>
          <w:p w14:paraId="4E7157D1" w14:textId="77777777" w:rsidR="00C82DCA" w:rsidRPr="00767222" w:rsidRDefault="00C82DCA" w:rsidP="00C82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722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EC-SDC</w:t>
            </w:r>
          </w:p>
        </w:tc>
        <w:tc>
          <w:tcPr>
            <w:tcW w:w="1957" w:type="dxa"/>
            <w:noWrap/>
            <w:vAlign w:val="bottom"/>
            <w:hideMark/>
          </w:tcPr>
          <w:p w14:paraId="6D42CB09" w14:textId="6F277D63" w:rsidR="00C82DCA" w:rsidRPr="00767222" w:rsidRDefault="00B570C0" w:rsidP="001A6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[insert]"/>
                  <w:textInput>
                    <w:default w:val="[Insert additional funding sources]"/>
                  </w:textInput>
                </w:ffData>
              </w:fldChar>
            </w:r>
            <w:bookmarkStart w:id="11" w:name="Text23"/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76722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</w:rPr>
              <w:t>[Insert additional funding sources]</w:t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90" w:type="dxa"/>
            <w:noWrap/>
            <w:vAlign w:val="bottom"/>
            <w:hideMark/>
          </w:tcPr>
          <w:p w14:paraId="3673F781" w14:textId="65F4A4AC" w:rsidR="00C82DCA" w:rsidRPr="00767222" w:rsidRDefault="00B570C0" w:rsidP="00C82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Insert additional funding sources]"/>
                  </w:textInput>
                </w:ffData>
              </w:fldChar>
            </w:r>
            <w:bookmarkStart w:id="12" w:name="Text20"/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76722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</w:rPr>
              <w:t>[Insert additional funding sources]</w:t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90" w:type="dxa"/>
            <w:noWrap/>
            <w:vAlign w:val="bottom"/>
            <w:hideMark/>
          </w:tcPr>
          <w:p w14:paraId="19EAE49C" w14:textId="37438C67" w:rsidR="00C82DCA" w:rsidRPr="00767222" w:rsidRDefault="001A6602" w:rsidP="00C82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Insert additional funding sources]"/>
                  </w:textInput>
                </w:ffData>
              </w:fldChar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76722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</w:rPr>
              <w:t>[Insert additional funding sources]</w:t>
            </w:r>
            <w:r w:rsidRPr="0076722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C82DCA" w:rsidRPr="00C82DCA" w14:paraId="362FB625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3467CEA3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Administrative Expenses:</w:t>
            </w:r>
          </w:p>
        </w:tc>
        <w:tc>
          <w:tcPr>
            <w:tcW w:w="1865" w:type="dxa"/>
            <w:noWrap/>
            <w:vAlign w:val="bottom"/>
            <w:hideMark/>
          </w:tcPr>
          <w:p w14:paraId="0D6F1E55" w14:textId="407BE2CA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13"/>
          </w:p>
        </w:tc>
        <w:tc>
          <w:tcPr>
            <w:tcW w:w="1957" w:type="dxa"/>
            <w:noWrap/>
            <w:vAlign w:val="bottom"/>
            <w:hideMark/>
          </w:tcPr>
          <w:p w14:paraId="7AEB518E" w14:textId="262B46B9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0A4BB02" w14:textId="6A93D742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AA71079" w14:textId="44B5E33B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4AA2C287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5F6B6828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Legal Expenses:</w:t>
            </w:r>
          </w:p>
        </w:tc>
        <w:tc>
          <w:tcPr>
            <w:tcW w:w="1865" w:type="dxa"/>
            <w:noWrap/>
            <w:vAlign w:val="bottom"/>
            <w:hideMark/>
          </w:tcPr>
          <w:p w14:paraId="3687A1A5" w14:textId="56DBDCB9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0C510BFD" w14:textId="6544F61B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1C45A29C" w14:textId="21A24DEA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67BE8E7" w14:textId="10DB29A0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334F27E8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610DA25D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Land, Appraisals, Easements:</w:t>
            </w:r>
          </w:p>
        </w:tc>
        <w:tc>
          <w:tcPr>
            <w:tcW w:w="1865" w:type="dxa"/>
            <w:noWrap/>
            <w:vAlign w:val="bottom"/>
            <w:hideMark/>
          </w:tcPr>
          <w:p w14:paraId="631AA426" w14:textId="42FFAA72" w:rsidR="00C82DCA" w:rsidRPr="00C82DCA" w:rsidRDefault="00C90A75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957" w:type="dxa"/>
            <w:noWrap/>
            <w:vAlign w:val="bottom"/>
            <w:hideMark/>
          </w:tcPr>
          <w:p w14:paraId="101821E5" w14:textId="7EDA503D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08D90ABD" w14:textId="18451FD6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097D9F26" w14:textId="2EE308F8" w:rsidR="00C82DCA" w:rsidRPr="00C82DCA" w:rsidRDefault="008A157B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6548B681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7EBAC479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Relocation Expense &amp; Payments:</w:t>
            </w:r>
          </w:p>
        </w:tc>
        <w:tc>
          <w:tcPr>
            <w:tcW w:w="1865" w:type="dxa"/>
            <w:noWrap/>
            <w:vAlign w:val="bottom"/>
            <w:hideMark/>
          </w:tcPr>
          <w:p w14:paraId="5E1043F3" w14:textId="2E57F18C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310BB3FE" w14:textId="42F9C8C7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2904F4A3" w14:textId="0673076E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E29D121" w14:textId="021B6A9C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34BA1BAA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318E52B3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Planning:</w:t>
            </w:r>
          </w:p>
        </w:tc>
        <w:tc>
          <w:tcPr>
            <w:tcW w:w="1865" w:type="dxa"/>
            <w:noWrap/>
            <w:vAlign w:val="bottom"/>
            <w:hideMark/>
          </w:tcPr>
          <w:p w14:paraId="3C075CB8" w14:textId="4CA624B6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017CC176" w14:textId="21F77D93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2A166B57" w14:textId="26985A21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920A72C" w14:textId="7D723DC3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0F158502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62C40E4A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Design:</w:t>
            </w:r>
          </w:p>
        </w:tc>
        <w:tc>
          <w:tcPr>
            <w:tcW w:w="1865" w:type="dxa"/>
            <w:noWrap/>
            <w:vAlign w:val="bottom"/>
            <w:hideMark/>
          </w:tcPr>
          <w:p w14:paraId="16651C4E" w14:textId="1400EF7E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3FFB93A2" w14:textId="5B271911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15B89A4" w14:textId="53499F14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1FBC1F9D" w14:textId="2B41FD96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4810C97C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479C4F54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Construction:</w:t>
            </w:r>
          </w:p>
        </w:tc>
        <w:tc>
          <w:tcPr>
            <w:tcW w:w="1865" w:type="dxa"/>
            <w:noWrap/>
            <w:vAlign w:val="bottom"/>
            <w:hideMark/>
          </w:tcPr>
          <w:p w14:paraId="529C2CCB" w14:textId="21DB32C9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4C6F5B6F" w14:textId="0CF25966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67139C8B" w14:textId="16D9354A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76697DEC" w14:textId="55E1B200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12F6FDA9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470E7289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Inspection:</w:t>
            </w:r>
          </w:p>
        </w:tc>
        <w:tc>
          <w:tcPr>
            <w:tcW w:w="1865" w:type="dxa"/>
            <w:noWrap/>
            <w:vAlign w:val="bottom"/>
            <w:hideMark/>
          </w:tcPr>
          <w:p w14:paraId="104CDF78" w14:textId="37A07341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7025AF12" w14:textId="6757741E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70BA3362" w14:textId="4643F445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2521B88" w14:textId="44604F4B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7F65FE64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286DFA49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Other:</w:t>
            </w:r>
          </w:p>
        </w:tc>
        <w:tc>
          <w:tcPr>
            <w:tcW w:w="1865" w:type="dxa"/>
            <w:noWrap/>
            <w:vAlign w:val="bottom"/>
            <w:hideMark/>
          </w:tcPr>
          <w:p w14:paraId="1E279DB6" w14:textId="3F84F2AD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70DA04C3" w14:textId="4C685039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76F5AF23" w14:textId="5070C820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4A4CCD1F" w14:textId="33433F84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607CF247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06DD4442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Construction:</w:t>
            </w:r>
          </w:p>
        </w:tc>
        <w:tc>
          <w:tcPr>
            <w:tcW w:w="1865" w:type="dxa"/>
            <w:noWrap/>
            <w:vAlign w:val="bottom"/>
            <w:hideMark/>
          </w:tcPr>
          <w:p w14:paraId="71904A40" w14:textId="324FA789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477D74E2" w14:textId="4ECDD8E4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2F9D0DA" w14:textId="77CF47EF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34CE115D" w14:textId="4C05355B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3B6268B2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3467714C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Equipment:</w:t>
            </w:r>
          </w:p>
        </w:tc>
        <w:tc>
          <w:tcPr>
            <w:tcW w:w="1865" w:type="dxa"/>
            <w:noWrap/>
            <w:vAlign w:val="bottom"/>
            <w:hideMark/>
          </w:tcPr>
          <w:p w14:paraId="7F7252D6" w14:textId="7833F248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5FE0E0F7" w14:textId="400EE31F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51233C12" w14:textId="2FC0D2CA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4FC45E4C" w14:textId="6818FDC1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5FA7B949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49573B65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Miscellaneous:</w:t>
            </w:r>
          </w:p>
        </w:tc>
        <w:tc>
          <w:tcPr>
            <w:tcW w:w="1865" w:type="dxa"/>
            <w:noWrap/>
            <w:vAlign w:val="bottom"/>
            <w:hideMark/>
          </w:tcPr>
          <w:p w14:paraId="328E7D84" w14:textId="23A69765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1F71F30B" w14:textId="3A978C28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7185A869" w14:textId="11C74FEF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2F9AC5EC" w14:textId="395FEAD2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1A02EF18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407C1B75" w14:textId="77777777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Contingencies:</w:t>
            </w:r>
          </w:p>
        </w:tc>
        <w:tc>
          <w:tcPr>
            <w:tcW w:w="1865" w:type="dxa"/>
            <w:noWrap/>
            <w:vAlign w:val="bottom"/>
            <w:hideMark/>
          </w:tcPr>
          <w:p w14:paraId="74362D98" w14:textId="7EF29878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noWrap/>
            <w:vAlign w:val="bottom"/>
            <w:hideMark/>
          </w:tcPr>
          <w:p w14:paraId="5D80151B" w14:textId="3D1AEDF6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15B69470" w14:textId="09F8839D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vAlign w:val="bottom"/>
            <w:hideMark/>
          </w:tcPr>
          <w:p w14:paraId="1869482F" w14:textId="60D84A7A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82DCA" w:rsidRPr="00C82DCA" w14:paraId="0738FDD4" w14:textId="77777777" w:rsidTr="006318D8">
        <w:trPr>
          <w:trHeight w:val="432"/>
        </w:trPr>
        <w:tc>
          <w:tcPr>
            <w:tcW w:w="3018" w:type="dxa"/>
            <w:noWrap/>
            <w:vAlign w:val="center"/>
            <w:hideMark/>
          </w:tcPr>
          <w:p w14:paraId="7D9B3226" w14:textId="44DB1C8D" w:rsidR="00C82DCA" w:rsidRPr="00C82DCA" w:rsidRDefault="00C82DCA" w:rsidP="00C82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5DFD21E" w14:textId="6F9E7660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8C9B8C" w14:textId="2D303F81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B380ABF" w14:textId="2F0110CE" w:rsidR="00C82DCA" w:rsidRPr="00C82DCA" w:rsidRDefault="00B570C0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00126C4" w14:textId="15BC6084" w:rsidR="00C82DCA" w:rsidRPr="00C82DCA" w:rsidRDefault="00B614F6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=SUM(ABOVE) \# "$ 0.00" </w:instrText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B570C0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570C0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="00B570C0">
              <w:rPr>
                <w:rFonts w:ascii="Calibri" w:eastAsia="Times New Roman" w:hAnsi="Calibri" w:cs="Calibri"/>
                <w:color w:val="000000"/>
              </w:rPr>
            </w:r>
            <w:r w:rsidR="00B570C0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B570C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B570C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B570C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B570C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B570C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B570C0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6D775F" w:rsidRPr="00C82DCA" w14:paraId="03100DE9" w14:textId="77777777" w:rsidTr="006318D8">
        <w:trPr>
          <w:trHeight w:val="432"/>
        </w:trPr>
        <w:tc>
          <w:tcPr>
            <w:tcW w:w="3018" w:type="dxa"/>
            <w:noWrap/>
            <w:vAlign w:val="center"/>
          </w:tcPr>
          <w:p w14:paraId="6920C2E5" w14:textId="02FEFB2E" w:rsidR="00AA5D06" w:rsidRPr="00C82DCA" w:rsidRDefault="00AA5D06" w:rsidP="00C82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Project Cost:</w:t>
            </w:r>
          </w:p>
        </w:tc>
        <w:tc>
          <w:tcPr>
            <w:tcW w:w="1865" w:type="dxa"/>
            <w:tcBorders>
              <w:right w:val="nil"/>
            </w:tcBorders>
            <w:noWrap/>
            <w:vAlign w:val="bottom"/>
          </w:tcPr>
          <w:p w14:paraId="28E1A76E" w14:textId="011C1017" w:rsidR="00AA5D06" w:rsidRPr="00C82DCA" w:rsidRDefault="009D60EF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957" w:type="dxa"/>
            <w:tcBorders>
              <w:left w:val="nil"/>
              <w:right w:val="nil"/>
            </w:tcBorders>
            <w:noWrap/>
            <w:vAlign w:val="bottom"/>
          </w:tcPr>
          <w:p w14:paraId="73E0F170" w14:textId="77777777" w:rsidR="00AA5D06" w:rsidRPr="00C82DCA" w:rsidRDefault="00AA5D06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noWrap/>
            <w:vAlign w:val="bottom"/>
          </w:tcPr>
          <w:p w14:paraId="179B44A9" w14:textId="77777777" w:rsidR="00AA5D06" w:rsidRPr="00C82DCA" w:rsidRDefault="00AA5D06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tcBorders>
              <w:left w:val="nil"/>
            </w:tcBorders>
            <w:noWrap/>
            <w:vAlign w:val="bottom"/>
          </w:tcPr>
          <w:p w14:paraId="3AA5BB52" w14:textId="77777777" w:rsidR="00AA5D06" w:rsidRPr="00C82DCA" w:rsidRDefault="00AA5D06" w:rsidP="001A6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BF76187" w14:textId="28CE2BF4" w:rsidR="00C82DCA" w:rsidRPr="00ED0A14" w:rsidRDefault="00582703">
      <w:pPr>
        <w:rPr>
          <w:b/>
          <w:bCs/>
        </w:rPr>
      </w:pPr>
      <w:r w:rsidRPr="00ED0A14">
        <w:rPr>
          <w:b/>
          <w:bCs/>
        </w:rPr>
        <w:t>NA: Not Applicable for EC-SDC</w:t>
      </w:r>
    </w:p>
    <w:p w14:paraId="2408DEAA" w14:textId="29F333BE" w:rsidR="001F270C" w:rsidRPr="00125F6F" w:rsidRDefault="00D21246" w:rsidP="00125F6F">
      <w:pPr>
        <w:pStyle w:val="Heading1"/>
      </w:pPr>
      <w:r w:rsidRPr="00125F6F">
        <w:rPr>
          <w:rStyle w:val="Heading1Char"/>
          <w:b/>
          <w:bCs/>
        </w:rPr>
        <w:t>Cost Category Descriptions (</w:t>
      </w:r>
      <w:r w:rsidR="00EA0371" w:rsidRPr="00125F6F">
        <w:rPr>
          <w:rStyle w:val="Heading1Char"/>
          <w:b/>
          <w:bCs/>
        </w:rPr>
        <w:t>provide</w:t>
      </w:r>
      <w:r w:rsidR="0062118F" w:rsidRPr="00125F6F">
        <w:rPr>
          <w:rStyle w:val="Heading1Char"/>
          <w:b/>
          <w:bCs/>
        </w:rPr>
        <w:t xml:space="preserve"> </w:t>
      </w:r>
      <w:r w:rsidR="00DA773F" w:rsidRPr="00125F6F">
        <w:rPr>
          <w:rStyle w:val="Heading1Char"/>
          <w:b/>
          <w:bCs/>
        </w:rPr>
        <w:t xml:space="preserve">a </w:t>
      </w:r>
      <w:r w:rsidR="00DD7132" w:rsidRPr="00125F6F">
        <w:rPr>
          <w:rStyle w:val="Heading1Char"/>
          <w:b/>
          <w:bCs/>
        </w:rPr>
        <w:t xml:space="preserve">brief narrative </w:t>
      </w:r>
      <w:r w:rsidR="0062118F" w:rsidRPr="00125F6F">
        <w:rPr>
          <w:rStyle w:val="Heading1Char"/>
          <w:b/>
          <w:bCs/>
        </w:rPr>
        <w:t xml:space="preserve">description for each </w:t>
      </w:r>
      <w:r w:rsidR="00DD7132" w:rsidRPr="00125F6F">
        <w:rPr>
          <w:rStyle w:val="Heading1Char"/>
          <w:b/>
          <w:bCs/>
        </w:rPr>
        <w:t>category</w:t>
      </w:r>
      <w:r w:rsidR="003B7D80" w:rsidRPr="00125F6F">
        <w:rPr>
          <w:rStyle w:val="Heading1Char"/>
          <w:b/>
          <w:bCs/>
        </w:rPr>
        <w:t>)</w:t>
      </w:r>
      <w:r w:rsidR="001F270C" w:rsidRPr="00125F6F">
        <w:rPr>
          <w:rStyle w:val="Heading1Char"/>
          <w:b/>
          <w:bCs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7825"/>
      </w:tblGrid>
      <w:tr w:rsidR="00931897" w14:paraId="3FB0C198" w14:textId="77777777" w:rsidTr="006318D8">
        <w:tc>
          <w:tcPr>
            <w:tcW w:w="2965" w:type="dxa"/>
          </w:tcPr>
          <w:p w14:paraId="05971DEE" w14:textId="08393367" w:rsidR="00931897" w:rsidRPr="00767222" w:rsidRDefault="00931897" w:rsidP="0031558C">
            <w:pPr>
              <w:spacing w:line="276" w:lineRule="auto"/>
              <w:rPr>
                <w:b/>
                <w:bCs/>
              </w:rPr>
            </w:pPr>
            <w:r w:rsidRPr="00767222">
              <w:rPr>
                <w:b/>
                <w:bCs/>
              </w:rPr>
              <w:t>Cost Category</w:t>
            </w:r>
          </w:p>
        </w:tc>
        <w:tc>
          <w:tcPr>
            <w:tcW w:w="7825" w:type="dxa"/>
          </w:tcPr>
          <w:p w14:paraId="1163E0B9" w14:textId="03C9C348" w:rsidR="00931897" w:rsidRPr="00767222" w:rsidRDefault="00C1771A" w:rsidP="0031558C">
            <w:pPr>
              <w:spacing w:line="276" w:lineRule="auto"/>
              <w:rPr>
                <w:b/>
                <w:bCs/>
              </w:rPr>
            </w:pPr>
            <w:r w:rsidRPr="00767222">
              <w:rPr>
                <w:b/>
                <w:bCs/>
              </w:rPr>
              <w:t>Description</w:t>
            </w:r>
          </w:p>
        </w:tc>
      </w:tr>
      <w:tr w:rsidR="001F270C" w14:paraId="309D6EAE" w14:textId="77777777" w:rsidTr="006318D8">
        <w:tc>
          <w:tcPr>
            <w:tcW w:w="2965" w:type="dxa"/>
            <w:vAlign w:val="center"/>
          </w:tcPr>
          <w:p w14:paraId="426C2FD4" w14:textId="49DCAA1D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Administrative Expenses:</w:t>
            </w:r>
          </w:p>
        </w:tc>
        <w:tc>
          <w:tcPr>
            <w:tcW w:w="7825" w:type="dxa"/>
            <w:vAlign w:val="bottom"/>
          </w:tcPr>
          <w:p w14:paraId="4B73B2C1" w14:textId="129AB1F5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46C1B7EB" w14:textId="77777777" w:rsidTr="006318D8">
        <w:tc>
          <w:tcPr>
            <w:tcW w:w="2965" w:type="dxa"/>
            <w:vAlign w:val="center"/>
          </w:tcPr>
          <w:p w14:paraId="22ABD783" w14:textId="317705E9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Legal Expenses:</w:t>
            </w:r>
          </w:p>
        </w:tc>
        <w:tc>
          <w:tcPr>
            <w:tcW w:w="7825" w:type="dxa"/>
            <w:vAlign w:val="bottom"/>
          </w:tcPr>
          <w:p w14:paraId="35778F50" w14:textId="53A9C8A3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1E5A4AE3" w14:textId="77777777" w:rsidTr="006318D8">
        <w:tc>
          <w:tcPr>
            <w:tcW w:w="2965" w:type="dxa"/>
            <w:vAlign w:val="center"/>
          </w:tcPr>
          <w:p w14:paraId="7E5C2CBA" w14:textId="7EA216A9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Relocation Expense &amp; Payments:</w:t>
            </w:r>
          </w:p>
        </w:tc>
        <w:tc>
          <w:tcPr>
            <w:tcW w:w="7825" w:type="dxa"/>
            <w:vAlign w:val="bottom"/>
          </w:tcPr>
          <w:p w14:paraId="312CCA51" w14:textId="434D2469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5D131B04" w14:textId="77777777" w:rsidTr="006318D8">
        <w:tc>
          <w:tcPr>
            <w:tcW w:w="2965" w:type="dxa"/>
            <w:vAlign w:val="center"/>
          </w:tcPr>
          <w:p w14:paraId="1DCFC791" w14:textId="2B4C50ED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Planning:</w:t>
            </w:r>
          </w:p>
        </w:tc>
        <w:tc>
          <w:tcPr>
            <w:tcW w:w="7825" w:type="dxa"/>
            <w:vAlign w:val="bottom"/>
          </w:tcPr>
          <w:p w14:paraId="4727CDE8" w14:textId="017AA771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0203EFAF" w14:textId="77777777" w:rsidTr="006318D8">
        <w:tc>
          <w:tcPr>
            <w:tcW w:w="2965" w:type="dxa"/>
            <w:vAlign w:val="center"/>
          </w:tcPr>
          <w:p w14:paraId="265883B2" w14:textId="29C94D92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Design:</w:t>
            </w:r>
          </w:p>
        </w:tc>
        <w:tc>
          <w:tcPr>
            <w:tcW w:w="7825" w:type="dxa"/>
            <w:vAlign w:val="bottom"/>
          </w:tcPr>
          <w:p w14:paraId="2CC0F857" w14:textId="59763E9D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472FD38E" w14:textId="77777777" w:rsidTr="006318D8">
        <w:tc>
          <w:tcPr>
            <w:tcW w:w="2965" w:type="dxa"/>
            <w:vAlign w:val="center"/>
          </w:tcPr>
          <w:p w14:paraId="0DDB1C13" w14:textId="2AB199BB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Construction:</w:t>
            </w:r>
          </w:p>
        </w:tc>
        <w:tc>
          <w:tcPr>
            <w:tcW w:w="7825" w:type="dxa"/>
            <w:vAlign w:val="bottom"/>
          </w:tcPr>
          <w:p w14:paraId="29D0B801" w14:textId="284CFF74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06011906" w14:textId="77777777" w:rsidTr="006318D8">
        <w:tc>
          <w:tcPr>
            <w:tcW w:w="2965" w:type="dxa"/>
            <w:vAlign w:val="center"/>
          </w:tcPr>
          <w:p w14:paraId="7165A80B" w14:textId="7A635D8B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Inspection:</w:t>
            </w:r>
          </w:p>
        </w:tc>
        <w:tc>
          <w:tcPr>
            <w:tcW w:w="7825" w:type="dxa"/>
            <w:vAlign w:val="bottom"/>
          </w:tcPr>
          <w:p w14:paraId="63EC9445" w14:textId="2CF0D218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3C997295" w14:textId="77777777" w:rsidTr="006318D8">
        <w:tc>
          <w:tcPr>
            <w:tcW w:w="2965" w:type="dxa"/>
            <w:vAlign w:val="center"/>
          </w:tcPr>
          <w:p w14:paraId="246E45F1" w14:textId="510889B1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Engineering Fees - Other:</w:t>
            </w:r>
          </w:p>
        </w:tc>
        <w:tc>
          <w:tcPr>
            <w:tcW w:w="7825" w:type="dxa"/>
            <w:vAlign w:val="bottom"/>
          </w:tcPr>
          <w:p w14:paraId="357DF7D5" w14:textId="2DB8AB1A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16FD37E1" w14:textId="77777777" w:rsidTr="006318D8">
        <w:tc>
          <w:tcPr>
            <w:tcW w:w="2965" w:type="dxa"/>
            <w:vAlign w:val="center"/>
          </w:tcPr>
          <w:p w14:paraId="673F77CA" w14:textId="4F97303B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Construction:</w:t>
            </w:r>
          </w:p>
        </w:tc>
        <w:tc>
          <w:tcPr>
            <w:tcW w:w="7825" w:type="dxa"/>
            <w:vAlign w:val="bottom"/>
          </w:tcPr>
          <w:p w14:paraId="08E36743" w14:textId="2088C9C2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370CC2B0" w14:textId="77777777" w:rsidTr="006318D8">
        <w:tc>
          <w:tcPr>
            <w:tcW w:w="2965" w:type="dxa"/>
            <w:vAlign w:val="center"/>
          </w:tcPr>
          <w:p w14:paraId="18304871" w14:textId="7622149B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Equipment:</w:t>
            </w:r>
          </w:p>
        </w:tc>
        <w:tc>
          <w:tcPr>
            <w:tcW w:w="7825" w:type="dxa"/>
            <w:vAlign w:val="bottom"/>
          </w:tcPr>
          <w:p w14:paraId="0F57D180" w14:textId="3AB0CBA1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70E6B7AF" w14:textId="77777777" w:rsidTr="006318D8">
        <w:tc>
          <w:tcPr>
            <w:tcW w:w="2965" w:type="dxa"/>
            <w:vAlign w:val="center"/>
          </w:tcPr>
          <w:p w14:paraId="1E4B354E" w14:textId="147D81F6" w:rsidR="001F270C" w:rsidRPr="00931897" w:rsidRDefault="001F270C" w:rsidP="0031558C">
            <w:pPr>
              <w:spacing w:line="276" w:lineRule="auto"/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Miscellaneous:</w:t>
            </w:r>
          </w:p>
        </w:tc>
        <w:tc>
          <w:tcPr>
            <w:tcW w:w="7825" w:type="dxa"/>
            <w:vAlign w:val="bottom"/>
          </w:tcPr>
          <w:p w14:paraId="4648C628" w14:textId="2B80A326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1F270C" w14:paraId="477D2559" w14:textId="77777777" w:rsidTr="006318D8">
        <w:tc>
          <w:tcPr>
            <w:tcW w:w="2965" w:type="dxa"/>
            <w:vAlign w:val="center"/>
          </w:tcPr>
          <w:p w14:paraId="376CDF61" w14:textId="270E9D0D" w:rsidR="001F270C" w:rsidRPr="00C82DCA" w:rsidRDefault="001F270C" w:rsidP="0031558C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82DCA">
              <w:rPr>
                <w:rFonts w:ascii="Calibri" w:eastAsia="Times New Roman" w:hAnsi="Calibri" w:cs="Calibri"/>
                <w:sz w:val="20"/>
                <w:szCs w:val="20"/>
              </w:rPr>
              <w:t>Contingencies:</w:t>
            </w:r>
          </w:p>
        </w:tc>
        <w:tc>
          <w:tcPr>
            <w:tcW w:w="7825" w:type="dxa"/>
            <w:vAlign w:val="bottom"/>
          </w:tcPr>
          <w:p w14:paraId="66C24FD2" w14:textId="00FFC379" w:rsidR="001F270C" w:rsidRPr="00931897" w:rsidRDefault="001F270C" w:rsidP="0031558C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</w:tbl>
    <w:p w14:paraId="3089AE00" w14:textId="77777777" w:rsidR="00797D82" w:rsidRDefault="00797D82" w:rsidP="00ED0A14">
      <w:pPr>
        <w:ind w:firstLine="720"/>
        <w:rPr>
          <w:b/>
          <w:bCs/>
        </w:rPr>
      </w:pPr>
    </w:p>
    <w:p w14:paraId="54F7C8CD" w14:textId="0B040F19" w:rsidR="00C82DCA" w:rsidRPr="002B3DA8" w:rsidRDefault="0003063E" w:rsidP="00125F6F">
      <w:pPr>
        <w:pStyle w:val="Heading1"/>
        <w:spacing w:after="120"/>
        <w:rPr>
          <w:rStyle w:val="Heading1Char"/>
          <w:b/>
          <w:bCs/>
        </w:rPr>
      </w:pPr>
      <w:r w:rsidRPr="002B3DA8">
        <w:rPr>
          <w:rStyle w:val="Heading1Char"/>
          <w:b/>
          <w:bCs/>
        </w:rPr>
        <w:lastRenderedPageBreak/>
        <w:t>Census Tract/Block of Benefitting Communities</w:t>
      </w:r>
      <w:r w:rsidR="0086785B" w:rsidRPr="002B3DA8">
        <w:rPr>
          <w:rStyle w:val="Heading1Char"/>
          <w:b/>
          <w:bCs/>
        </w:rPr>
        <w:t xml:space="preserve"> and Community Description</w:t>
      </w:r>
      <w:r w:rsidRPr="002B3DA8">
        <w:rPr>
          <w:rStyle w:val="Heading1Char"/>
          <w:b/>
          <w:bCs/>
        </w:rPr>
        <w:t>:</w:t>
      </w:r>
    </w:p>
    <w:p w14:paraId="38E119EF" w14:textId="77777777" w:rsidR="00A00D64" w:rsidRDefault="00A00D64" w:rsidP="005126C9">
      <w:pPr>
        <w:pStyle w:val="Heading1"/>
        <w:sectPr w:rsidR="00A00D64" w:rsidSect="0058091B">
          <w:type w:val="continuous"/>
          <w:pgSz w:w="12240" w:h="15840"/>
          <w:pgMar w:top="1633" w:right="720" w:bottom="27" w:left="720" w:header="720" w:footer="720" w:gutter="0"/>
          <w:cols w:space="720"/>
          <w:docGrid w:linePitch="360"/>
        </w:sectPr>
      </w:pPr>
    </w:p>
    <w:p w14:paraId="53376C02" w14:textId="103769C3" w:rsidR="00A00D64" w:rsidRDefault="0086785B" w:rsidP="00125F6F">
      <w:pPr>
        <w:tabs>
          <w:tab w:val="left" w:pos="900"/>
          <w:tab w:val="left" w:pos="4950"/>
        </w:tabs>
        <w:spacing w:before="60" w:after="120"/>
        <w:ind w:left="720"/>
      </w:pPr>
      <w:r>
        <w:rPr>
          <w:b/>
          <w:bCs/>
        </w:rPr>
        <w:t>Population Served:</w:t>
      </w:r>
      <w:r w:rsidR="00F642E9">
        <w:rPr>
          <w:b/>
          <w:bCs/>
        </w:rPr>
        <w:t xml:space="preserve"> </w:t>
      </w:r>
      <w:r w:rsidR="00F642E9" w:rsidRPr="00F642E9"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F642E9" w:rsidRPr="00F642E9">
        <w:instrText xml:space="preserve"> FORMTEXT </w:instrText>
      </w:r>
      <w:r w:rsidR="00F642E9" w:rsidRPr="00F642E9">
        <w:fldChar w:fldCharType="separate"/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fldChar w:fldCharType="end"/>
      </w:r>
      <w:bookmarkEnd w:id="14"/>
    </w:p>
    <w:p w14:paraId="35E151DB" w14:textId="124DF186" w:rsidR="0086785B" w:rsidRDefault="0086785B" w:rsidP="00125F6F">
      <w:pPr>
        <w:tabs>
          <w:tab w:val="left" w:pos="900"/>
          <w:tab w:val="left" w:pos="4950"/>
        </w:tabs>
        <w:spacing w:before="60" w:after="120"/>
        <w:rPr>
          <w:b/>
          <w:bCs/>
        </w:rPr>
      </w:pPr>
      <w:r>
        <w:rPr>
          <w:b/>
          <w:bCs/>
        </w:rPr>
        <w:t>MHI/MHI MOE:</w:t>
      </w:r>
      <w:r w:rsidR="00F642E9">
        <w:rPr>
          <w:b/>
          <w:bCs/>
        </w:rPr>
        <w:t xml:space="preserve"> </w:t>
      </w:r>
      <w:r w:rsidR="00F642E9" w:rsidRPr="00F642E9"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F642E9" w:rsidRPr="00F642E9">
        <w:instrText xml:space="preserve"> FORMTEXT </w:instrText>
      </w:r>
      <w:r w:rsidR="00F642E9" w:rsidRPr="00F642E9">
        <w:fldChar w:fldCharType="separate"/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rPr>
          <w:noProof/>
        </w:rPr>
        <w:t> </w:t>
      </w:r>
      <w:r w:rsidR="00F642E9" w:rsidRPr="00F642E9">
        <w:fldChar w:fldCharType="end"/>
      </w:r>
      <w:bookmarkEnd w:id="15"/>
    </w:p>
    <w:p w14:paraId="2EACB33A" w14:textId="77777777" w:rsidR="00A00D64" w:rsidRDefault="00A00D64">
      <w:pPr>
        <w:rPr>
          <w:b/>
          <w:bCs/>
        </w:rPr>
        <w:sectPr w:rsidR="00A00D64" w:rsidSect="00A00D64">
          <w:type w:val="continuous"/>
          <w:pgSz w:w="12240" w:h="15840"/>
          <w:pgMar w:top="1633" w:right="720" w:bottom="27" w:left="720" w:header="720" w:footer="720" w:gutter="0"/>
          <w:cols w:num="2" w:space="720"/>
          <w:docGrid w:linePitch="360"/>
        </w:sectPr>
      </w:pPr>
    </w:p>
    <w:p w14:paraId="49895D82" w14:textId="243BFC93" w:rsidR="00E4691E" w:rsidRPr="002B3DA8" w:rsidRDefault="00E4691E" w:rsidP="005126C9">
      <w:pPr>
        <w:pStyle w:val="Heading1"/>
      </w:pPr>
      <w:r w:rsidRPr="002B3DA8">
        <w:rPr>
          <w:rStyle w:val="Heading1Char"/>
          <w:b/>
          <w:bCs/>
        </w:rPr>
        <w:t>Eligibility (check all that apply)</w:t>
      </w:r>
      <w:r w:rsidR="00A76FBD" w:rsidRPr="002B3DA8">
        <w:rPr>
          <w:rStyle w:val="Heading1Char"/>
          <w:b/>
          <w:bCs/>
        </w:rPr>
        <w:t>:</w:t>
      </w:r>
    </w:p>
    <w:p w14:paraId="6D3B19F5" w14:textId="2B193F9D" w:rsidR="00D00F71" w:rsidRDefault="00EC041F" w:rsidP="0058091B">
      <w:pPr>
        <w:tabs>
          <w:tab w:val="left" w:pos="540"/>
        </w:tabs>
        <w:spacing w:after="0" w:line="240" w:lineRule="auto"/>
        <w:ind w:left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</w:t>
      </w:r>
      <w:proofErr w:type="gramStart"/>
      <w:r w:rsidR="006A5B73" w:rsidRPr="006A5B73">
        <w:t>The PWS</w:t>
      </w:r>
      <w:proofErr w:type="gramEnd"/>
      <w:r w:rsidR="006A5B73" w:rsidRPr="006A5B73">
        <w:t xml:space="preserve"> serves a s</w:t>
      </w:r>
      <w:r w:rsidR="00E4691E" w:rsidRPr="006A5B73">
        <w:t xml:space="preserve">mall </w:t>
      </w:r>
      <w:r w:rsidR="006A5B73" w:rsidRPr="006A5B73">
        <w:t>c</w:t>
      </w:r>
      <w:r w:rsidR="00E4691E" w:rsidRPr="006A5B73">
        <w:t>ommunit</w:t>
      </w:r>
      <w:r w:rsidR="006A5B73">
        <w:t xml:space="preserve">y (less than 10,000 individuals) </w:t>
      </w:r>
      <w:r w:rsidR="006A5B73" w:rsidRPr="006A5B73">
        <w:t xml:space="preserve">that lacks the capacity to incur debt </w:t>
      </w:r>
    </w:p>
    <w:p w14:paraId="430DD0A3" w14:textId="4E9F5F07" w:rsidR="00D00F71" w:rsidRDefault="00D00F71" w:rsidP="00A00D64">
      <w:pPr>
        <w:tabs>
          <w:tab w:val="left" w:pos="540"/>
        </w:tabs>
        <w:spacing w:after="0" w:line="240" w:lineRule="auto"/>
        <w:ind w:left="540"/>
      </w:pPr>
      <w:r>
        <w:t xml:space="preserve">  </w:t>
      </w:r>
      <w:r w:rsidR="0058091B">
        <w:t xml:space="preserve">    </w:t>
      </w:r>
      <w:r w:rsidR="00F60104">
        <w:t xml:space="preserve"> </w:t>
      </w:r>
      <w:r w:rsidR="006A5B73" w:rsidRPr="006A5B73">
        <w:t>sufficient to fund the project</w:t>
      </w:r>
      <w:r>
        <w:t>.</w:t>
      </w:r>
      <w:r w:rsidR="00E4691E" w:rsidRPr="006A5B73">
        <w:t xml:space="preserve"> </w:t>
      </w:r>
    </w:p>
    <w:p w14:paraId="2C77C46C" w14:textId="55D2FE63" w:rsidR="003F27DF" w:rsidRDefault="00AB641A" w:rsidP="00A00D64">
      <w:pPr>
        <w:tabs>
          <w:tab w:val="left" w:pos="540"/>
        </w:tabs>
        <w:spacing w:after="0" w:line="240" w:lineRule="auto"/>
        <w:ind w:left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</w:t>
      </w:r>
      <w:r w:rsidR="006A5B73">
        <w:t xml:space="preserve">The PWS </w:t>
      </w:r>
      <w:proofErr w:type="gramStart"/>
      <w:r w:rsidR="00D00F71">
        <w:t>is located in</w:t>
      </w:r>
      <w:proofErr w:type="gramEnd"/>
      <w:r w:rsidR="00D00F71">
        <w:t xml:space="preserve"> </w:t>
      </w:r>
      <w:r w:rsidR="006A5B73">
        <w:t>a d</w:t>
      </w:r>
      <w:r w:rsidR="00A50AC1">
        <w:t xml:space="preserve">isadvantaged </w:t>
      </w:r>
      <w:r w:rsidR="006A5B73">
        <w:t>c</w:t>
      </w:r>
      <w:r w:rsidR="00A50AC1">
        <w:t>ommunity</w:t>
      </w:r>
      <w:r w:rsidR="006A5B73">
        <w:t xml:space="preserve"> </w:t>
      </w:r>
      <w:r w:rsidR="006147E4">
        <w:t>based on one or more of the criteria below.</w:t>
      </w:r>
    </w:p>
    <w:p w14:paraId="09B73103" w14:textId="736B7B34" w:rsidR="003F27DF" w:rsidRPr="00C95543" w:rsidRDefault="003F27DF" w:rsidP="003F27DF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A system-wide MHI less than the state’s MHI as calculated in WRIS,  </w:t>
      </w:r>
    </w:p>
    <w:p w14:paraId="53E00865" w14:textId="7751C4AC" w:rsidR="003F27DF" w:rsidRPr="00705134" w:rsidRDefault="003F27DF" w:rsidP="003F27DF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A </w:t>
      </w:r>
      <w:r w:rsidR="006732A9">
        <w:t>project area</w:t>
      </w:r>
      <w:r>
        <w:t xml:space="preserve"> MHI less than the state’s MHI as calculated in WRIS or by using census tract information,</w:t>
      </w:r>
    </w:p>
    <w:p w14:paraId="13D53A3D" w14:textId="612B7E8F" w:rsidR="00CA2CEB" w:rsidRPr="003F27DF" w:rsidRDefault="003F27DF" w:rsidP="00310262">
      <w:pPr>
        <w:pStyle w:val="ListParagraph"/>
        <w:numPr>
          <w:ilvl w:val="1"/>
          <w:numId w:val="3"/>
        </w:numPr>
        <w:spacing w:after="0"/>
        <w:rPr>
          <w:b/>
          <w:bCs/>
        </w:rPr>
      </w:pPr>
      <w:r>
        <w:t xml:space="preserve">An affordability index ratio of 1.0 or greater calculated as the annual </w:t>
      </w:r>
      <w:r w:rsidR="006732A9">
        <w:t>4,000-gallon</w:t>
      </w:r>
      <w:r>
        <w:t xml:space="preserve"> water rate divided by the system MHI rounded to the nearest tenth.</w:t>
      </w:r>
    </w:p>
    <w:p w14:paraId="02000D58" w14:textId="0AA42155" w:rsidR="00D00F71" w:rsidRDefault="00AB641A" w:rsidP="00E315F0">
      <w:pPr>
        <w:tabs>
          <w:tab w:val="left" w:pos="900"/>
        </w:tabs>
        <w:spacing w:after="0" w:line="240" w:lineRule="auto"/>
        <w:ind w:left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</w:t>
      </w:r>
      <w:r w:rsidR="00D00F71">
        <w:t>The pr</w:t>
      </w:r>
      <w:r w:rsidR="00A50AC1">
        <w:t xml:space="preserve">oject </w:t>
      </w:r>
      <w:r w:rsidR="00BC410C">
        <w:t xml:space="preserve">supports </w:t>
      </w:r>
      <w:r w:rsidR="00A50AC1">
        <w:t xml:space="preserve">a </w:t>
      </w:r>
      <w:r w:rsidR="003131F6">
        <w:t>disadvantaged neighborhood</w:t>
      </w:r>
      <w:r w:rsidR="00476FF6">
        <w:t>(s)</w:t>
      </w:r>
      <w:r w:rsidR="003131F6">
        <w:t xml:space="preserve"> </w:t>
      </w:r>
      <w:r w:rsidR="00D00F71">
        <w:t>(please explain below).</w:t>
      </w:r>
      <w:r w:rsidR="00FC18BD">
        <w:t xml:space="preserve"> </w:t>
      </w:r>
      <w:r w:rsidR="00FC18BD" w:rsidRPr="00FC18BD">
        <w:t xml:space="preserve">EC-SDC funds are also intended </w:t>
      </w:r>
      <w:r w:rsidR="0017304B">
        <w:br/>
      </w:r>
      <w:r w:rsidR="00113F0C">
        <w:t xml:space="preserve">       </w:t>
      </w:r>
      <w:r w:rsidR="00FC18BD" w:rsidRPr="00FC18BD">
        <w:t xml:space="preserve">to support disadvantaged neighborhoods within larger communities. Emerging contaminants projects that </w:t>
      </w:r>
      <w:r w:rsidR="00113F0C">
        <w:br/>
        <w:t xml:space="preserve">       </w:t>
      </w:r>
      <w:r w:rsidR="00FC18BD" w:rsidRPr="00FC18BD">
        <w:t>benefit a subset of a service area with an MHI less than the state’s MHI are also eligible for funding.</w:t>
      </w:r>
    </w:p>
    <w:p w14:paraId="02A831AE" w14:textId="5E22005E" w:rsidR="00E4691E" w:rsidRDefault="0058091B" w:rsidP="0058091B">
      <w:pPr>
        <w:tabs>
          <w:tab w:val="left" w:pos="540"/>
        </w:tabs>
        <w:spacing w:after="0" w:line="240" w:lineRule="auto"/>
        <w:ind w:left="720"/>
      </w:pPr>
      <w:r>
        <w:t xml:space="preserve">   </w:t>
      </w:r>
      <w:r w:rsidR="00D00F71"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D00F71">
        <w:instrText xml:space="preserve"> FORMTEXT </w:instrText>
      </w:r>
      <w:r w:rsidR="00D00F71">
        <w:fldChar w:fldCharType="separate"/>
      </w:r>
      <w:r w:rsidR="00D00F71">
        <w:rPr>
          <w:noProof/>
        </w:rPr>
        <w:t> </w:t>
      </w:r>
      <w:r w:rsidR="00D00F71">
        <w:rPr>
          <w:noProof/>
        </w:rPr>
        <w:t> </w:t>
      </w:r>
      <w:r w:rsidR="00D00F71">
        <w:rPr>
          <w:noProof/>
        </w:rPr>
        <w:t> </w:t>
      </w:r>
      <w:r w:rsidR="00D00F71">
        <w:rPr>
          <w:noProof/>
        </w:rPr>
        <w:t> </w:t>
      </w:r>
      <w:r w:rsidR="00D00F71">
        <w:rPr>
          <w:noProof/>
        </w:rPr>
        <w:t> </w:t>
      </w:r>
      <w:r w:rsidR="00D00F71">
        <w:fldChar w:fldCharType="end"/>
      </w:r>
      <w:bookmarkEnd w:id="19"/>
    </w:p>
    <w:p w14:paraId="4902E08A" w14:textId="77777777" w:rsidR="00D00F71" w:rsidRPr="005126C9" w:rsidRDefault="00D00F71" w:rsidP="00D00F71">
      <w:pPr>
        <w:tabs>
          <w:tab w:val="left" w:pos="540"/>
        </w:tabs>
        <w:spacing w:after="0" w:line="240" w:lineRule="auto"/>
        <w:rPr>
          <w:b/>
          <w:bCs/>
          <w:sz w:val="2"/>
          <w:szCs w:val="2"/>
        </w:rPr>
      </w:pPr>
    </w:p>
    <w:p w14:paraId="63DD7D12" w14:textId="294D189C" w:rsidR="00397C10" w:rsidRDefault="00397C10" w:rsidP="005126C9">
      <w:pPr>
        <w:pStyle w:val="Heading1"/>
      </w:pPr>
      <w:r>
        <w:t>Description of public health impacts:</w:t>
      </w:r>
    </w:p>
    <w:p w14:paraId="130B0BF9" w14:textId="65C53086" w:rsidR="00397C10" w:rsidRPr="00F642E9" w:rsidRDefault="00F642E9">
      <w:r w:rsidRPr="00F642E9"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F642E9">
        <w:instrText xml:space="preserve"> FORMTEXT </w:instrText>
      </w:r>
      <w:r w:rsidRPr="00F642E9">
        <w:fldChar w:fldCharType="separate"/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fldChar w:fldCharType="end"/>
      </w:r>
      <w:bookmarkEnd w:id="20"/>
    </w:p>
    <w:p w14:paraId="3C473214" w14:textId="6AEE1FFC" w:rsidR="00397C10" w:rsidRDefault="00397C10" w:rsidP="005126C9">
      <w:pPr>
        <w:pStyle w:val="Heading1"/>
      </w:pPr>
      <w:r>
        <w:t xml:space="preserve">Description </w:t>
      </w:r>
      <w:r w:rsidR="00DD0F59">
        <w:t xml:space="preserve">of </w:t>
      </w:r>
      <w:r>
        <w:t>any environmental results:</w:t>
      </w:r>
    </w:p>
    <w:p w14:paraId="5E214FF9" w14:textId="5F6B68FC" w:rsidR="00397C10" w:rsidRPr="00F642E9" w:rsidRDefault="00F642E9">
      <w:r w:rsidRPr="00F642E9"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F642E9">
        <w:instrText xml:space="preserve"> FORMTEXT </w:instrText>
      </w:r>
      <w:r w:rsidRPr="00F642E9">
        <w:fldChar w:fldCharType="separate"/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fldChar w:fldCharType="end"/>
      </w:r>
      <w:bookmarkEnd w:id="21"/>
    </w:p>
    <w:p w14:paraId="4CFE0706" w14:textId="5AEBDB72" w:rsidR="00464F75" w:rsidRDefault="00464F75" w:rsidP="005126C9">
      <w:pPr>
        <w:pStyle w:val="Heading1"/>
      </w:pPr>
      <w:r>
        <w:t xml:space="preserve">Describe any community outreach and engagement planned or conducted. </w:t>
      </w:r>
    </w:p>
    <w:p w14:paraId="4CA4EA14" w14:textId="631603E7" w:rsidR="00656325" w:rsidRDefault="00464F75" w:rsidP="00464F75">
      <w:r w:rsidRPr="00F642E9">
        <w:fldChar w:fldCharType="begin">
          <w:ffData>
            <w:name w:val="Text15"/>
            <w:enabled/>
            <w:calcOnExit w:val="0"/>
            <w:textInput/>
          </w:ffData>
        </w:fldChar>
      </w:r>
      <w:r w:rsidRPr="00F642E9">
        <w:instrText xml:space="preserve"> FORMTEXT </w:instrText>
      </w:r>
      <w:r w:rsidRPr="00F642E9">
        <w:fldChar w:fldCharType="separate"/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rPr>
          <w:noProof/>
        </w:rPr>
        <w:t> </w:t>
      </w:r>
      <w:r w:rsidRPr="00F642E9">
        <w:fldChar w:fldCharType="end"/>
      </w:r>
    </w:p>
    <w:p w14:paraId="30410E14" w14:textId="23ADE264" w:rsidR="00397C10" w:rsidRPr="00397C10" w:rsidRDefault="00397C10" w:rsidP="005126C9">
      <w:pPr>
        <w:pStyle w:val="Heading1"/>
      </w:pPr>
      <w:r w:rsidRPr="00397C10">
        <w:t>Project Type and Description (multiple selections allowed</w:t>
      </w:r>
      <w:r w:rsidR="003937F0">
        <w:t xml:space="preserve">, </w:t>
      </w:r>
      <w:r w:rsidR="00DD0F59">
        <w:t>check</w:t>
      </w:r>
      <w:r w:rsidR="003937F0">
        <w:t xml:space="preserve"> applicable items</w:t>
      </w:r>
      <w:r w:rsidRPr="00397C10">
        <w:t>)</w:t>
      </w:r>
      <w:r>
        <w:t>:</w:t>
      </w:r>
    </w:p>
    <w:p w14:paraId="11E53DC9" w14:textId="3A850D2E" w:rsidR="00AE1049" w:rsidRDefault="00EE646F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bookmarkEnd w:id="22"/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AE1049">
        <w:rPr>
          <w:rFonts w:ascii="Calibri" w:eastAsia="Times New Roman" w:hAnsi="Calibri" w:cs="Calibri"/>
          <w:color w:val="000000"/>
          <w:lang w:val="x-none"/>
        </w:rPr>
        <w:t>Planning or design</w:t>
      </w:r>
    </w:p>
    <w:p w14:paraId="4AC5EA89" w14:textId="38E2AD54" w:rsidR="00397C10" w:rsidRPr="00397C10" w:rsidRDefault="00EE646F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 w:rsidR="00AE1049"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Treatment</w:t>
      </w:r>
    </w:p>
    <w:p w14:paraId="25C3585F" w14:textId="4DCC2D1E" w:rsidR="00397C10" w:rsidRPr="00397C10" w:rsidRDefault="00DA6F80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 xml:space="preserve">Transmission and </w:t>
      </w:r>
      <w:r w:rsidR="00AE1049">
        <w:rPr>
          <w:rFonts w:ascii="Calibri" w:eastAsia="Times New Roman" w:hAnsi="Calibri" w:cs="Calibri"/>
          <w:color w:val="000000"/>
          <w:lang w:val="x-none"/>
        </w:rPr>
        <w:t>d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istribution</w:t>
      </w:r>
    </w:p>
    <w:p w14:paraId="5221FCBE" w14:textId="697E8C49" w:rsidR="00397C10" w:rsidRPr="00397C10" w:rsidRDefault="00DA6F80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Source</w:t>
      </w:r>
      <w:r w:rsidR="00AE1049">
        <w:rPr>
          <w:rFonts w:ascii="Calibri" w:eastAsia="Times New Roman" w:hAnsi="Calibri" w:cs="Calibri"/>
          <w:color w:val="000000"/>
          <w:lang w:val="x-none"/>
        </w:rPr>
        <w:t xml:space="preserve"> water protection</w:t>
      </w:r>
    </w:p>
    <w:p w14:paraId="7CE9E2C1" w14:textId="350A9433" w:rsidR="00397C10" w:rsidRPr="00397C10" w:rsidRDefault="00DA6F80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Storage</w:t>
      </w:r>
    </w:p>
    <w:p w14:paraId="33AD0F3C" w14:textId="5D207E54" w:rsidR="00397C10" w:rsidRPr="00397C10" w:rsidRDefault="00DA6F80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 xml:space="preserve">Creation of </w:t>
      </w:r>
      <w:r w:rsidR="00AE1049">
        <w:rPr>
          <w:rFonts w:ascii="Calibri" w:eastAsia="Times New Roman" w:hAnsi="Calibri" w:cs="Calibri"/>
          <w:color w:val="000000"/>
          <w:lang w:val="x-none"/>
        </w:rPr>
        <w:t>a n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 xml:space="preserve">ew </w:t>
      </w:r>
      <w:r w:rsidR="00AE1049">
        <w:rPr>
          <w:rFonts w:ascii="Calibri" w:eastAsia="Times New Roman" w:hAnsi="Calibri" w:cs="Calibri"/>
          <w:color w:val="000000"/>
          <w:lang w:val="x-none"/>
        </w:rPr>
        <w:t>s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ystem</w:t>
      </w:r>
    </w:p>
    <w:p w14:paraId="112E33DC" w14:textId="58054CC8" w:rsidR="00397C10" w:rsidRPr="00397C10" w:rsidRDefault="00DA6F80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AE1049">
        <w:rPr>
          <w:rFonts w:ascii="Calibri" w:eastAsia="Times New Roman" w:hAnsi="Calibri" w:cs="Calibri"/>
          <w:color w:val="000000"/>
          <w:lang w:val="x-none"/>
        </w:rPr>
        <w:t>Restructuring or c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onsolidation</w:t>
      </w:r>
    </w:p>
    <w:p w14:paraId="34884834" w14:textId="028D64BF" w:rsidR="00397C10" w:rsidRPr="00397C10" w:rsidRDefault="00B56469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Household water quality testing, including for unregulated contaminants</w:t>
      </w:r>
    </w:p>
    <w:p w14:paraId="2E03907E" w14:textId="700F250A" w:rsidR="00B570C0" w:rsidRDefault="00B56469" w:rsidP="03ADFF44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</w:rPr>
      </w:pPr>
      <w:r w:rsidRPr="03ADFF44">
        <w:rPr>
          <w:rFonts w:ascii="Calibri" w:eastAsia="Times New Roman" w:hAnsi="Calibri" w:cs="Calibri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3ADFF44">
        <w:rPr>
          <w:rFonts w:ascii="Calibri" w:eastAsia="Times New Roman" w:hAnsi="Calibri" w:cs="Calibri"/>
          <w:color w:val="000000"/>
        </w:rPr>
        <w:instrText xml:space="preserve"> FORMCHECKBOX </w:instrText>
      </w:r>
      <w:r w:rsidRPr="03ADFF44">
        <w:rPr>
          <w:rFonts w:ascii="Calibri" w:eastAsia="Times New Roman" w:hAnsi="Calibri" w:cs="Calibri"/>
          <w:color w:val="000000"/>
        </w:rPr>
      </w:r>
      <w:r w:rsidRPr="03ADFF44">
        <w:rPr>
          <w:rFonts w:ascii="Calibri" w:eastAsia="Times New Roman" w:hAnsi="Calibri" w:cs="Calibri"/>
          <w:color w:val="000000"/>
        </w:rPr>
        <w:fldChar w:fldCharType="separate"/>
      </w:r>
      <w:r w:rsidRPr="03ADFF44">
        <w:rPr>
          <w:rFonts w:ascii="Calibri" w:eastAsia="Times New Roman" w:hAnsi="Calibri" w:cs="Calibri"/>
          <w:color w:val="000000"/>
        </w:rPr>
        <w:fldChar w:fldCharType="end"/>
      </w:r>
      <w:r w:rsidRPr="03ADFF44">
        <w:rPr>
          <w:rFonts w:ascii="Calibri" w:eastAsia="Times New Roman" w:hAnsi="Calibri" w:cs="Calibri"/>
          <w:color w:val="000000"/>
        </w:rPr>
        <w:t xml:space="preserve"> </w:t>
      </w:r>
      <w:r w:rsidR="00397C10" w:rsidRPr="03ADFF44">
        <w:rPr>
          <w:rFonts w:ascii="Calibri" w:eastAsia="Times New Roman" w:hAnsi="Calibri" w:cs="Calibri"/>
          <w:color w:val="000000"/>
        </w:rPr>
        <w:t>Assistance to increase technical, managerial, and financial (TMF) capacity</w:t>
      </w:r>
    </w:p>
    <w:p w14:paraId="141DCB25" w14:textId="58191A99" w:rsidR="00397C10" w:rsidRPr="00397C10" w:rsidRDefault="00B56469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AE1049">
        <w:rPr>
          <w:rFonts w:ascii="Calibri" w:eastAsia="Times New Roman" w:hAnsi="Calibri" w:cs="Calibri"/>
          <w:color w:val="000000"/>
          <w:lang w:val="x-none"/>
        </w:rPr>
        <w:t>Providing households with access to drinking water services</w:t>
      </w:r>
    </w:p>
    <w:p w14:paraId="56071299" w14:textId="63A43257" w:rsidR="00397C10" w:rsidRPr="00397C10" w:rsidRDefault="00B56469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Drinking water contamination response efforts</w:t>
      </w:r>
    </w:p>
    <w:p w14:paraId="68614E59" w14:textId="109EE279" w:rsidR="00397C10" w:rsidRDefault="00B56469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color w:val="000000"/>
          <w:lang w:val="x-none"/>
        </w:rPr>
        <w:instrText xml:space="preserve"> FORMCHECKBOX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r>
        <w:rPr>
          <w:rFonts w:ascii="Calibri" w:eastAsia="Times New Roman" w:hAnsi="Calibri" w:cs="Calibri"/>
          <w:color w:val="000000"/>
          <w:lang w:val="x-none"/>
        </w:rPr>
        <w:t xml:space="preserve"> </w:t>
      </w:r>
      <w:r w:rsidR="00397C10" w:rsidRPr="00397C10">
        <w:rPr>
          <w:rFonts w:ascii="Calibri" w:eastAsia="Times New Roman" w:hAnsi="Calibri" w:cs="Calibri"/>
          <w:color w:val="000000"/>
          <w:lang w:val="x-none"/>
        </w:rPr>
        <w:t>Other (include a narrative description)</w:t>
      </w:r>
    </w:p>
    <w:p w14:paraId="34E7BABD" w14:textId="74E8DD07" w:rsidR="007A51EC" w:rsidRDefault="007A51EC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  <w:r>
        <w:rPr>
          <w:rFonts w:ascii="Calibri" w:eastAsia="Times New Roman" w:hAnsi="Calibri" w:cs="Calibri"/>
          <w:color w:val="000000"/>
          <w:lang w:val="x-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>
        <w:rPr>
          <w:rFonts w:ascii="Calibri" w:eastAsia="Times New Roman" w:hAnsi="Calibri" w:cs="Calibri"/>
          <w:color w:val="000000"/>
          <w:lang w:val="x-none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lang w:val="x-none"/>
        </w:rPr>
      </w:r>
      <w:r>
        <w:rPr>
          <w:rFonts w:ascii="Calibri" w:eastAsia="Times New Roman" w:hAnsi="Calibri" w:cs="Calibri"/>
          <w:color w:val="000000"/>
          <w:lang w:val="x-none"/>
        </w:rPr>
        <w:fldChar w:fldCharType="separate"/>
      </w:r>
      <w:r>
        <w:rPr>
          <w:rFonts w:ascii="Calibri" w:eastAsia="Times New Roman" w:hAnsi="Calibri" w:cs="Calibri"/>
          <w:noProof/>
          <w:color w:val="000000"/>
          <w:lang w:val="x-none"/>
        </w:rPr>
        <w:t> </w:t>
      </w:r>
      <w:r>
        <w:rPr>
          <w:rFonts w:ascii="Calibri" w:eastAsia="Times New Roman" w:hAnsi="Calibri" w:cs="Calibri"/>
          <w:noProof/>
          <w:color w:val="000000"/>
          <w:lang w:val="x-none"/>
        </w:rPr>
        <w:t> </w:t>
      </w:r>
      <w:r>
        <w:rPr>
          <w:rFonts w:ascii="Calibri" w:eastAsia="Times New Roman" w:hAnsi="Calibri" w:cs="Calibri"/>
          <w:noProof/>
          <w:color w:val="000000"/>
          <w:lang w:val="x-none"/>
        </w:rPr>
        <w:t> </w:t>
      </w:r>
      <w:r>
        <w:rPr>
          <w:rFonts w:ascii="Calibri" w:eastAsia="Times New Roman" w:hAnsi="Calibri" w:cs="Calibri"/>
          <w:noProof/>
          <w:color w:val="000000"/>
          <w:lang w:val="x-none"/>
        </w:rPr>
        <w:t> </w:t>
      </w:r>
      <w:r>
        <w:rPr>
          <w:rFonts w:ascii="Calibri" w:eastAsia="Times New Roman" w:hAnsi="Calibri" w:cs="Calibri"/>
          <w:noProof/>
          <w:color w:val="000000"/>
          <w:lang w:val="x-none"/>
        </w:rPr>
        <w:t> </w:t>
      </w:r>
      <w:r>
        <w:rPr>
          <w:rFonts w:ascii="Calibri" w:eastAsia="Times New Roman" w:hAnsi="Calibri" w:cs="Calibri"/>
          <w:color w:val="000000"/>
          <w:lang w:val="x-none"/>
        </w:rPr>
        <w:fldChar w:fldCharType="end"/>
      </w:r>
      <w:bookmarkEnd w:id="23"/>
    </w:p>
    <w:p w14:paraId="0D37C520" w14:textId="77777777" w:rsidR="00D524D7" w:rsidRDefault="00D524D7" w:rsidP="00DD0F59">
      <w:pPr>
        <w:autoSpaceDE w:val="0"/>
        <w:autoSpaceDN w:val="0"/>
        <w:adjustRightInd w:val="0"/>
        <w:snapToGrid w:val="0"/>
        <w:spacing w:after="0" w:line="240" w:lineRule="auto"/>
        <w:ind w:left="270"/>
        <w:contextualSpacing/>
        <w:rPr>
          <w:rFonts w:ascii="Calibri" w:eastAsia="Times New Roman" w:hAnsi="Calibri" w:cs="Calibri"/>
          <w:color w:val="000000"/>
          <w:lang w:val="x-none"/>
        </w:rPr>
      </w:pPr>
    </w:p>
    <w:p w14:paraId="15D1C3C1" w14:textId="411AC8D5" w:rsidR="00D524D7" w:rsidRDefault="00D524D7" w:rsidP="005126C9">
      <w:pPr>
        <w:pStyle w:val="Heading1"/>
        <w:spacing w:before="120"/>
      </w:pPr>
      <w:r>
        <w:t>Certification</w:t>
      </w:r>
      <w:r>
        <w:br/>
        <w:t xml:space="preserve">   By signing this form, I certify, that all information included in this document is true to the best of my knowledge.</w:t>
      </w:r>
    </w:p>
    <w:p w14:paraId="076E63F9" w14:textId="77777777" w:rsidR="004E72B0" w:rsidRDefault="004E72B0" w:rsidP="00DD3E7F">
      <w:pPr>
        <w:tabs>
          <w:tab w:val="left" w:pos="5040"/>
        </w:tabs>
        <w:sectPr w:rsidR="004E72B0" w:rsidSect="00A00D64">
          <w:type w:val="continuous"/>
          <w:pgSz w:w="12240" w:h="15840"/>
          <w:pgMar w:top="1633" w:right="720" w:bottom="27" w:left="720" w:header="720" w:footer="720" w:gutter="0"/>
          <w:cols w:space="720"/>
          <w:docGrid w:linePitch="360"/>
        </w:sectPr>
      </w:pPr>
    </w:p>
    <w:p w14:paraId="62019ACF" w14:textId="77777777" w:rsidR="004E72B0" w:rsidRDefault="00D524D7" w:rsidP="004E72B0">
      <w:pPr>
        <w:tabs>
          <w:tab w:val="left" w:pos="5040"/>
        </w:tabs>
        <w:ind w:left="720"/>
      </w:pPr>
      <w:r>
        <w:t>Signature</w:t>
      </w:r>
      <w:r w:rsidR="00974E85">
        <w:t>*</w:t>
      </w:r>
      <w:r>
        <w:t xml:space="preserve">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78D177F4" w14:textId="77777777" w:rsidR="004E72B0" w:rsidRDefault="00D524D7" w:rsidP="004E72B0">
      <w:pPr>
        <w:tabs>
          <w:tab w:val="left" w:pos="5040"/>
        </w:tabs>
        <w:ind w:left="720"/>
      </w:pPr>
      <w:r>
        <w:t xml:space="preserve">Full Name: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="00DD3E7F">
        <w:t xml:space="preserve"> </w:t>
      </w:r>
    </w:p>
    <w:p w14:paraId="38F418F6" w14:textId="77777777" w:rsidR="004E72B0" w:rsidRDefault="004E72B0" w:rsidP="004E72B0">
      <w:pPr>
        <w:tabs>
          <w:tab w:val="left" w:pos="5040"/>
        </w:tabs>
      </w:pPr>
      <w:r>
        <w:t xml:space="preserve">Date: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30FDE953" w14:textId="17ECF2E4" w:rsidR="004E72B0" w:rsidRDefault="00D524D7" w:rsidP="0073752B">
      <w:pPr>
        <w:tabs>
          <w:tab w:val="left" w:pos="5040"/>
        </w:tabs>
        <w:rPr>
          <w:b/>
          <w:bCs/>
          <w:i/>
          <w:iCs/>
          <w:sz w:val="18"/>
          <w:szCs w:val="18"/>
        </w:rPr>
        <w:sectPr w:rsidR="004E72B0" w:rsidSect="004E72B0">
          <w:type w:val="continuous"/>
          <w:pgSz w:w="12240" w:h="15840"/>
          <w:pgMar w:top="1633" w:right="720" w:bottom="27" w:left="720" w:header="720" w:footer="720" w:gutter="0"/>
          <w:cols w:num="2" w:space="720"/>
          <w:docGrid w:linePitch="360"/>
        </w:sectPr>
      </w:pPr>
      <w:r>
        <w:t xml:space="preserve">Position: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6B8FD833" w14:textId="2EEDEE08" w:rsidR="00FC18BD" w:rsidRPr="00FC18BD" w:rsidRDefault="00974E85" w:rsidP="0073752B">
      <w:pPr>
        <w:tabs>
          <w:tab w:val="left" w:pos="5040"/>
        </w:tabs>
        <w:rPr>
          <w:sz w:val="18"/>
          <w:szCs w:val="18"/>
        </w:rPr>
      </w:pPr>
      <w:r w:rsidRPr="00974E85">
        <w:rPr>
          <w:b/>
          <w:bCs/>
          <w:i/>
          <w:iCs/>
          <w:sz w:val="18"/>
          <w:szCs w:val="18"/>
        </w:rPr>
        <w:t xml:space="preserve">* </w:t>
      </w:r>
      <w:r w:rsidRPr="00974E85">
        <w:rPr>
          <w:i/>
          <w:iCs/>
          <w:sz w:val="18"/>
          <w:szCs w:val="18"/>
        </w:rPr>
        <w:t>The signature may be signed with “/s/” followed by a full name such as /s/ Jack Smith.</w:t>
      </w:r>
    </w:p>
    <w:sectPr w:rsidR="00FC18BD" w:rsidRPr="00FC18BD" w:rsidSect="00A00D64">
      <w:type w:val="continuous"/>
      <w:pgSz w:w="12240" w:h="15840"/>
      <w:pgMar w:top="1633" w:right="720" w:bottom="2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BECE" w14:textId="77777777" w:rsidR="008C180C" w:rsidRDefault="008C180C" w:rsidP="00C82DCA">
      <w:pPr>
        <w:spacing w:after="0" w:line="240" w:lineRule="auto"/>
      </w:pPr>
      <w:r>
        <w:separator/>
      </w:r>
    </w:p>
  </w:endnote>
  <w:endnote w:type="continuationSeparator" w:id="0">
    <w:p w14:paraId="045358C1" w14:textId="77777777" w:rsidR="008C180C" w:rsidRDefault="008C180C" w:rsidP="00C8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A046" w14:textId="4820967B" w:rsidR="00B44A02" w:rsidRPr="00DD3E7F" w:rsidRDefault="00DD3E7F">
    <w:pPr>
      <w:pStyle w:val="Footer"/>
      <w:rPr>
        <w:sz w:val="18"/>
        <w:szCs w:val="18"/>
      </w:rPr>
    </w:pPr>
    <w:r w:rsidRPr="006732A9">
      <w:rPr>
        <w:sz w:val="18"/>
        <w:szCs w:val="18"/>
      </w:rPr>
      <w:t>v</w:t>
    </w:r>
    <w:r w:rsidR="00023E13">
      <w:rPr>
        <w:sz w:val="18"/>
        <w:szCs w:val="18"/>
      </w:rPr>
      <w:t xml:space="preserve">. </w:t>
    </w:r>
    <w:r w:rsidRPr="006732A9">
      <w:rPr>
        <w:sz w:val="18"/>
        <w:szCs w:val="18"/>
      </w:rPr>
      <w:t>202</w:t>
    </w:r>
    <w:r w:rsidR="00B04CA6" w:rsidRPr="006732A9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C9EF" w14:textId="77777777" w:rsidR="008C180C" w:rsidRDefault="008C180C" w:rsidP="00C82DCA">
      <w:pPr>
        <w:spacing w:after="0" w:line="240" w:lineRule="auto"/>
      </w:pPr>
      <w:r>
        <w:separator/>
      </w:r>
    </w:p>
  </w:footnote>
  <w:footnote w:type="continuationSeparator" w:id="0">
    <w:p w14:paraId="1CBAF11D" w14:textId="77777777" w:rsidR="008C180C" w:rsidRDefault="008C180C" w:rsidP="00C8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5A0B" w14:textId="06D1852D" w:rsidR="00C82DCA" w:rsidRPr="006D775F" w:rsidRDefault="00FD0EFC" w:rsidP="00FD0EFC">
    <w:pPr>
      <w:pStyle w:val="Header"/>
      <w:rPr>
        <w:b/>
        <w:bCs/>
        <w:color w:val="000000" w:themeColor="text1"/>
        <w:sz w:val="24"/>
        <w:szCs w:val="24"/>
      </w:rPr>
    </w:pPr>
    <w:r w:rsidRPr="006D775F">
      <w:rPr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1" locked="0" layoutInCell="1" allowOverlap="1" wp14:anchorId="7C8D775E" wp14:editId="68817AAD">
          <wp:simplePos x="0" y="0"/>
          <wp:positionH relativeFrom="column">
            <wp:posOffset>5380330</wp:posOffset>
          </wp:positionH>
          <wp:positionV relativeFrom="paragraph">
            <wp:posOffset>-4115</wp:posOffset>
          </wp:positionV>
          <wp:extent cx="1334770" cy="699135"/>
          <wp:effectExtent l="0" t="0" r="0" b="5715"/>
          <wp:wrapTight wrapText="bothSides">
            <wp:wrapPolygon edited="0">
              <wp:start x="0" y="0"/>
              <wp:lineTo x="0" y="21188"/>
              <wp:lineTo x="21271" y="21188"/>
              <wp:lineTo x="21271" y="0"/>
              <wp:lineTo x="0" y="0"/>
            </wp:wrapPolygon>
          </wp:wrapTight>
          <wp:docPr id="1554985997" name="Picture 1" descr="Logo, company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728652" name="Picture 1" descr="Logo, company na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775F">
      <w:rPr>
        <w:b/>
        <w:bCs/>
        <w:color w:val="000000" w:themeColor="text1"/>
        <w:sz w:val="24"/>
        <w:szCs w:val="24"/>
      </w:rPr>
      <w:t>KENTUCKY DIVISION OF WATER</w:t>
    </w:r>
    <w:r w:rsidRPr="006D775F">
      <w:rPr>
        <w:b/>
        <w:bCs/>
        <w:color w:val="000000" w:themeColor="text1"/>
        <w:sz w:val="24"/>
        <w:szCs w:val="24"/>
      </w:rPr>
      <w:br/>
    </w:r>
    <w:r w:rsidR="00C82DCA" w:rsidRPr="006D775F">
      <w:rPr>
        <w:b/>
        <w:bCs/>
        <w:color w:val="000000" w:themeColor="text1"/>
        <w:sz w:val="24"/>
        <w:szCs w:val="24"/>
      </w:rPr>
      <w:t xml:space="preserve">Emerging Contaminants in Small or Disadvantaged Communities Grant (EC-SDC) </w:t>
    </w:r>
    <w:r w:rsidRPr="006D775F">
      <w:rPr>
        <w:b/>
        <w:bCs/>
        <w:color w:val="000000" w:themeColor="text1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BB3"/>
    <w:multiLevelType w:val="hybridMultilevel"/>
    <w:tmpl w:val="9A3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0336"/>
    <w:multiLevelType w:val="hybridMultilevel"/>
    <w:tmpl w:val="2CB6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4302"/>
    <w:multiLevelType w:val="hybridMultilevel"/>
    <w:tmpl w:val="7DE08324"/>
    <w:lvl w:ilvl="0" w:tplc="94565234">
      <w:start w:val="1"/>
      <w:numFmt w:val="upperLetter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290545"/>
    <w:multiLevelType w:val="hybridMultilevel"/>
    <w:tmpl w:val="28D84470"/>
    <w:lvl w:ilvl="0" w:tplc="C944EF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1062">
    <w:abstractNumId w:val="0"/>
  </w:num>
  <w:num w:numId="2" w16cid:durableId="981622105">
    <w:abstractNumId w:val="3"/>
  </w:num>
  <w:num w:numId="3" w16cid:durableId="1565793614">
    <w:abstractNumId w:val="1"/>
  </w:num>
  <w:num w:numId="4" w16cid:durableId="71469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CA"/>
    <w:rsid w:val="00001617"/>
    <w:rsid w:val="000047E4"/>
    <w:rsid w:val="000066EA"/>
    <w:rsid w:val="0001455E"/>
    <w:rsid w:val="00023E13"/>
    <w:rsid w:val="0002662D"/>
    <w:rsid w:val="00027BC9"/>
    <w:rsid w:val="0003063E"/>
    <w:rsid w:val="00033B97"/>
    <w:rsid w:val="0003426A"/>
    <w:rsid w:val="00040988"/>
    <w:rsid w:val="0004546C"/>
    <w:rsid w:val="00050CB4"/>
    <w:rsid w:val="00052E2C"/>
    <w:rsid w:val="000618F8"/>
    <w:rsid w:val="00067E14"/>
    <w:rsid w:val="000C283A"/>
    <w:rsid w:val="000C3CBA"/>
    <w:rsid w:val="000C5CCD"/>
    <w:rsid w:val="000D7C3B"/>
    <w:rsid w:val="000F132D"/>
    <w:rsid w:val="00106B0E"/>
    <w:rsid w:val="001109F9"/>
    <w:rsid w:val="00113AF9"/>
    <w:rsid w:val="00113F0C"/>
    <w:rsid w:val="001143E1"/>
    <w:rsid w:val="00125F6F"/>
    <w:rsid w:val="00130639"/>
    <w:rsid w:val="00130B35"/>
    <w:rsid w:val="001349C4"/>
    <w:rsid w:val="00143B9E"/>
    <w:rsid w:val="00145FC1"/>
    <w:rsid w:val="00150F33"/>
    <w:rsid w:val="001713F4"/>
    <w:rsid w:val="0017304B"/>
    <w:rsid w:val="001A1056"/>
    <w:rsid w:val="001A6602"/>
    <w:rsid w:val="001A6B44"/>
    <w:rsid w:val="001A6ECD"/>
    <w:rsid w:val="001A74BC"/>
    <w:rsid w:val="001B16E8"/>
    <w:rsid w:val="001C13FD"/>
    <w:rsid w:val="001C3C32"/>
    <w:rsid w:val="001D07C8"/>
    <w:rsid w:val="001D1E06"/>
    <w:rsid w:val="001D2F40"/>
    <w:rsid w:val="001D49FF"/>
    <w:rsid w:val="001D7CBF"/>
    <w:rsid w:val="001F270C"/>
    <w:rsid w:val="001F76AF"/>
    <w:rsid w:val="0022382E"/>
    <w:rsid w:val="00223D17"/>
    <w:rsid w:val="0023269F"/>
    <w:rsid w:val="00254EE0"/>
    <w:rsid w:val="0026000F"/>
    <w:rsid w:val="0026465E"/>
    <w:rsid w:val="00265225"/>
    <w:rsid w:val="0027039F"/>
    <w:rsid w:val="002707B9"/>
    <w:rsid w:val="00270D71"/>
    <w:rsid w:val="0027195E"/>
    <w:rsid w:val="002735C1"/>
    <w:rsid w:val="002777DB"/>
    <w:rsid w:val="002920F0"/>
    <w:rsid w:val="00292169"/>
    <w:rsid w:val="00296B06"/>
    <w:rsid w:val="002A6FAB"/>
    <w:rsid w:val="002B1721"/>
    <w:rsid w:val="002B1E0F"/>
    <w:rsid w:val="002B3DA8"/>
    <w:rsid w:val="002D2156"/>
    <w:rsid w:val="002F0783"/>
    <w:rsid w:val="002F2EA6"/>
    <w:rsid w:val="002F5D4F"/>
    <w:rsid w:val="003035EF"/>
    <w:rsid w:val="0030464B"/>
    <w:rsid w:val="00310262"/>
    <w:rsid w:val="003131F6"/>
    <w:rsid w:val="0031558C"/>
    <w:rsid w:val="00324DAF"/>
    <w:rsid w:val="003342AC"/>
    <w:rsid w:val="00356601"/>
    <w:rsid w:val="003657D3"/>
    <w:rsid w:val="00366F17"/>
    <w:rsid w:val="00370E4D"/>
    <w:rsid w:val="00380502"/>
    <w:rsid w:val="00381050"/>
    <w:rsid w:val="00382402"/>
    <w:rsid w:val="00392C51"/>
    <w:rsid w:val="003937F0"/>
    <w:rsid w:val="00397C10"/>
    <w:rsid w:val="003A2C24"/>
    <w:rsid w:val="003A4ED4"/>
    <w:rsid w:val="003B0A40"/>
    <w:rsid w:val="003B7D80"/>
    <w:rsid w:val="003C1F15"/>
    <w:rsid w:val="003C2781"/>
    <w:rsid w:val="003E33A5"/>
    <w:rsid w:val="003F27DF"/>
    <w:rsid w:val="003F699E"/>
    <w:rsid w:val="00402DC3"/>
    <w:rsid w:val="0040418C"/>
    <w:rsid w:val="00404618"/>
    <w:rsid w:val="004119A1"/>
    <w:rsid w:val="004302B1"/>
    <w:rsid w:val="00430CFD"/>
    <w:rsid w:val="00432017"/>
    <w:rsid w:val="00433F73"/>
    <w:rsid w:val="004424BB"/>
    <w:rsid w:val="00445024"/>
    <w:rsid w:val="00452CE4"/>
    <w:rsid w:val="00457DAB"/>
    <w:rsid w:val="00464F75"/>
    <w:rsid w:val="00473F37"/>
    <w:rsid w:val="00476FF6"/>
    <w:rsid w:val="00484F9C"/>
    <w:rsid w:val="004913F1"/>
    <w:rsid w:val="004919C4"/>
    <w:rsid w:val="00496B91"/>
    <w:rsid w:val="004B5DE5"/>
    <w:rsid w:val="004B6FFC"/>
    <w:rsid w:val="004C07DC"/>
    <w:rsid w:val="004C3FF9"/>
    <w:rsid w:val="004C42A3"/>
    <w:rsid w:val="004C54E7"/>
    <w:rsid w:val="004D5F03"/>
    <w:rsid w:val="004D63A7"/>
    <w:rsid w:val="004E2B13"/>
    <w:rsid w:val="004E3209"/>
    <w:rsid w:val="004E41A3"/>
    <w:rsid w:val="004E438D"/>
    <w:rsid w:val="004E5D03"/>
    <w:rsid w:val="004E72B0"/>
    <w:rsid w:val="004F1F7C"/>
    <w:rsid w:val="004F4215"/>
    <w:rsid w:val="004F5430"/>
    <w:rsid w:val="004F60EA"/>
    <w:rsid w:val="0050627D"/>
    <w:rsid w:val="005063AB"/>
    <w:rsid w:val="0051120D"/>
    <w:rsid w:val="005126C9"/>
    <w:rsid w:val="00512BAD"/>
    <w:rsid w:val="0052015A"/>
    <w:rsid w:val="00523469"/>
    <w:rsid w:val="00526517"/>
    <w:rsid w:val="005356EA"/>
    <w:rsid w:val="00536336"/>
    <w:rsid w:val="00543D38"/>
    <w:rsid w:val="00570469"/>
    <w:rsid w:val="00570882"/>
    <w:rsid w:val="005718E6"/>
    <w:rsid w:val="0058091B"/>
    <w:rsid w:val="00582703"/>
    <w:rsid w:val="00591117"/>
    <w:rsid w:val="005959ED"/>
    <w:rsid w:val="005A0279"/>
    <w:rsid w:val="005B1101"/>
    <w:rsid w:val="005C0C22"/>
    <w:rsid w:val="005D22CC"/>
    <w:rsid w:val="005D30B1"/>
    <w:rsid w:val="005D3218"/>
    <w:rsid w:val="005E1A3A"/>
    <w:rsid w:val="006079B9"/>
    <w:rsid w:val="0061218F"/>
    <w:rsid w:val="00614182"/>
    <w:rsid w:val="006147E4"/>
    <w:rsid w:val="00615624"/>
    <w:rsid w:val="006201A2"/>
    <w:rsid w:val="0062118F"/>
    <w:rsid w:val="006318D8"/>
    <w:rsid w:val="00633399"/>
    <w:rsid w:val="00640184"/>
    <w:rsid w:val="00655E9F"/>
    <w:rsid w:val="00656325"/>
    <w:rsid w:val="0066520E"/>
    <w:rsid w:val="006706AE"/>
    <w:rsid w:val="006732A9"/>
    <w:rsid w:val="00675BD6"/>
    <w:rsid w:val="00677DAF"/>
    <w:rsid w:val="0068068D"/>
    <w:rsid w:val="0068100C"/>
    <w:rsid w:val="00681767"/>
    <w:rsid w:val="006900DF"/>
    <w:rsid w:val="006A5B73"/>
    <w:rsid w:val="006B79CA"/>
    <w:rsid w:val="006C6E2A"/>
    <w:rsid w:val="006D3CCD"/>
    <w:rsid w:val="006D5932"/>
    <w:rsid w:val="006D6936"/>
    <w:rsid w:val="006D775F"/>
    <w:rsid w:val="006F1677"/>
    <w:rsid w:val="006F4BCE"/>
    <w:rsid w:val="00711471"/>
    <w:rsid w:val="0071245B"/>
    <w:rsid w:val="007243B4"/>
    <w:rsid w:val="00736C96"/>
    <w:rsid w:val="0073752B"/>
    <w:rsid w:val="00757CE2"/>
    <w:rsid w:val="00762EA6"/>
    <w:rsid w:val="00763874"/>
    <w:rsid w:val="00764EBB"/>
    <w:rsid w:val="00767222"/>
    <w:rsid w:val="007711F0"/>
    <w:rsid w:val="00780A8E"/>
    <w:rsid w:val="00783DBC"/>
    <w:rsid w:val="0078544F"/>
    <w:rsid w:val="007933AF"/>
    <w:rsid w:val="007935B0"/>
    <w:rsid w:val="00793BB2"/>
    <w:rsid w:val="00797D82"/>
    <w:rsid w:val="007A1C93"/>
    <w:rsid w:val="007A26E6"/>
    <w:rsid w:val="007A2B79"/>
    <w:rsid w:val="007A51EC"/>
    <w:rsid w:val="007A5761"/>
    <w:rsid w:val="007C1426"/>
    <w:rsid w:val="007C457B"/>
    <w:rsid w:val="007F0DF2"/>
    <w:rsid w:val="007F13AE"/>
    <w:rsid w:val="007F4CB0"/>
    <w:rsid w:val="008038BA"/>
    <w:rsid w:val="00807340"/>
    <w:rsid w:val="00833F17"/>
    <w:rsid w:val="008448C5"/>
    <w:rsid w:val="00847BBD"/>
    <w:rsid w:val="00850E9E"/>
    <w:rsid w:val="00856F0B"/>
    <w:rsid w:val="00857A86"/>
    <w:rsid w:val="00860A2D"/>
    <w:rsid w:val="00864ECB"/>
    <w:rsid w:val="00865DDB"/>
    <w:rsid w:val="00866C7A"/>
    <w:rsid w:val="0086785B"/>
    <w:rsid w:val="008924EA"/>
    <w:rsid w:val="00893B83"/>
    <w:rsid w:val="008978AC"/>
    <w:rsid w:val="008A157B"/>
    <w:rsid w:val="008B10EC"/>
    <w:rsid w:val="008C180C"/>
    <w:rsid w:val="008C4DB2"/>
    <w:rsid w:val="008D3EF7"/>
    <w:rsid w:val="008D5FB5"/>
    <w:rsid w:val="008E1FC1"/>
    <w:rsid w:val="008F65CD"/>
    <w:rsid w:val="008F6C03"/>
    <w:rsid w:val="009011B4"/>
    <w:rsid w:val="009112DE"/>
    <w:rsid w:val="00913665"/>
    <w:rsid w:val="009271EE"/>
    <w:rsid w:val="00931897"/>
    <w:rsid w:val="00931E7B"/>
    <w:rsid w:val="0093593F"/>
    <w:rsid w:val="00943FC7"/>
    <w:rsid w:val="00953EF9"/>
    <w:rsid w:val="00964A8A"/>
    <w:rsid w:val="00966E52"/>
    <w:rsid w:val="009709F7"/>
    <w:rsid w:val="00971B34"/>
    <w:rsid w:val="00974E85"/>
    <w:rsid w:val="009773D7"/>
    <w:rsid w:val="0099456A"/>
    <w:rsid w:val="009A58E4"/>
    <w:rsid w:val="009B4734"/>
    <w:rsid w:val="009B553E"/>
    <w:rsid w:val="009C5631"/>
    <w:rsid w:val="009C6DBE"/>
    <w:rsid w:val="009D146D"/>
    <w:rsid w:val="009D5DB4"/>
    <w:rsid w:val="009D60EF"/>
    <w:rsid w:val="00A00D64"/>
    <w:rsid w:val="00A01191"/>
    <w:rsid w:val="00A01CD3"/>
    <w:rsid w:val="00A151CA"/>
    <w:rsid w:val="00A30CAB"/>
    <w:rsid w:val="00A33D1D"/>
    <w:rsid w:val="00A344E1"/>
    <w:rsid w:val="00A41AF7"/>
    <w:rsid w:val="00A50AC1"/>
    <w:rsid w:val="00A52254"/>
    <w:rsid w:val="00A60133"/>
    <w:rsid w:val="00A65C8F"/>
    <w:rsid w:val="00A66BF8"/>
    <w:rsid w:val="00A724A2"/>
    <w:rsid w:val="00A7505C"/>
    <w:rsid w:val="00A76FBD"/>
    <w:rsid w:val="00A90FC4"/>
    <w:rsid w:val="00A94E7D"/>
    <w:rsid w:val="00A9557B"/>
    <w:rsid w:val="00AA40DB"/>
    <w:rsid w:val="00AA5D06"/>
    <w:rsid w:val="00AA5EF6"/>
    <w:rsid w:val="00AB1562"/>
    <w:rsid w:val="00AB6003"/>
    <w:rsid w:val="00AB641A"/>
    <w:rsid w:val="00AC5E66"/>
    <w:rsid w:val="00AD5168"/>
    <w:rsid w:val="00AD6576"/>
    <w:rsid w:val="00AE1049"/>
    <w:rsid w:val="00AF522B"/>
    <w:rsid w:val="00B0357C"/>
    <w:rsid w:val="00B04CA6"/>
    <w:rsid w:val="00B16A03"/>
    <w:rsid w:val="00B219B8"/>
    <w:rsid w:val="00B33F8B"/>
    <w:rsid w:val="00B43A2A"/>
    <w:rsid w:val="00B44A02"/>
    <w:rsid w:val="00B45DA4"/>
    <w:rsid w:val="00B47A4A"/>
    <w:rsid w:val="00B51A43"/>
    <w:rsid w:val="00B524E9"/>
    <w:rsid w:val="00B52AE0"/>
    <w:rsid w:val="00B56469"/>
    <w:rsid w:val="00B570C0"/>
    <w:rsid w:val="00B614F6"/>
    <w:rsid w:val="00B626B4"/>
    <w:rsid w:val="00B81B89"/>
    <w:rsid w:val="00B92D82"/>
    <w:rsid w:val="00BA07B5"/>
    <w:rsid w:val="00BA5C9A"/>
    <w:rsid w:val="00BB12EF"/>
    <w:rsid w:val="00BB6ADD"/>
    <w:rsid w:val="00BC410C"/>
    <w:rsid w:val="00BC59B9"/>
    <w:rsid w:val="00C01CF2"/>
    <w:rsid w:val="00C024A5"/>
    <w:rsid w:val="00C036FA"/>
    <w:rsid w:val="00C07E2A"/>
    <w:rsid w:val="00C15540"/>
    <w:rsid w:val="00C171A6"/>
    <w:rsid w:val="00C1771A"/>
    <w:rsid w:val="00C21D01"/>
    <w:rsid w:val="00C37A46"/>
    <w:rsid w:val="00C666D6"/>
    <w:rsid w:val="00C762BA"/>
    <w:rsid w:val="00C82DCA"/>
    <w:rsid w:val="00C90A75"/>
    <w:rsid w:val="00C91789"/>
    <w:rsid w:val="00C947A8"/>
    <w:rsid w:val="00CA2CEB"/>
    <w:rsid w:val="00CA3DDE"/>
    <w:rsid w:val="00CB7E60"/>
    <w:rsid w:val="00CD1B03"/>
    <w:rsid w:val="00CD62A5"/>
    <w:rsid w:val="00D00F71"/>
    <w:rsid w:val="00D0488B"/>
    <w:rsid w:val="00D131E7"/>
    <w:rsid w:val="00D14672"/>
    <w:rsid w:val="00D164F9"/>
    <w:rsid w:val="00D21246"/>
    <w:rsid w:val="00D36AC5"/>
    <w:rsid w:val="00D51D7F"/>
    <w:rsid w:val="00D524D7"/>
    <w:rsid w:val="00D52FA5"/>
    <w:rsid w:val="00D602C0"/>
    <w:rsid w:val="00D76D68"/>
    <w:rsid w:val="00D9362B"/>
    <w:rsid w:val="00D94E27"/>
    <w:rsid w:val="00DA083A"/>
    <w:rsid w:val="00DA117B"/>
    <w:rsid w:val="00DA6F80"/>
    <w:rsid w:val="00DA773F"/>
    <w:rsid w:val="00DD0F59"/>
    <w:rsid w:val="00DD3E7F"/>
    <w:rsid w:val="00DD7132"/>
    <w:rsid w:val="00E03020"/>
    <w:rsid w:val="00E156C7"/>
    <w:rsid w:val="00E235F6"/>
    <w:rsid w:val="00E27610"/>
    <w:rsid w:val="00E315F0"/>
    <w:rsid w:val="00E354B4"/>
    <w:rsid w:val="00E462C9"/>
    <w:rsid w:val="00E4670D"/>
    <w:rsid w:val="00E4691E"/>
    <w:rsid w:val="00E55C71"/>
    <w:rsid w:val="00E67AFD"/>
    <w:rsid w:val="00E73022"/>
    <w:rsid w:val="00E7714A"/>
    <w:rsid w:val="00E852B0"/>
    <w:rsid w:val="00E90020"/>
    <w:rsid w:val="00E927EF"/>
    <w:rsid w:val="00E93E43"/>
    <w:rsid w:val="00EA0371"/>
    <w:rsid w:val="00EB1528"/>
    <w:rsid w:val="00EB2096"/>
    <w:rsid w:val="00EB7B29"/>
    <w:rsid w:val="00EC041F"/>
    <w:rsid w:val="00EC273F"/>
    <w:rsid w:val="00ED0A14"/>
    <w:rsid w:val="00ED51C3"/>
    <w:rsid w:val="00ED72A9"/>
    <w:rsid w:val="00EE2BA2"/>
    <w:rsid w:val="00EE646F"/>
    <w:rsid w:val="00F045C5"/>
    <w:rsid w:val="00F10756"/>
    <w:rsid w:val="00F10D4C"/>
    <w:rsid w:val="00F16F1E"/>
    <w:rsid w:val="00F1784E"/>
    <w:rsid w:val="00F22C67"/>
    <w:rsid w:val="00F25AE7"/>
    <w:rsid w:val="00F31642"/>
    <w:rsid w:val="00F320C0"/>
    <w:rsid w:val="00F35E4C"/>
    <w:rsid w:val="00F40224"/>
    <w:rsid w:val="00F47A2C"/>
    <w:rsid w:val="00F5220D"/>
    <w:rsid w:val="00F60104"/>
    <w:rsid w:val="00F642E9"/>
    <w:rsid w:val="00F72212"/>
    <w:rsid w:val="00F740C1"/>
    <w:rsid w:val="00FA19AC"/>
    <w:rsid w:val="00FA25BE"/>
    <w:rsid w:val="00FA799E"/>
    <w:rsid w:val="00FC18BD"/>
    <w:rsid w:val="00FC21FE"/>
    <w:rsid w:val="00FD06E4"/>
    <w:rsid w:val="00FD0EFC"/>
    <w:rsid w:val="00FE1269"/>
    <w:rsid w:val="00FE31E3"/>
    <w:rsid w:val="00FE3B81"/>
    <w:rsid w:val="00FE7F66"/>
    <w:rsid w:val="00FF6179"/>
    <w:rsid w:val="03ADF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61766"/>
  <w15:chartTrackingRefBased/>
  <w15:docId w15:val="{D51F3C92-ADAB-43F9-B19B-121A6B0C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5126C9"/>
    <w:pPr>
      <w:numPr>
        <w:numId w:val="4"/>
      </w:numPr>
      <w:spacing w:before="240" w:after="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1109F9"/>
    <w:pPr>
      <w:tabs>
        <w:tab w:val="right" w:leader="dot" w:pos="863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109F9"/>
    <w:pPr>
      <w:tabs>
        <w:tab w:val="right" w:leader="dot" w:pos="8630"/>
      </w:tabs>
      <w:spacing w:after="0" w:line="240" w:lineRule="auto"/>
      <w:ind w:left="240"/>
    </w:pPr>
    <w:rPr>
      <w:rFonts w:eastAsia="Times New Roman" w:cs="Times New Roman"/>
      <w:noProof/>
      <w:szCs w:val="24"/>
    </w:rPr>
  </w:style>
  <w:style w:type="paragraph" w:styleId="Header">
    <w:name w:val="header"/>
    <w:basedOn w:val="Normal"/>
    <w:link w:val="HeaderChar"/>
    <w:uiPriority w:val="99"/>
    <w:unhideWhenUsed/>
    <w:rsid w:val="00C82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DCA"/>
  </w:style>
  <w:style w:type="paragraph" w:styleId="Footer">
    <w:name w:val="footer"/>
    <w:basedOn w:val="Normal"/>
    <w:link w:val="FooterChar"/>
    <w:uiPriority w:val="99"/>
    <w:unhideWhenUsed/>
    <w:rsid w:val="00C82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DCA"/>
  </w:style>
  <w:style w:type="table" w:styleId="TableGrid">
    <w:name w:val="Table Grid"/>
    <w:basedOn w:val="TableNormal"/>
    <w:uiPriority w:val="39"/>
    <w:rsid w:val="0091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2B79"/>
    <w:rPr>
      <w:color w:val="666666"/>
    </w:rPr>
  </w:style>
  <w:style w:type="character" w:customStyle="1" w:styleId="Style1">
    <w:name w:val="Style1"/>
    <w:basedOn w:val="DefaultParagraphFont"/>
    <w:uiPriority w:val="1"/>
    <w:rsid w:val="00296B06"/>
  </w:style>
  <w:style w:type="paragraph" w:styleId="ListParagraph">
    <w:name w:val="List Paragraph"/>
    <w:basedOn w:val="Normal"/>
    <w:uiPriority w:val="34"/>
    <w:qFormat/>
    <w:rsid w:val="00DD0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F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6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FAS@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cx xmlns="1e233cae-e29e-4314-b419-b32e64da56f5">ECSDC</opcx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67C73143636449D5B83F652271800" ma:contentTypeVersion="3" ma:contentTypeDescription="Create a new document." ma:contentTypeScope="" ma:versionID="6b796aefd8bba302ca3990b3da02e09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xmlns:ns3="1e233cae-e29e-4314-b419-b32e64da56f5" targetNamespace="http://schemas.microsoft.com/office/2006/metadata/properties" ma:root="true" ma:fieldsID="4771d465791f9d4186a2f50fa20d8213" ns1:_="" ns2:_="" ns3:_="">
    <xsd:import namespace="http://schemas.microsoft.com/sharepoint/v3"/>
    <xsd:import namespace="e309d946-9fb8-48a3-ae4d-f86d881f4691"/>
    <xsd:import namespace="1e233cae-e29e-4314-b419-b32e64da56f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opc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3cae-e29e-4314-b419-b32e64da56f5" elementFormDefault="qualified">
    <xsd:import namespace="http://schemas.microsoft.com/office/2006/documentManagement/types"/>
    <xsd:import namespace="http://schemas.microsoft.com/office/infopath/2007/PartnerControls"/>
    <xsd:element name="opcx" ma:index="11" nillable="true" ma:displayName="Category" ma:internalName="opcx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11D28-805F-44D0-89E4-6B42E7BADB57}">
  <ds:schemaRefs>
    <ds:schemaRef ds:uri="http://schemas.microsoft.com/office/2006/metadata/properties"/>
    <ds:schemaRef ds:uri="http://schemas.microsoft.com/office/infopath/2007/PartnerControls"/>
    <ds:schemaRef ds:uri="1e233cae-e29e-4314-b419-b32e64da56f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1689F9-D78E-4F04-B930-C02B1594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9d946-9fb8-48a3-ae4d-f86d881f4691"/>
    <ds:schemaRef ds:uri="1e233cae-e29e-4314-b419-b32e64da5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054BD-370E-4A0F-87F4-E51310A68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C10DE-D0D7-4E05-8802-EF91E68E1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EC-SDC Needs Survey</vt:lpstr>
    </vt:vector>
  </TitlesOfParts>
  <Company>Commonwealth of Technology</Company>
  <LinksUpToDate>false</LinksUpToDate>
  <CharactersWithSpaces>6783</CharactersWithSpaces>
  <SharedDoc>false</SharedDoc>
  <HLinks>
    <vt:vector size="6" baseType="variant">
      <vt:variant>
        <vt:i4>5963893</vt:i4>
      </vt:variant>
      <vt:variant>
        <vt:i4>0</vt:i4>
      </vt:variant>
      <vt:variant>
        <vt:i4>0</vt:i4>
      </vt:variant>
      <vt:variant>
        <vt:i4>5</vt:i4>
      </vt:variant>
      <vt:variant>
        <vt:lpwstr>mailto:PFAS@ky.gov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EC-SDC Needs Survey</dc:title>
  <dc:subject/>
  <dc:creator>Arnold, Melanie (EEC)</dc:creator>
  <cp:keywords/>
  <dc:description/>
  <cp:lastModifiedBy>Logsdon, Jackie (EEC)</cp:lastModifiedBy>
  <cp:revision>10</cp:revision>
  <dcterms:created xsi:type="dcterms:W3CDTF">2026-06-24T09:27:00Z</dcterms:created>
  <dcterms:modified xsi:type="dcterms:W3CDTF">2026-06-24T13:56:00Z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ff64b4575cfc7180f83fec48c9d55917e64954cad1b8f90d7a66cb44e9f20468</vt:lpwstr>
  </property>
  <property fmtid="{D5CDD505-2E9C-101B-9397-08002B2CF9AE}" pid="3" name="ContentTypeId">
    <vt:lpwstr>0x0101004B167C73143636449D5B83F652271800</vt:lpwstr>
  </property>
  <property fmtid="{D5CDD505-2E9C-101B-9397-08002B2CF9AE}" pid="4" name="MediaServiceImageTags">
    <vt:lpwstr/>
  </property>
</Properties>
</file>