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6E97" w14:textId="77777777" w:rsidR="00006E84" w:rsidRPr="00006E84" w:rsidRDefault="00006E84" w:rsidP="00911022">
      <w:pPr>
        <w:pStyle w:val="Subtitle"/>
        <w:rPr>
          <w:rFonts w:ascii="Arial Narrow" w:hAnsi="Arial Narrow"/>
          <w:szCs w:val="28"/>
        </w:rPr>
      </w:pPr>
    </w:p>
    <w:p w14:paraId="4F445FC3" w14:textId="77777777" w:rsidR="00006E84" w:rsidRPr="007F5D5E" w:rsidRDefault="00006E84" w:rsidP="00006E84">
      <w:pPr>
        <w:pStyle w:val="Subtitle"/>
        <w:rPr>
          <w:rFonts w:ascii="Arial" w:hAnsi="Arial" w:cs="Arial"/>
          <w:sz w:val="20"/>
          <w:szCs w:val="20"/>
        </w:rPr>
      </w:pPr>
      <w:r w:rsidRPr="007F5D5E">
        <w:rPr>
          <w:rFonts w:ascii="Arial" w:hAnsi="Arial" w:cs="Arial"/>
          <w:sz w:val="20"/>
          <w:szCs w:val="20"/>
        </w:rPr>
        <w:t>PUBLIC NOTICE</w:t>
      </w:r>
    </w:p>
    <w:p w14:paraId="0D1A8B91" w14:textId="552A76A2" w:rsidR="00EA0FDA" w:rsidRPr="0045595F" w:rsidRDefault="003A2122" w:rsidP="00EA0FDA">
      <w:pPr>
        <w:pStyle w:val="BodyText"/>
        <w:ind w:left="450"/>
        <w:jc w:val="center"/>
        <w:rPr>
          <w:rFonts w:ascii="Arial" w:hAnsi="Arial" w:cs="Arial"/>
          <w:szCs w:val="20"/>
        </w:rPr>
      </w:pPr>
      <w:r w:rsidRPr="007F5D5E">
        <w:rPr>
          <w:rFonts w:ascii="Arial" w:hAnsi="Arial" w:cs="Arial"/>
          <w:szCs w:val="20"/>
        </w:rPr>
        <w:t xml:space="preserve">VIRTUAL PUBLIC HEARING: </w:t>
      </w:r>
      <w:r w:rsidRPr="0045595F">
        <w:rPr>
          <w:rFonts w:ascii="Arial" w:hAnsi="Arial" w:cs="Arial"/>
          <w:szCs w:val="20"/>
        </w:rPr>
        <w:t>August 27</w:t>
      </w:r>
      <w:r w:rsidR="00EA0FDA" w:rsidRPr="0045595F">
        <w:rPr>
          <w:rFonts w:ascii="Arial" w:hAnsi="Arial" w:cs="Arial"/>
          <w:szCs w:val="20"/>
        </w:rPr>
        <w:t xml:space="preserve">, 2020 </w:t>
      </w:r>
      <w:r w:rsidR="00AA4F7C" w:rsidRPr="0045595F">
        <w:rPr>
          <w:rFonts w:ascii="Arial" w:hAnsi="Arial" w:cs="Arial"/>
          <w:szCs w:val="20"/>
        </w:rPr>
        <w:t>1</w:t>
      </w:r>
      <w:r w:rsidRPr="0045595F">
        <w:rPr>
          <w:rFonts w:ascii="Arial" w:hAnsi="Arial" w:cs="Arial"/>
          <w:szCs w:val="20"/>
        </w:rPr>
        <w:t>2</w:t>
      </w:r>
      <w:r w:rsidR="00EA0FDA" w:rsidRPr="0045595F">
        <w:rPr>
          <w:rFonts w:ascii="Arial" w:hAnsi="Arial" w:cs="Arial"/>
          <w:szCs w:val="20"/>
        </w:rPr>
        <w:t>:00</w:t>
      </w:r>
      <w:r w:rsidR="007D115B" w:rsidRPr="0045595F">
        <w:rPr>
          <w:rFonts w:ascii="Arial" w:hAnsi="Arial" w:cs="Arial"/>
          <w:szCs w:val="20"/>
        </w:rPr>
        <w:t xml:space="preserve"> PM</w:t>
      </w:r>
      <w:r w:rsidR="00EA0FDA" w:rsidRPr="0045595F">
        <w:rPr>
          <w:rFonts w:ascii="Arial" w:hAnsi="Arial" w:cs="Arial"/>
          <w:szCs w:val="20"/>
        </w:rPr>
        <w:t xml:space="preserve"> to </w:t>
      </w:r>
      <w:r w:rsidRPr="0045595F">
        <w:rPr>
          <w:rFonts w:ascii="Arial" w:hAnsi="Arial" w:cs="Arial"/>
          <w:szCs w:val="20"/>
        </w:rPr>
        <w:t>3</w:t>
      </w:r>
      <w:r w:rsidR="00AA4F7C" w:rsidRPr="0045595F">
        <w:rPr>
          <w:rFonts w:ascii="Arial" w:hAnsi="Arial" w:cs="Arial"/>
          <w:szCs w:val="20"/>
        </w:rPr>
        <w:t>:00</w:t>
      </w:r>
      <w:r w:rsidR="007D115B" w:rsidRPr="0045595F">
        <w:rPr>
          <w:rFonts w:ascii="Arial" w:hAnsi="Arial" w:cs="Arial"/>
          <w:szCs w:val="20"/>
        </w:rPr>
        <w:t xml:space="preserve"> PM </w:t>
      </w:r>
      <w:r w:rsidR="00EA0FDA" w:rsidRPr="0045595F">
        <w:rPr>
          <w:rFonts w:ascii="Arial" w:hAnsi="Arial" w:cs="Arial"/>
          <w:szCs w:val="20"/>
        </w:rPr>
        <w:t>E</w:t>
      </w:r>
      <w:r w:rsidR="00AA4F7C" w:rsidRPr="0045595F">
        <w:rPr>
          <w:rFonts w:ascii="Arial" w:hAnsi="Arial" w:cs="Arial"/>
          <w:szCs w:val="20"/>
        </w:rPr>
        <w:t>D</w:t>
      </w:r>
      <w:r w:rsidR="00EA0FDA" w:rsidRPr="0045595F">
        <w:rPr>
          <w:rFonts w:ascii="Arial" w:hAnsi="Arial" w:cs="Arial"/>
          <w:szCs w:val="20"/>
        </w:rPr>
        <w:t>T</w:t>
      </w:r>
    </w:p>
    <w:p w14:paraId="4E68F757" w14:textId="77777777" w:rsidR="00006E84" w:rsidRPr="0045595F" w:rsidRDefault="00006E84" w:rsidP="00006E84">
      <w:pPr>
        <w:jc w:val="center"/>
        <w:rPr>
          <w:rFonts w:ascii="Arial" w:hAnsi="Arial" w:cs="Arial"/>
          <w:b/>
          <w:sz w:val="20"/>
          <w:szCs w:val="20"/>
        </w:rPr>
      </w:pPr>
      <w:r w:rsidRPr="0045595F">
        <w:rPr>
          <w:rFonts w:ascii="Arial" w:hAnsi="Arial" w:cs="Arial"/>
          <w:b/>
          <w:sz w:val="20"/>
          <w:szCs w:val="20"/>
        </w:rPr>
        <w:t>Kentucky Energy and Environment Cabinet</w:t>
      </w:r>
    </w:p>
    <w:p w14:paraId="2BE5B141" w14:textId="77777777" w:rsidR="00006E84" w:rsidRPr="0045595F" w:rsidRDefault="00006E84" w:rsidP="00006E84">
      <w:pPr>
        <w:tabs>
          <w:tab w:val="left" w:pos="1671"/>
          <w:tab w:val="center" w:pos="5040"/>
        </w:tabs>
        <w:jc w:val="center"/>
        <w:rPr>
          <w:rFonts w:ascii="Arial" w:hAnsi="Arial" w:cs="Arial"/>
          <w:b/>
          <w:sz w:val="20"/>
          <w:szCs w:val="20"/>
        </w:rPr>
      </w:pPr>
      <w:r w:rsidRPr="0045595F">
        <w:rPr>
          <w:rFonts w:ascii="Arial" w:hAnsi="Arial" w:cs="Arial"/>
          <w:b/>
          <w:sz w:val="20"/>
          <w:szCs w:val="20"/>
        </w:rPr>
        <w:t>Department for Environmental Protection</w:t>
      </w:r>
    </w:p>
    <w:p w14:paraId="25CDCCA1" w14:textId="77777777" w:rsidR="00006E84" w:rsidRPr="0045595F" w:rsidRDefault="00006E84" w:rsidP="00006E84">
      <w:pPr>
        <w:tabs>
          <w:tab w:val="left" w:pos="1671"/>
          <w:tab w:val="center" w:pos="5040"/>
        </w:tabs>
        <w:jc w:val="center"/>
        <w:rPr>
          <w:b/>
        </w:rPr>
      </w:pPr>
    </w:p>
    <w:p w14:paraId="632FF0F0" w14:textId="77777777" w:rsidR="00006E84" w:rsidRPr="0045595F" w:rsidRDefault="00006E84" w:rsidP="00911022">
      <w:pPr>
        <w:pStyle w:val="Subtitle"/>
        <w:rPr>
          <w:szCs w:val="28"/>
        </w:rPr>
      </w:pPr>
    </w:p>
    <w:p w14:paraId="413B06B9" w14:textId="714A3EE1" w:rsidR="00911022" w:rsidRPr="0045595F" w:rsidRDefault="00006E84" w:rsidP="00911022">
      <w:pPr>
        <w:pStyle w:val="Subtitle"/>
        <w:rPr>
          <w:rFonts w:ascii="Arial" w:hAnsi="Arial" w:cs="Arial"/>
          <w:b w:val="0"/>
          <w:sz w:val="20"/>
          <w:szCs w:val="20"/>
        </w:rPr>
      </w:pPr>
      <w:r w:rsidRPr="0045595F">
        <w:rPr>
          <w:rFonts w:ascii="Arial" w:hAnsi="Arial" w:cs="Arial"/>
          <w:b w:val="0"/>
          <w:sz w:val="20"/>
          <w:szCs w:val="20"/>
        </w:rPr>
        <w:t>Kentucky Utilities – E.W. Brown Generating Station</w:t>
      </w:r>
      <w:r w:rsidR="002F4A3B" w:rsidRPr="0045595F">
        <w:rPr>
          <w:rFonts w:ascii="Arial" w:hAnsi="Arial" w:cs="Arial"/>
          <w:b w:val="0"/>
          <w:sz w:val="20"/>
          <w:szCs w:val="20"/>
        </w:rPr>
        <w:t>/Lake Herrington</w:t>
      </w:r>
      <w:r w:rsidRPr="0045595F">
        <w:rPr>
          <w:rFonts w:ascii="Arial" w:hAnsi="Arial" w:cs="Arial"/>
          <w:b w:val="0"/>
          <w:sz w:val="20"/>
          <w:szCs w:val="20"/>
        </w:rPr>
        <w:t xml:space="preserve"> </w:t>
      </w:r>
    </w:p>
    <w:p w14:paraId="107DB164" w14:textId="77777777" w:rsidR="00911022" w:rsidRPr="0045595F" w:rsidRDefault="00611B8F" w:rsidP="00911022">
      <w:pPr>
        <w:pStyle w:val="Subtitle"/>
        <w:rPr>
          <w:rFonts w:ascii="Arial" w:hAnsi="Arial" w:cs="Arial"/>
          <w:b w:val="0"/>
          <w:sz w:val="20"/>
          <w:szCs w:val="20"/>
        </w:rPr>
      </w:pPr>
      <w:r w:rsidRPr="0045595F">
        <w:rPr>
          <w:rFonts w:ascii="Arial" w:hAnsi="Arial" w:cs="Arial"/>
          <w:b w:val="0"/>
          <w:sz w:val="20"/>
          <w:szCs w:val="20"/>
        </w:rPr>
        <w:t>AI #3148</w:t>
      </w:r>
      <w:r w:rsidR="00614F18" w:rsidRPr="0045595F">
        <w:rPr>
          <w:rFonts w:ascii="Arial" w:hAnsi="Arial" w:cs="Arial"/>
          <w:b w:val="0"/>
          <w:sz w:val="20"/>
          <w:szCs w:val="20"/>
        </w:rPr>
        <w:t xml:space="preserve">, Agreed Order </w:t>
      </w:r>
      <w:r w:rsidR="004371E5" w:rsidRPr="0045595F">
        <w:rPr>
          <w:rFonts w:ascii="Arial" w:hAnsi="Arial" w:cs="Arial"/>
          <w:b w:val="0"/>
          <w:sz w:val="20"/>
          <w:szCs w:val="20"/>
        </w:rPr>
        <w:t>No. DOW-170001</w:t>
      </w:r>
    </w:p>
    <w:p w14:paraId="410AF610" w14:textId="77777777" w:rsidR="00EA0FDA" w:rsidRPr="0045595F" w:rsidRDefault="004371E5" w:rsidP="00911022">
      <w:pPr>
        <w:pStyle w:val="Subtitle"/>
        <w:rPr>
          <w:rFonts w:ascii="Arial Narrow" w:hAnsi="Arial Narrow"/>
          <w:b w:val="0"/>
          <w:sz w:val="20"/>
          <w:szCs w:val="20"/>
        </w:rPr>
      </w:pPr>
      <w:r w:rsidRPr="0045595F">
        <w:rPr>
          <w:rFonts w:ascii="Arial" w:hAnsi="Arial" w:cs="Arial"/>
          <w:b w:val="0"/>
          <w:sz w:val="20"/>
          <w:szCs w:val="20"/>
        </w:rPr>
        <w:t>Corrective Action Investigation, Source Assessment, and Risk Assessment Report</w:t>
      </w:r>
    </w:p>
    <w:p w14:paraId="5C8E8825" w14:textId="77777777" w:rsidR="00EA0FDA" w:rsidRPr="0045595F" w:rsidRDefault="00EA0FDA" w:rsidP="00EA0FDA">
      <w:pPr>
        <w:pStyle w:val="BodyText"/>
        <w:ind w:left="450"/>
        <w:rPr>
          <w:rFonts w:ascii="Arial" w:hAnsi="Arial" w:cs="Arial"/>
          <w:b w:val="0"/>
        </w:rPr>
      </w:pPr>
    </w:p>
    <w:p w14:paraId="6309E674" w14:textId="6C4689BE" w:rsidR="00EA0FDA" w:rsidRPr="0045595F" w:rsidRDefault="00EA0FDA" w:rsidP="00EA0FDA">
      <w:pPr>
        <w:pStyle w:val="BodyText"/>
        <w:ind w:left="450"/>
        <w:rPr>
          <w:rFonts w:ascii="Arial" w:hAnsi="Arial" w:cs="Arial"/>
          <w:b w:val="0"/>
        </w:rPr>
      </w:pPr>
      <w:r w:rsidRPr="0045595F">
        <w:rPr>
          <w:rFonts w:ascii="Arial" w:hAnsi="Arial" w:cs="Arial"/>
          <w:b w:val="0"/>
        </w:rPr>
        <w:t xml:space="preserve">The Energy and Environment Cabinet (Cabinet), Department for Environmental Protection, has scheduled a Virtual Public Hearing for the purpose of obtaining comments on whether the Cabinet should approve the </w:t>
      </w:r>
      <w:r w:rsidRPr="0045595F">
        <w:rPr>
          <w:rFonts w:ascii="Arial" w:hAnsi="Arial" w:cs="Arial"/>
          <w:b w:val="0"/>
          <w:i/>
          <w:iCs/>
        </w:rPr>
        <w:t>Corrective Action Investigation, Source Assessment, and Risk Assessment Report</w:t>
      </w:r>
      <w:r w:rsidRPr="0045595F">
        <w:rPr>
          <w:rFonts w:ascii="Arial" w:hAnsi="Arial" w:cs="Arial"/>
          <w:b w:val="0"/>
        </w:rPr>
        <w:t xml:space="preserve"> (“ISARA Report”) submitted to the Cabinet by Kentucky Utilities (KU) related to the E.W. Brown</w:t>
      </w:r>
      <w:r w:rsidR="006B6207" w:rsidRPr="0045595F">
        <w:rPr>
          <w:rFonts w:ascii="Arial" w:hAnsi="Arial" w:cs="Arial"/>
          <w:b w:val="0"/>
        </w:rPr>
        <w:t xml:space="preserve"> Generating Station (Facility).</w:t>
      </w:r>
      <w:r w:rsidRPr="0045595F">
        <w:rPr>
          <w:rFonts w:ascii="Arial" w:hAnsi="Arial" w:cs="Arial"/>
          <w:b w:val="0"/>
        </w:rPr>
        <w:t xml:space="preserve"> The Facility is located at 815 Dix Dam Road, Harrodsburg, KY 40330.  </w:t>
      </w:r>
    </w:p>
    <w:p w14:paraId="0DDAE961" w14:textId="77777777" w:rsidR="00EA0FDA" w:rsidRPr="0045595F" w:rsidRDefault="00EA0FDA" w:rsidP="00EA0FDA">
      <w:pPr>
        <w:pStyle w:val="BodyText"/>
        <w:ind w:left="450"/>
        <w:rPr>
          <w:rFonts w:ascii="Arial" w:hAnsi="Arial" w:cs="Arial"/>
          <w:b w:val="0"/>
        </w:rPr>
      </w:pPr>
    </w:p>
    <w:p w14:paraId="2237DDAC" w14:textId="0894FE34" w:rsidR="00EA0FDA" w:rsidRPr="0045595F" w:rsidRDefault="003A2122" w:rsidP="00EA0FDA">
      <w:pPr>
        <w:pStyle w:val="BodyText"/>
        <w:ind w:left="450"/>
        <w:rPr>
          <w:rFonts w:ascii="Arial" w:hAnsi="Arial" w:cs="Arial"/>
          <w:b w:val="0"/>
        </w:rPr>
      </w:pPr>
      <w:r w:rsidRPr="0045595F">
        <w:rPr>
          <w:rFonts w:ascii="Arial" w:hAnsi="Arial" w:cs="Arial"/>
          <w:b w:val="0"/>
        </w:rPr>
        <w:t>The ISARA Report</w:t>
      </w:r>
      <w:r w:rsidR="00912DF1">
        <w:rPr>
          <w:rFonts w:ascii="Arial" w:hAnsi="Arial" w:cs="Arial"/>
          <w:b w:val="0"/>
        </w:rPr>
        <w:t xml:space="preserve"> </w:t>
      </w:r>
      <w:r w:rsidR="00EA0FDA" w:rsidRPr="0045595F">
        <w:rPr>
          <w:rFonts w:ascii="Arial" w:hAnsi="Arial" w:cs="Arial"/>
          <w:b w:val="0"/>
        </w:rPr>
        <w:t xml:space="preserve">will be available </w:t>
      </w:r>
      <w:r w:rsidR="00912DF1">
        <w:rPr>
          <w:rFonts w:ascii="Arial" w:hAnsi="Arial" w:cs="Arial"/>
          <w:b w:val="0"/>
        </w:rPr>
        <w:t xml:space="preserve">for review </w:t>
      </w:r>
      <w:bookmarkStart w:id="0" w:name="_GoBack"/>
      <w:bookmarkEnd w:id="0"/>
      <w:r w:rsidR="00EA0FDA" w:rsidRPr="0045595F">
        <w:rPr>
          <w:rFonts w:ascii="Arial" w:hAnsi="Arial" w:cs="Arial"/>
          <w:b w:val="0"/>
        </w:rPr>
        <w:t xml:space="preserve">until </w:t>
      </w:r>
      <w:r w:rsidR="00D56C09" w:rsidRPr="0045595F">
        <w:rPr>
          <w:rFonts w:ascii="Arial" w:hAnsi="Arial" w:cs="Arial"/>
          <w:b w:val="0"/>
        </w:rPr>
        <w:t>September 15</w:t>
      </w:r>
      <w:r w:rsidR="008B1E29" w:rsidRPr="0045595F">
        <w:rPr>
          <w:rFonts w:ascii="Arial" w:hAnsi="Arial" w:cs="Arial"/>
          <w:b w:val="0"/>
        </w:rPr>
        <w:t>, 2020</w:t>
      </w:r>
      <w:r w:rsidR="00D56C09" w:rsidRPr="0045595F">
        <w:rPr>
          <w:rFonts w:ascii="Arial" w:hAnsi="Arial" w:cs="Arial"/>
          <w:b w:val="0"/>
        </w:rPr>
        <w:t xml:space="preserve"> at</w:t>
      </w:r>
      <w:r w:rsidR="00EA0FDA" w:rsidRPr="0045595F">
        <w:rPr>
          <w:rFonts w:ascii="Arial" w:hAnsi="Arial" w:cs="Arial"/>
          <w:b w:val="0"/>
        </w:rPr>
        <w:t xml:space="preserve"> the following locations:</w:t>
      </w:r>
    </w:p>
    <w:p w14:paraId="543FC223" w14:textId="77777777" w:rsidR="003A2122" w:rsidRPr="0045595F" w:rsidRDefault="003A2122" w:rsidP="003A2122">
      <w:pPr>
        <w:pStyle w:val="Default"/>
        <w:ind w:left="1440"/>
      </w:pPr>
    </w:p>
    <w:p w14:paraId="2D078A77" w14:textId="77777777" w:rsidR="003A2122" w:rsidRPr="0045595F" w:rsidRDefault="00C83E8F" w:rsidP="003A2122">
      <w:pPr>
        <w:pStyle w:val="Default"/>
        <w:numPr>
          <w:ilvl w:val="0"/>
          <w:numId w:val="11"/>
        </w:numPr>
        <w:spacing w:after="27"/>
        <w:rPr>
          <w:rFonts w:ascii="Arial" w:hAnsi="Arial" w:cs="Arial"/>
          <w:sz w:val="20"/>
          <w:szCs w:val="20"/>
        </w:rPr>
      </w:pPr>
      <w:hyperlink r:id="rId8" w:history="1">
        <w:r w:rsidR="003A2122" w:rsidRPr="0045595F">
          <w:rPr>
            <w:rStyle w:val="Hyperlink"/>
            <w:rFonts w:ascii="Arial" w:hAnsi="Arial" w:cs="Arial"/>
            <w:sz w:val="20"/>
            <w:szCs w:val="20"/>
          </w:rPr>
          <w:t>https://eec.ky.gov/Environmental-Protection/Water/Pages/Water-Public-Notices-and-Hearings.aspx</w:t>
        </w:r>
      </w:hyperlink>
    </w:p>
    <w:p w14:paraId="1557B13A" w14:textId="77777777" w:rsidR="00EA0FDA" w:rsidRPr="0045595F" w:rsidRDefault="00E44215" w:rsidP="003A2122">
      <w:pPr>
        <w:pStyle w:val="BodyText"/>
        <w:numPr>
          <w:ilvl w:val="0"/>
          <w:numId w:val="11"/>
        </w:numPr>
        <w:rPr>
          <w:rFonts w:ascii="Arial" w:hAnsi="Arial" w:cs="Arial"/>
          <w:b w:val="0"/>
        </w:rPr>
      </w:pPr>
      <w:r w:rsidRPr="0045595F">
        <w:rPr>
          <w:rFonts w:ascii="Arial" w:hAnsi="Arial" w:cs="Arial"/>
          <w:b w:val="0"/>
        </w:rPr>
        <w:t>Mercer</w:t>
      </w:r>
      <w:r w:rsidR="00EA0FDA" w:rsidRPr="0045595F">
        <w:rPr>
          <w:rFonts w:ascii="Arial" w:hAnsi="Arial" w:cs="Arial"/>
          <w:b w:val="0"/>
        </w:rPr>
        <w:t xml:space="preserve"> County Public Library</w:t>
      </w:r>
    </w:p>
    <w:p w14:paraId="6036C82C" w14:textId="77777777" w:rsidR="00EA0FDA" w:rsidRPr="0045595F" w:rsidRDefault="00E44215" w:rsidP="003A2122">
      <w:pPr>
        <w:pStyle w:val="BodyText"/>
        <w:ind w:left="1440"/>
        <w:rPr>
          <w:rFonts w:ascii="Arial" w:hAnsi="Arial" w:cs="Arial"/>
          <w:b w:val="0"/>
        </w:rPr>
      </w:pPr>
      <w:r w:rsidRPr="0045595F">
        <w:rPr>
          <w:rFonts w:ascii="Arial" w:hAnsi="Arial" w:cs="Arial"/>
          <w:b w:val="0"/>
        </w:rPr>
        <w:t>109 West Lexington Street</w:t>
      </w:r>
    </w:p>
    <w:p w14:paraId="30AA327A" w14:textId="77777777" w:rsidR="00EA0FDA" w:rsidRPr="0045595F" w:rsidRDefault="00E44215" w:rsidP="003A2122">
      <w:pPr>
        <w:pStyle w:val="BodyText"/>
        <w:ind w:left="1440"/>
        <w:rPr>
          <w:rFonts w:ascii="Arial" w:hAnsi="Arial" w:cs="Arial"/>
          <w:b w:val="0"/>
        </w:rPr>
      </w:pPr>
      <w:r w:rsidRPr="0045595F">
        <w:rPr>
          <w:rFonts w:ascii="Arial" w:hAnsi="Arial" w:cs="Arial"/>
          <w:b w:val="0"/>
        </w:rPr>
        <w:t>Harrodsburg, KY 40330 (859)</w:t>
      </w:r>
      <w:r w:rsidR="003A2122" w:rsidRPr="0045595F">
        <w:rPr>
          <w:rFonts w:ascii="Arial" w:hAnsi="Arial" w:cs="Arial"/>
          <w:b w:val="0"/>
        </w:rPr>
        <w:t>-</w:t>
      </w:r>
      <w:r w:rsidRPr="0045595F">
        <w:rPr>
          <w:rFonts w:ascii="Arial" w:hAnsi="Arial" w:cs="Arial"/>
          <w:b w:val="0"/>
        </w:rPr>
        <w:t>734-3680</w:t>
      </w:r>
    </w:p>
    <w:p w14:paraId="0C5F3AC8" w14:textId="77777777" w:rsidR="00C02C3A" w:rsidRPr="0045595F" w:rsidRDefault="00C02C3A" w:rsidP="00EA0FDA">
      <w:pPr>
        <w:pStyle w:val="BodyText"/>
        <w:ind w:left="1890" w:firstLine="270"/>
        <w:rPr>
          <w:rFonts w:ascii="Calibri" w:hAnsi="Calibri" w:cs="Calibri"/>
          <w:b w:val="0"/>
          <w:color w:val="1F497D"/>
        </w:rPr>
      </w:pPr>
    </w:p>
    <w:p w14:paraId="3C5EB092" w14:textId="77777777" w:rsidR="008F63B4" w:rsidRPr="0045595F" w:rsidRDefault="00F608A4" w:rsidP="00C02C3A">
      <w:pPr>
        <w:widowControl w:val="0"/>
        <w:autoSpaceDE w:val="0"/>
        <w:autoSpaceDN w:val="0"/>
        <w:adjustRightInd w:val="0"/>
        <w:spacing w:line="230" w:lineRule="exact"/>
        <w:ind w:left="450" w:right="28"/>
        <w:rPr>
          <w:rFonts w:ascii="Arial" w:hAnsi="Arial" w:cs="Arial"/>
          <w:bCs/>
          <w:sz w:val="20"/>
          <w:szCs w:val="20"/>
        </w:rPr>
      </w:pPr>
      <w:r w:rsidRPr="0045595F">
        <w:rPr>
          <w:rFonts w:ascii="Arial" w:hAnsi="Arial" w:cs="Arial"/>
          <w:bCs/>
          <w:sz w:val="20"/>
          <w:szCs w:val="20"/>
          <w:u w:val="single"/>
        </w:rPr>
        <w:t>What will be done and why</w:t>
      </w:r>
      <w:r w:rsidRPr="0045595F">
        <w:rPr>
          <w:rFonts w:ascii="Arial" w:hAnsi="Arial" w:cs="Arial"/>
          <w:bCs/>
          <w:sz w:val="20"/>
          <w:szCs w:val="20"/>
        </w:rPr>
        <w:t>?</w:t>
      </w:r>
    </w:p>
    <w:p w14:paraId="17A8A76F" w14:textId="3B332563" w:rsidR="00AA0805" w:rsidRPr="0045595F" w:rsidRDefault="00C02C3A" w:rsidP="00C02C3A">
      <w:pPr>
        <w:pStyle w:val="NoSpacing"/>
        <w:ind w:left="450"/>
        <w:rPr>
          <w:rFonts w:ascii="Arial" w:hAnsi="Arial" w:cs="Arial"/>
          <w:sz w:val="20"/>
          <w:szCs w:val="20"/>
        </w:rPr>
      </w:pPr>
      <w:r w:rsidRPr="0045595F">
        <w:rPr>
          <w:rFonts w:ascii="Arial" w:hAnsi="Arial" w:cs="Arial"/>
          <w:sz w:val="20"/>
          <w:szCs w:val="20"/>
        </w:rPr>
        <w:t xml:space="preserve">The Cabinet and KU entered into an Agreed Order, DOW-170001, on January 30, 2017.  The Agreed Order required KU to develop and implement a Corrective Actions Plan (CAP) to address surface water impacts from groundwater and surface water discharges to Herrington Lake from the Facility. </w:t>
      </w:r>
      <w:r w:rsidR="004540D4" w:rsidRPr="0045595F">
        <w:rPr>
          <w:rFonts w:ascii="Arial" w:hAnsi="Arial" w:cs="Arial"/>
          <w:sz w:val="20"/>
          <w:szCs w:val="20"/>
        </w:rPr>
        <w:t xml:space="preserve">The CAP required KU to conduct a Corrective Action Investigation, Source Assessment, and Risk Assessment in order to characterize the conditions in Herrington Lake adjacent to the Facility.  An ISARA Report was submitted to the Cabinet in June 2019.  The Cabinet is now accepting comments on the ISARA Report and will hold a virtual Public Hearing. </w:t>
      </w:r>
    </w:p>
    <w:p w14:paraId="3C2C115C" w14:textId="77777777" w:rsidR="00AA0805" w:rsidRPr="0045595F" w:rsidRDefault="00AA0805" w:rsidP="00C02C3A">
      <w:pPr>
        <w:pStyle w:val="NoSpacing"/>
        <w:ind w:left="450"/>
        <w:rPr>
          <w:rFonts w:ascii="Arial" w:hAnsi="Arial" w:cs="Arial"/>
          <w:sz w:val="20"/>
          <w:szCs w:val="20"/>
        </w:rPr>
      </w:pPr>
    </w:p>
    <w:p w14:paraId="5DB4F0AA" w14:textId="656F13FC" w:rsidR="00AA4F7C" w:rsidRPr="0045595F" w:rsidRDefault="00F608A4" w:rsidP="004540D4">
      <w:pPr>
        <w:pStyle w:val="BodyText"/>
        <w:ind w:left="450"/>
        <w:rPr>
          <w:rFonts w:ascii="Arial" w:hAnsi="Arial" w:cs="Arial"/>
          <w:b w:val="0"/>
          <w:szCs w:val="20"/>
        </w:rPr>
      </w:pPr>
      <w:r w:rsidRPr="0045595F">
        <w:rPr>
          <w:rFonts w:ascii="Arial" w:hAnsi="Arial" w:cs="Arial"/>
          <w:b w:val="0"/>
          <w:szCs w:val="20"/>
          <w:u w:val="single"/>
        </w:rPr>
        <w:t xml:space="preserve">How can I tell the </w:t>
      </w:r>
      <w:r w:rsidR="00CA09F2" w:rsidRPr="0045595F">
        <w:rPr>
          <w:rFonts w:ascii="Arial" w:hAnsi="Arial" w:cs="Arial"/>
          <w:b w:val="0"/>
          <w:szCs w:val="20"/>
          <w:u w:val="single"/>
        </w:rPr>
        <w:t xml:space="preserve">Cabinet </w:t>
      </w:r>
      <w:r w:rsidR="00611B8F" w:rsidRPr="0045595F">
        <w:rPr>
          <w:rFonts w:ascii="Arial" w:hAnsi="Arial" w:cs="Arial"/>
          <w:b w:val="0"/>
          <w:szCs w:val="20"/>
          <w:u w:val="single"/>
        </w:rPr>
        <w:t xml:space="preserve">what I think about </w:t>
      </w:r>
      <w:r w:rsidRPr="0045595F">
        <w:rPr>
          <w:rFonts w:ascii="Arial" w:hAnsi="Arial" w:cs="Arial"/>
          <w:b w:val="0"/>
          <w:szCs w:val="20"/>
          <w:u w:val="single"/>
        </w:rPr>
        <w:t>approv</w:t>
      </w:r>
      <w:r w:rsidR="00611B8F" w:rsidRPr="0045595F">
        <w:rPr>
          <w:rFonts w:ascii="Arial" w:hAnsi="Arial" w:cs="Arial"/>
          <w:b w:val="0"/>
          <w:szCs w:val="20"/>
          <w:u w:val="single"/>
        </w:rPr>
        <w:t>ing th</w:t>
      </w:r>
      <w:r w:rsidR="007F5D5E">
        <w:rPr>
          <w:rFonts w:ascii="Arial" w:hAnsi="Arial" w:cs="Arial"/>
          <w:b w:val="0"/>
          <w:szCs w:val="20"/>
          <w:u w:val="single"/>
        </w:rPr>
        <w:t xml:space="preserve">e </w:t>
      </w:r>
      <w:r w:rsidR="00611B8F" w:rsidRPr="0045595F">
        <w:rPr>
          <w:rFonts w:ascii="Arial" w:hAnsi="Arial" w:cs="Arial"/>
          <w:b w:val="0"/>
          <w:szCs w:val="20"/>
          <w:u w:val="single"/>
        </w:rPr>
        <w:t>ISARA</w:t>
      </w:r>
      <w:r w:rsidR="000C7239" w:rsidRPr="0045595F">
        <w:rPr>
          <w:rFonts w:ascii="Arial" w:hAnsi="Arial" w:cs="Arial"/>
          <w:b w:val="0"/>
          <w:szCs w:val="20"/>
          <w:u w:val="single"/>
        </w:rPr>
        <w:t xml:space="preserve"> Report</w:t>
      </w:r>
      <w:r w:rsidR="00611B8F" w:rsidRPr="0045595F">
        <w:rPr>
          <w:rFonts w:ascii="Arial" w:hAnsi="Arial" w:cs="Arial"/>
          <w:b w:val="0"/>
          <w:szCs w:val="20"/>
        </w:rPr>
        <w:t>?</w:t>
      </w:r>
      <w:r w:rsidR="000C7239" w:rsidRPr="0045595F">
        <w:rPr>
          <w:rFonts w:ascii="Arial" w:hAnsi="Arial" w:cs="Arial"/>
          <w:b w:val="0"/>
          <w:szCs w:val="20"/>
        </w:rPr>
        <w:t xml:space="preserve">  </w:t>
      </w:r>
      <w:r w:rsidRPr="0045595F">
        <w:rPr>
          <w:rFonts w:ascii="Arial" w:hAnsi="Arial" w:cs="Arial"/>
          <w:b w:val="0"/>
          <w:bCs w:val="0"/>
          <w:szCs w:val="20"/>
        </w:rPr>
        <w:t>Public involvement is encour</w:t>
      </w:r>
      <w:r w:rsidR="00B16001" w:rsidRPr="0045595F">
        <w:rPr>
          <w:rFonts w:ascii="Arial" w:hAnsi="Arial" w:cs="Arial"/>
          <w:b w:val="0"/>
          <w:bCs w:val="0"/>
          <w:szCs w:val="20"/>
        </w:rPr>
        <w:t>aged and comments are welcome</w:t>
      </w:r>
      <w:r w:rsidR="00FB7AEC">
        <w:rPr>
          <w:rFonts w:ascii="Arial" w:hAnsi="Arial" w:cs="Arial"/>
          <w:b w:val="0"/>
          <w:bCs w:val="0"/>
          <w:szCs w:val="20"/>
        </w:rPr>
        <w:t>.</w:t>
      </w:r>
      <w:r w:rsidR="004B515B" w:rsidRPr="0045595F">
        <w:rPr>
          <w:rFonts w:ascii="Arial" w:hAnsi="Arial" w:cs="Arial"/>
          <w:b w:val="0"/>
          <w:bCs w:val="0"/>
          <w:szCs w:val="20"/>
        </w:rPr>
        <w:t xml:space="preserve"> </w:t>
      </w:r>
      <w:r w:rsidR="00A707A6" w:rsidRPr="0045595F">
        <w:rPr>
          <w:rFonts w:ascii="Arial" w:hAnsi="Arial" w:cs="Arial"/>
          <w:b w:val="0"/>
          <w:bCs w:val="0"/>
          <w:szCs w:val="20"/>
        </w:rPr>
        <w:t xml:space="preserve"> </w:t>
      </w:r>
      <w:r w:rsidRPr="0045595F">
        <w:rPr>
          <w:rFonts w:ascii="Arial" w:hAnsi="Arial" w:cs="Arial"/>
          <w:b w:val="0"/>
          <w:bCs w:val="0"/>
          <w:szCs w:val="20"/>
        </w:rPr>
        <w:t xml:space="preserve">Anyone wishing to comment on the </w:t>
      </w:r>
      <w:r w:rsidR="000C5B85" w:rsidRPr="0045595F">
        <w:rPr>
          <w:rFonts w:ascii="Arial" w:hAnsi="Arial" w:cs="Arial"/>
          <w:b w:val="0"/>
          <w:bCs w:val="0"/>
          <w:szCs w:val="20"/>
        </w:rPr>
        <w:t>ISARA Report must</w:t>
      </w:r>
      <w:r w:rsidRPr="0045595F">
        <w:rPr>
          <w:rFonts w:ascii="Arial" w:hAnsi="Arial" w:cs="Arial"/>
          <w:b w:val="0"/>
          <w:bCs w:val="0"/>
          <w:szCs w:val="20"/>
        </w:rPr>
        <w:t xml:space="preserve"> submit comments </w:t>
      </w:r>
      <w:r w:rsidR="00997C61" w:rsidRPr="0045595F">
        <w:rPr>
          <w:rFonts w:ascii="Arial" w:hAnsi="Arial" w:cs="Arial"/>
          <w:b w:val="0"/>
          <w:bCs w:val="0"/>
          <w:szCs w:val="20"/>
        </w:rPr>
        <w:t>before</w:t>
      </w:r>
      <w:r w:rsidRPr="0045595F">
        <w:rPr>
          <w:rFonts w:ascii="Arial" w:hAnsi="Arial" w:cs="Arial"/>
          <w:b w:val="0"/>
          <w:bCs w:val="0"/>
          <w:szCs w:val="20"/>
        </w:rPr>
        <w:t xml:space="preserve"> </w:t>
      </w:r>
      <w:r w:rsidR="007D115B" w:rsidRPr="0045595F">
        <w:rPr>
          <w:rFonts w:ascii="Arial" w:hAnsi="Arial" w:cs="Arial"/>
          <w:b w:val="0"/>
          <w:bCs w:val="0"/>
          <w:szCs w:val="20"/>
        </w:rPr>
        <w:t>4:30</w:t>
      </w:r>
      <w:r w:rsidR="0025020D" w:rsidRPr="0045595F">
        <w:rPr>
          <w:rFonts w:ascii="Arial" w:hAnsi="Arial" w:cs="Arial"/>
          <w:b w:val="0"/>
          <w:szCs w:val="20"/>
        </w:rPr>
        <w:t xml:space="preserve"> PM EDT, </w:t>
      </w:r>
      <w:r w:rsidR="00132E8F" w:rsidRPr="0045595F">
        <w:rPr>
          <w:rFonts w:ascii="Arial" w:hAnsi="Arial" w:cs="Arial"/>
          <w:b w:val="0"/>
          <w:szCs w:val="20"/>
        </w:rPr>
        <w:t xml:space="preserve">September 15, </w:t>
      </w:r>
      <w:r w:rsidR="00DA3B8F" w:rsidRPr="0045595F">
        <w:rPr>
          <w:rFonts w:ascii="Arial" w:hAnsi="Arial" w:cs="Arial"/>
          <w:b w:val="0"/>
          <w:szCs w:val="20"/>
        </w:rPr>
        <w:t>20</w:t>
      </w:r>
      <w:r w:rsidR="00C17A23" w:rsidRPr="0045595F">
        <w:rPr>
          <w:rFonts w:ascii="Arial" w:hAnsi="Arial" w:cs="Arial"/>
          <w:b w:val="0"/>
          <w:szCs w:val="20"/>
        </w:rPr>
        <w:t>20</w:t>
      </w:r>
      <w:r w:rsidR="00DA3B8F" w:rsidRPr="0045595F">
        <w:rPr>
          <w:rFonts w:ascii="Arial" w:hAnsi="Arial" w:cs="Arial"/>
          <w:b w:val="0"/>
          <w:bCs w:val="0"/>
          <w:szCs w:val="20"/>
        </w:rPr>
        <w:t xml:space="preserve">, </w:t>
      </w:r>
      <w:r w:rsidR="002A6FD7" w:rsidRPr="0045595F">
        <w:rPr>
          <w:rFonts w:ascii="Arial" w:hAnsi="Arial" w:cs="Arial"/>
          <w:b w:val="0"/>
          <w:bCs w:val="0"/>
          <w:szCs w:val="20"/>
        </w:rPr>
        <w:t xml:space="preserve">the close of the public comment period. </w:t>
      </w:r>
      <w:r w:rsidR="00236F4B" w:rsidRPr="0045595F">
        <w:rPr>
          <w:rFonts w:ascii="Arial" w:hAnsi="Arial" w:cs="Arial"/>
          <w:szCs w:val="20"/>
        </w:rPr>
        <w:t xml:space="preserve">Due to </w:t>
      </w:r>
      <w:r w:rsidR="009E03BE" w:rsidRPr="0045595F">
        <w:rPr>
          <w:rFonts w:ascii="Arial" w:hAnsi="Arial" w:cs="Arial"/>
          <w:szCs w:val="20"/>
        </w:rPr>
        <w:t xml:space="preserve">the </w:t>
      </w:r>
      <w:r w:rsidR="00236F4B" w:rsidRPr="0045595F">
        <w:rPr>
          <w:rFonts w:ascii="Arial" w:hAnsi="Arial" w:cs="Arial"/>
          <w:szCs w:val="20"/>
        </w:rPr>
        <w:t>Covid-19</w:t>
      </w:r>
      <w:r w:rsidR="009760EB" w:rsidRPr="0045595F">
        <w:rPr>
          <w:rFonts w:ascii="Arial" w:hAnsi="Arial" w:cs="Arial"/>
          <w:bCs w:val="0"/>
          <w:szCs w:val="20"/>
        </w:rPr>
        <w:t xml:space="preserve"> </w:t>
      </w:r>
      <w:r w:rsidR="009E03BE" w:rsidRPr="0045595F">
        <w:rPr>
          <w:rFonts w:ascii="Arial" w:hAnsi="Arial" w:cs="Arial"/>
          <w:bCs w:val="0"/>
          <w:szCs w:val="20"/>
        </w:rPr>
        <w:t xml:space="preserve">pandemic, </w:t>
      </w:r>
      <w:r w:rsidR="000C5B85" w:rsidRPr="0045595F">
        <w:rPr>
          <w:rFonts w:ascii="Arial" w:hAnsi="Arial" w:cs="Arial"/>
          <w:szCs w:val="20"/>
        </w:rPr>
        <w:t xml:space="preserve">the Cabinet </w:t>
      </w:r>
      <w:r w:rsidR="00905D5C" w:rsidRPr="0045595F">
        <w:rPr>
          <w:rFonts w:ascii="Arial" w:hAnsi="Arial" w:cs="Arial"/>
          <w:szCs w:val="20"/>
        </w:rPr>
        <w:t xml:space="preserve">will </w:t>
      </w:r>
      <w:r w:rsidR="000C5B85" w:rsidRPr="0045595F">
        <w:rPr>
          <w:rFonts w:ascii="Arial" w:hAnsi="Arial" w:cs="Arial"/>
          <w:szCs w:val="20"/>
        </w:rPr>
        <w:t>conduct a Public Hearing Virtually</w:t>
      </w:r>
      <w:r w:rsidR="003A2122" w:rsidRPr="0045595F">
        <w:rPr>
          <w:rFonts w:ascii="Arial" w:hAnsi="Arial" w:cs="Arial"/>
          <w:b w:val="0"/>
          <w:szCs w:val="20"/>
        </w:rPr>
        <w:t xml:space="preserve"> </w:t>
      </w:r>
      <w:r w:rsidR="003A2122" w:rsidRPr="0045595F">
        <w:rPr>
          <w:rFonts w:ascii="Arial" w:hAnsi="Arial" w:cs="Arial"/>
          <w:szCs w:val="20"/>
        </w:rPr>
        <w:t>on</w:t>
      </w:r>
      <w:r w:rsidR="003A2122" w:rsidRPr="0045595F">
        <w:rPr>
          <w:rFonts w:ascii="Arial" w:hAnsi="Arial" w:cs="Arial"/>
          <w:b w:val="0"/>
          <w:szCs w:val="20"/>
        </w:rPr>
        <w:t xml:space="preserve"> </w:t>
      </w:r>
      <w:r w:rsidR="003A2122" w:rsidRPr="0045595F">
        <w:rPr>
          <w:rFonts w:ascii="Arial" w:hAnsi="Arial" w:cs="Arial"/>
          <w:szCs w:val="20"/>
        </w:rPr>
        <w:t>August 27 from 12-3 PM EDT</w:t>
      </w:r>
      <w:r w:rsidR="000C5B85" w:rsidRPr="0045595F">
        <w:rPr>
          <w:rFonts w:ascii="Arial" w:hAnsi="Arial" w:cs="Arial"/>
          <w:b w:val="0"/>
          <w:szCs w:val="20"/>
        </w:rPr>
        <w:t xml:space="preserve"> using an online meeting format</w:t>
      </w:r>
      <w:r w:rsidR="00236F4B" w:rsidRPr="0045595F">
        <w:rPr>
          <w:rFonts w:ascii="Arial" w:hAnsi="Arial" w:cs="Arial"/>
          <w:b w:val="0"/>
          <w:szCs w:val="20"/>
        </w:rPr>
        <w:t>.</w:t>
      </w:r>
      <w:r w:rsidR="000C5B85" w:rsidRPr="0045595F">
        <w:rPr>
          <w:rFonts w:ascii="Arial" w:hAnsi="Arial" w:cs="Arial"/>
          <w:b w:val="0"/>
          <w:szCs w:val="20"/>
        </w:rPr>
        <w:t xml:space="preserve">  Instructions on the Virtual Hearing can be f</w:t>
      </w:r>
      <w:r w:rsidR="006B5DED" w:rsidRPr="0045595F">
        <w:rPr>
          <w:rFonts w:ascii="Arial" w:hAnsi="Arial" w:cs="Arial"/>
          <w:b w:val="0"/>
          <w:szCs w:val="20"/>
        </w:rPr>
        <w:t xml:space="preserve">ound </w:t>
      </w:r>
      <w:r w:rsidR="003A2122" w:rsidRPr="0045595F">
        <w:rPr>
          <w:rFonts w:ascii="Arial" w:hAnsi="Arial" w:cs="Arial"/>
          <w:b w:val="0"/>
          <w:szCs w:val="20"/>
        </w:rPr>
        <w:t>below:</w:t>
      </w:r>
      <w:r w:rsidR="006B5DED" w:rsidRPr="0045595F">
        <w:rPr>
          <w:rFonts w:ascii="Arial" w:hAnsi="Arial" w:cs="Arial"/>
          <w:b w:val="0"/>
          <w:szCs w:val="20"/>
        </w:rPr>
        <w:t xml:space="preserve">  </w:t>
      </w:r>
    </w:p>
    <w:p w14:paraId="0181A46C" w14:textId="77777777" w:rsidR="003A2122" w:rsidRPr="0045595F" w:rsidRDefault="003A2122" w:rsidP="004540D4">
      <w:pPr>
        <w:pStyle w:val="BodyText"/>
        <w:ind w:left="450"/>
        <w:rPr>
          <w:rFonts w:ascii="Arial" w:hAnsi="Arial" w:cs="Arial"/>
          <w:b w:val="0"/>
          <w:szCs w:val="20"/>
        </w:rPr>
      </w:pPr>
    </w:p>
    <w:p w14:paraId="658D6912" w14:textId="29FA47AC" w:rsidR="006B5DED" w:rsidRPr="0045595F" w:rsidRDefault="006B5DED" w:rsidP="00AA4F7C">
      <w:pPr>
        <w:ind w:left="900"/>
        <w:rPr>
          <w:rFonts w:ascii="Arial" w:hAnsi="Arial" w:cs="Arial"/>
          <w:bCs/>
          <w:sz w:val="20"/>
          <w:szCs w:val="20"/>
        </w:rPr>
      </w:pPr>
      <w:r w:rsidRPr="0045595F">
        <w:rPr>
          <w:rFonts w:ascii="Arial" w:hAnsi="Arial" w:cs="Arial"/>
          <w:bCs/>
          <w:sz w:val="20"/>
          <w:szCs w:val="20"/>
        </w:rPr>
        <w:t>F</w:t>
      </w:r>
      <w:r w:rsidR="00AA4F7C" w:rsidRPr="0045595F">
        <w:rPr>
          <w:rFonts w:ascii="Arial" w:hAnsi="Arial" w:cs="Arial"/>
          <w:bCs/>
          <w:sz w:val="20"/>
          <w:szCs w:val="20"/>
        </w:rPr>
        <w:t>rom your</w:t>
      </w:r>
      <w:r w:rsidRPr="0045595F">
        <w:rPr>
          <w:rFonts w:ascii="Arial" w:hAnsi="Arial" w:cs="Arial"/>
          <w:bCs/>
          <w:sz w:val="20"/>
          <w:szCs w:val="20"/>
        </w:rPr>
        <w:t xml:space="preserve"> computer, tablet</w:t>
      </w:r>
      <w:r w:rsidR="006048F6" w:rsidRPr="0045595F">
        <w:rPr>
          <w:rFonts w:ascii="Arial" w:hAnsi="Arial" w:cs="Arial"/>
          <w:bCs/>
          <w:sz w:val="20"/>
          <w:szCs w:val="20"/>
        </w:rPr>
        <w:t>,</w:t>
      </w:r>
      <w:r w:rsidRPr="0045595F">
        <w:rPr>
          <w:rFonts w:ascii="Arial" w:hAnsi="Arial" w:cs="Arial"/>
          <w:bCs/>
          <w:sz w:val="20"/>
          <w:szCs w:val="20"/>
        </w:rPr>
        <w:t xml:space="preserve"> or smartphone</w:t>
      </w:r>
      <w:proofErr w:type="gramStart"/>
      <w:r w:rsidRPr="0045595F">
        <w:rPr>
          <w:rFonts w:ascii="Arial" w:hAnsi="Arial" w:cs="Arial"/>
          <w:bCs/>
          <w:sz w:val="20"/>
          <w:szCs w:val="20"/>
        </w:rPr>
        <w:t>:</w:t>
      </w:r>
      <w:proofErr w:type="gramEnd"/>
      <w:r w:rsidR="00AA4F7C" w:rsidRPr="0045595F">
        <w:rPr>
          <w:rFonts w:ascii="Arial" w:hAnsi="Arial" w:cs="Arial"/>
          <w:sz w:val="20"/>
          <w:szCs w:val="20"/>
        </w:rPr>
        <w:br/>
      </w:r>
      <w:hyperlink r:id="rId9" w:history="1">
        <w:r w:rsidR="006F1F30" w:rsidRPr="0045595F">
          <w:rPr>
            <w:rStyle w:val="Hyperlink"/>
          </w:rPr>
          <w:t>https://global.gotomeeting.com/join/455179029</w:t>
        </w:r>
      </w:hyperlink>
      <w:r w:rsidR="006F1F30" w:rsidRPr="0045595F">
        <w:t xml:space="preserve"> </w:t>
      </w:r>
    </w:p>
    <w:p w14:paraId="34076880" w14:textId="77777777" w:rsidR="006F1F30" w:rsidRPr="0045595F" w:rsidRDefault="006F1F30" w:rsidP="00AA4F7C">
      <w:pPr>
        <w:ind w:left="900"/>
        <w:rPr>
          <w:rFonts w:ascii="Arial" w:hAnsi="Arial" w:cs="Arial"/>
          <w:bCs/>
          <w:sz w:val="20"/>
          <w:szCs w:val="20"/>
        </w:rPr>
      </w:pPr>
    </w:p>
    <w:p w14:paraId="7D04CD53" w14:textId="1DC55CBE" w:rsidR="006B5DED" w:rsidRPr="0045595F" w:rsidRDefault="00AA4F7C" w:rsidP="00AA4F7C">
      <w:pPr>
        <w:ind w:left="900"/>
        <w:rPr>
          <w:rFonts w:ascii="Arial" w:hAnsi="Arial" w:cs="Arial"/>
          <w:sz w:val="20"/>
          <w:szCs w:val="20"/>
        </w:rPr>
      </w:pPr>
      <w:r w:rsidRPr="0045595F">
        <w:rPr>
          <w:rFonts w:ascii="Arial" w:hAnsi="Arial" w:cs="Arial"/>
          <w:bCs/>
          <w:sz w:val="20"/>
          <w:szCs w:val="20"/>
        </w:rPr>
        <w:t>You can also dial in using your phone</w:t>
      </w:r>
      <w:r w:rsidRPr="0045595F">
        <w:rPr>
          <w:rFonts w:ascii="Arial" w:hAnsi="Arial" w:cs="Arial"/>
          <w:sz w:val="20"/>
          <w:szCs w:val="20"/>
        </w:rPr>
        <w:t xml:space="preserve">: </w:t>
      </w:r>
      <w:r w:rsidR="006F1F30" w:rsidRPr="0045595F">
        <w:rPr>
          <w:rFonts w:ascii="Calibri" w:hAnsi="Calibri" w:cs="Calibri"/>
        </w:rPr>
        <w:t>+1 (646) 749-3122</w:t>
      </w:r>
      <w:r w:rsidRPr="0045595F">
        <w:rPr>
          <w:rFonts w:ascii="Arial" w:hAnsi="Arial" w:cs="Arial"/>
          <w:sz w:val="20"/>
          <w:szCs w:val="20"/>
        </w:rPr>
        <w:br/>
      </w:r>
      <w:r w:rsidRPr="0045595F">
        <w:rPr>
          <w:rFonts w:ascii="Arial" w:hAnsi="Arial" w:cs="Arial"/>
          <w:bCs/>
          <w:sz w:val="20"/>
          <w:szCs w:val="20"/>
        </w:rPr>
        <w:t>Access Code:</w:t>
      </w:r>
      <w:r w:rsidRPr="0045595F">
        <w:rPr>
          <w:rFonts w:ascii="Arial" w:hAnsi="Arial" w:cs="Arial"/>
          <w:sz w:val="20"/>
          <w:szCs w:val="20"/>
        </w:rPr>
        <w:t xml:space="preserve"> </w:t>
      </w:r>
      <w:r w:rsidR="006F1F30" w:rsidRPr="0045595F">
        <w:rPr>
          <w:rFonts w:ascii="Arial" w:hAnsi="Arial" w:cs="Arial"/>
          <w:sz w:val="20"/>
          <w:szCs w:val="20"/>
        </w:rPr>
        <w:t xml:space="preserve">455-179-029 </w:t>
      </w:r>
      <w:r w:rsidRPr="0045595F">
        <w:rPr>
          <w:rFonts w:ascii="Arial" w:hAnsi="Arial" w:cs="Arial"/>
          <w:sz w:val="20"/>
          <w:szCs w:val="20"/>
        </w:rPr>
        <w:br/>
      </w:r>
      <w:r w:rsidRPr="0045595F">
        <w:rPr>
          <w:rFonts w:ascii="Arial" w:hAnsi="Arial" w:cs="Arial"/>
          <w:sz w:val="20"/>
          <w:szCs w:val="20"/>
        </w:rPr>
        <w:br/>
      </w:r>
      <w:r w:rsidR="006B5DED" w:rsidRPr="0045595F">
        <w:rPr>
          <w:rFonts w:ascii="Arial" w:hAnsi="Arial" w:cs="Arial"/>
          <w:sz w:val="20"/>
          <w:szCs w:val="20"/>
        </w:rPr>
        <w:t xml:space="preserve">Download the </w:t>
      </w:r>
      <w:r w:rsidRPr="0045595F">
        <w:rPr>
          <w:rFonts w:ascii="Arial" w:hAnsi="Arial" w:cs="Arial"/>
          <w:sz w:val="20"/>
          <w:szCs w:val="20"/>
        </w:rPr>
        <w:t xml:space="preserve">GoToMeeting app: </w:t>
      </w:r>
    </w:p>
    <w:p w14:paraId="3C45E323" w14:textId="3783A503" w:rsidR="00AA4F7C" w:rsidRPr="0045595F" w:rsidRDefault="006F1F30" w:rsidP="00AA4F7C">
      <w:pPr>
        <w:ind w:left="900"/>
        <w:rPr>
          <w:rFonts w:ascii="Arial" w:hAnsi="Arial" w:cs="Arial"/>
          <w:color w:val="1F497D"/>
          <w:sz w:val="20"/>
          <w:szCs w:val="20"/>
        </w:rPr>
      </w:pPr>
      <w:r w:rsidRPr="0045595F">
        <w:rPr>
          <w:rStyle w:val="Hyperlink"/>
          <w:rFonts w:ascii="Arial" w:hAnsi="Arial" w:cs="Arial"/>
          <w:sz w:val="20"/>
          <w:szCs w:val="20"/>
        </w:rPr>
        <w:t>https://global.gotomeeting.com/install/455179029</w:t>
      </w:r>
    </w:p>
    <w:p w14:paraId="60278476" w14:textId="77777777" w:rsidR="00AA4F7C" w:rsidRPr="0045595F" w:rsidRDefault="00AA4F7C" w:rsidP="004540D4">
      <w:pPr>
        <w:pStyle w:val="BodyText"/>
        <w:ind w:left="450"/>
        <w:rPr>
          <w:rFonts w:ascii="Arial" w:hAnsi="Arial" w:cs="Arial"/>
          <w:b w:val="0"/>
          <w:szCs w:val="20"/>
        </w:rPr>
      </w:pPr>
    </w:p>
    <w:p w14:paraId="67119F65" w14:textId="77777777" w:rsidR="00AA4F7C" w:rsidRPr="0045595F" w:rsidRDefault="00AA4F7C" w:rsidP="004540D4">
      <w:pPr>
        <w:pStyle w:val="BodyText"/>
        <w:ind w:left="450"/>
        <w:rPr>
          <w:rFonts w:ascii="Arial" w:hAnsi="Arial" w:cs="Arial"/>
          <w:b w:val="0"/>
          <w:szCs w:val="20"/>
        </w:rPr>
      </w:pPr>
    </w:p>
    <w:p w14:paraId="2A1CE18D" w14:textId="3DCE2E92" w:rsidR="000443C9" w:rsidRPr="0045595F" w:rsidRDefault="000443C9" w:rsidP="004540D4">
      <w:pPr>
        <w:pStyle w:val="BodyText"/>
        <w:ind w:left="450"/>
        <w:rPr>
          <w:rFonts w:ascii="Arial" w:hAnsi="Arial" w:cs="Arial"/>
        </w:rPr>
      </w:pPr>
      <w:r w:rsidRPr="0045595F">
        <w:rPr>
          <w:rFonts w:ascii="Arial" w:hAnsi="Arial" w:cs="Arial"/>
        </w:rPr>
        <w:t xml:space="preserve">Please note that </w:t>
      </w:r>
      <w:r w:rsidR="00CD58A5" w:rsidRPr="0045595F">
        <w:rPr>
          <w:rFonts w:ascii="Arial" w:hAnsi="Arial" w:cs="Arial"/>
        </w:rPr>
        <w:t xml:space="preserve">registration is required to participate in this hearing.  You must either </w:t>
      </w:r>
      <w:r w:rsidRPr="0045595F">
        <w:rPr>
          <w:rFonts w:ascii="Arial" w:hAnsi="Arial" w:cs="Arial"/>
        </w:rPr>
        <w:t xml:space="preserve">email your name and mailing address to </w:t>
      </w:r>
      <w:hyperlink r:id="rId10" w:history="1">
        <w:r w:rsidRPr="0045595F">
          <w:rPr>
            <w:rStyle w:val="Hyperlink"/>
            <w:rFonts w:ascii="Arial" w:hAnsi="Arial" w:cs="Arial"/>
          </w:rPr>
          <w:t>ewbrowncomments@ky.gov</w:t>
        </w:r>
      </w:hyperlink>
      <w:r w:rsidR="00CD58A5" w:rsidRPr="0045595F">
        <w:rPr>
          <w:rFonts w:ascii="Arial" w:hAnsi="Arial" w:cs="Arial"/>
        </w:rPr>
        <w:t xml:space="preserve"> or</w:t>
      </w:r>
      <w:r w:rsidRPr="0045595F">
        <w:rPr>
          <w:rFonts w:ascii="Arial" w:hAnsi="Arial" w:cs="Arial"/>
        </w:rPr>
        <w:t xml:space="preserve"> mail </w:t>
      </w:r>
      <w:r w:rsidR="00305F8A" w:rsidRPr="0045595F">
        <w:rPr>
          <w:rFonts w:ascii="Arial" w:hAnsi="Arial" w:cs="Arial"/>
        </w:rPr>
        <w:t xml:space="preserve">this </w:t>
      </w:r>
      <w:r w:rsidRPr="0045595F">
        <w:rPr>
          <w:rFonts w:ascii="Arial" w:hAnsi="Arial" w:cs="Arial"/>
        </w:rPr>
        <w:t xml:space="preserve">information to </w:t>
      </w:r>
      <w:r w:rsidRPr="0045595F">
        <w:rPr>
          <w:rFonts w:ascii="Arial" w:hAnsi="Arial" w:cs="Arial"/>
        </w:rPr>
        <w:lastRenderedPageBreak/>
        <w:t xml:space="preserve">John Lyons, Deputy Commissioner, Department for Environmental Protection, 300 Sower Building, Frankfort, KY 40601. Please </w:t>
      </w:r>
      <w:r w:rsidR="00ED5F15" w:rsidRPr="0045595F">
        <w:rPr>
          <w:rFonts w:ascii="Arial" w:hAnsi="Arial" w:cs="Arial"/>
        </w:rPr>
        <w:t xml:space="preserve">put “Registration for </w:t>
      </w:r>
      <w:r w:rsidRPr="0045595F">
        <w:rPr>
          <w:rFonts w:ascii="Arial" w:hAnsi="Arial" w:cs="Arial"/>
        </w:rPr>
        <w:t>E.W. Brown Public Hearing</w:t>
      </w:r>
      <w:r w:rsidR="00ED5F15" w:rsidRPr="0045595F">
        <w:rPr>
          <w:rFonts w:ascii="Arial" w:hAnsi="Arial" w:cs="Arial"/>
        </w:rPr>
        <w:t>” as the subject line,</w:t>
      </w:r>
      <w:r w:rsidRPr="0045595F">
        <w:rPr>
          <w:rFonts w:ascii="Arial" w:hAnsi="Arial" w:cs="Arial"/>
        </w:rPr>
        <w:t xml:space="preserve"> and </w:t>
      </w:r>
      <w:r w:rsidR="00285219" w:rsidRPr="0045595F">
        <w:rPr>
          <w:rFonts w:ascii="Arial" w:hAnsi="Arial" w:cs="Arial"/>
        </w:rPr>
        <w:t>state</w:t>
      </w:r>
      <w:r w:rsidR="00ED5F15" w:rsidRPr="0045595F">
        <w:rPr>
          <w:rFonts w:ascii="Arial" w:hAnsi="Arial" w:cs="Arial"/>
        </w:rPr>
        <w:t xml:space="preserve"> in the body </w:t>
      </w:r>
      <w:r w:rsidR="009875E7" w:rsidRPr="0045595F">
        <w:rPr>
          <w:rFonts w:ascii="Arial" w:hAnsi="Arial" w:cs="Arial"/>
        </w:rPr>
        <w:t xml:space="preserve">of the message </w:t>
      </w:r>
      <w:r w:rsidR="00CD58A5" w:rsidRPr="0045595F">
        <w:rPr>
          <w:rFonts w:ascii="Arial" w:hAnsi="Arial" w:cs="Arial"/>
        </w:rPr>
        <w:t xml:space="preserve">if </w:t>
      </w:r>
      <w:r w:rsidRPr="0045595F">
        <w:rPr>
          <w:rFonts w:ascii="Arial" w:hAnsi="Arial" w:cs="Arial"/>
        </w:rPr>
        <w:t>you</w:t>
      </w:r>
      <w:r w:rsidR="00285219" w:rsidRPr="0045595F">
        <w:rPr>
          <w:rFonts w:ascii="Arial" w:hAnsi="Arial" w:cs="Arial"/>
        </w:rPr>
        <w:t xml:space="preserve"> </w:t>
      </w:r>
      <w:r w:rsidR="00ED5F15" w:rsidRPr="0045595F">
        <w:rPr>
          <w:rFonts w:ascii="Arial" w:hAnsi="Arial" w:cs="Arial"/>
        </w:rPr>
        <w:t>plan</w:t>
      </w:r>
      <w:r w:rsidR="007D115B" w:rsidRPr="0045595F">
        <w:rPr>
          <w:rFonts w:ascii="Arial" w:hAnsi="Arial" w:cs="Arial"/>
        </w:rPr>
        <w:t xml:space="preserve"> to </w:t>
      </w:r>
      <w:r w:rsidR="00285219" w:rsidRPr="0045595F">
        <w:rPr>
          <w:rFonts w:ascii="Arial" w:hAnsi="Arial" w:cs="Arial"/>
        </w:rPr>
        <w:t>comment during the Hearing</w:t>
      </w:r>
      <w:r w:rsidRPr="0045595F">
        <w:rPr>
          <w:rFonts w:ascii="Arial" w:hAnsi="Arial" w:cs="Arial"/>
        </w:rPr>
        <w:t>.  If no</w:t>
      </w:r>
      <w:r w:rsidR="007D115B" w:rsidRPr="0045595F">
        <w:rPr>
          <w:rFonts w:ascii="Arial" w:hAnsi="Arial" w:cs="Arial"/>
        </w:rPr>
        <w:t xml:space="preserve"> one </w:t>
      </w:r>
      <w:r w:rsidRPr="0045595F">
        <w:rPr>
          <w:rFonts w:ascii="Arial" w:hAnsi="Arial" w:cs="Arial"/>
        </w:rPr>
        <w:t xml:space="preserve">registers to speak </w:t>
      </w:r>
      <w:r w:rsidR="007D115B" w:rsidRPr="0045595F">
        <w:rPr>
          <w:rFonts w:ascii="Arial" w:hAnsi="Arial" w:cs="Arial"/>
        </w:rPr>
        <w:t>by</w:t>
      </w:r>
      <w:r w:rsidRPr="0045595F">
        <w:rPr>
          <w:rFonts w:ascii="Arial" w:hAnsi="Arial" w:cs="Arial"/>
        </w:rPr>
        <w:t xml:space="preserve"> August 2</w:t>
      </w:r>
      <w:r w:rsidR="00C852BA" w:rsidRPr="0045595F">
        <w:rPr>
          <w:rFonts w:ascii="Arial" w:hAnsi="Arial" w:cs="Arial"/>
        </w:rPr>
        <w:t>6</w:t>
      </w:r>
      <w:r w:rsidRPr="0045595F">
        <w:rPr>
          <w:rFonts w:ascii="Arial" w:hAnsi="Arial" w:cs="Arial"/>
        </w:rPr>
        <w:t>, 2020 at 4:30 PM EDT, then the hearing will be cancelled.</w:t>
      </w:r>
    </w:p>
    <w:p w14:paraId="31059B5E" w14:textId="77777777" w:rsidR="000443C9" w:rsidRPr="0045595F" w:rsidRDefault="000443C9" w:rsidP="004540D4">
      <w:pPr>
        <w:pStyle w:val="BodyText"/>
        <w:ind w:left="450"/>
        <w:rPr>
          <w:rFonts w:ascii="Arial" w:hAnsi="Arial" w:cs="Arial"/>
        </w:rPr>
      </w:pPr>
    </w:p>
    <w:p w14:paraId="3F262104" w14:textId="29DD675D" w:rsidR="000443C9" w:rsidRPr="0045595F" w:rsidRDefault="000443C9" w:rsidP="004540D4">
      <w:pPr>
        <w:pStyle w:val="BodyText"/>
        <w:ind w:left="450"/>
        <w:rPr>
          <w:rFonts w:ascii="Arial" w:hAnsi="Arial" w:cs="Arial"/>
        </w:rPr>
      </w:pPr>
      <w:r w:rsidRPr="0045595F">
        <w:rPr>
          <w:rFonts w:ascii="Arial" w:hAnsi="Arial" w:cs="Arial"/>
        </w:rPr>
        <w:t xml:space="preserve">Please also note that comments during the Public Hearing will be limited to a three (3) minute duration in order to allow </w:t>
      </w:r>
      <w:r w:rsidR="00285219" w:rsidRPr="0045595F">
        <w:rPr>
          <w:rFonts w:ascii="Arial" w:hAnsi="Arial" w:cs="Arial"/>
        </w:rPr>
        <w:t xml:space="preserve">the opportunity to comment </w:t>
      </w:r>
      <w:r w:rsidR="00CB56C7" w:rsidRPr="0045595F">
        <w:rPr>
          <w:rFonts w:ascii="Arial" w:hAnsi="Arial" w:cs="Arial"/>
        </w:rPr>
        <w:t xml:space="preserve">by </w:t>
      </w:r>
      <w:r w:rsidR="00285219" w:rsidRPr="0045595F">
        <w:rPr>
          <w:rFonts w:ascii="Arial" w:hAnsi="Arial" w:cs="Arial"/>
        </w:rPr>
        <w:t>as many participants as possible.</w:t>
      </w:r>
    </w:p>
    <w:p w14:paraId="34CD7550" w14:textId="77777777" w:rsidR="000443C9" w:rsidRPr="0045595F" w:rsidRDefault="000443C9" w:rsidP="004540D4">
      <w:pPr>
        <w:pStyle w:val="BodyText"/>
        <w:ind w:left="450"/>
        <w:rPr>
          <w:rFonts w:ascii="Arial" w:hAnsi="Arial" w:cs="Arial"/>
        </w:rPr>
      </w:pPr>
    </w:p>
    <w:p w14:paraId="491A5641" w14:textId="18F8C26C" w:rsidR="00AA4F7C" w:rsidRPr="0045595F" w:rsidRDefault="00AA4F7C" w:rsidP="004540D4">
      <w:pPr>
        <w:pStyle w:val="BodyText"/>
        <w:ind w:left="450"/>
        <w:rPr>
          <w:rFonts w:ascii="Arial" w:hAnsi="Arial" w:cs="Arial"/>
          <w:b w:val="0"/>
          <w:bCs w:val="0"/>
        </w:rPr>
      </w:pPr>
      <w:r w:rsidRPr="0045595F">
        <w:rPr>
          <w:rFonts w:ascii="Arial" w:hAnsi="Arial" w:cs="Arial"/>
          <w:b w:val="0"/>
        </w:rPr>
        <w:t xml:space="preserve">Comments may be made orally during the virtual public hearing online or may be submitted in writing by email to </w:t>
      </w:r>
      <w:hyperlink r:id="rId11" w:history="1">
        <w:r w:rsidRPr="0045595F">
          <w:rPr>
            <w:rStyle w:val="Hyperlink"/>
            <w:rFonts w:ascii="Arial" w:hAnsi="Arial" w:cs="Arial"/>
            <w:b w:val="0"/>
          </w:rPr>
          <w:t>ewbrowncomments@ky.gov</w:t>
        </w:r>
      </w:hyperlink>
      <w:r w:rsidRPr="0045595F">
        <w:rPr>
          <w:rFonts w:ascii="Arial" w:hAnsi="Arial" w:cs="Arial"/>
          <w:b w:val="0"/>
        </w:rPr>
        <w:t xml:space="preserve"> or by regular mail to John Lyons, Deputy Commissioner, Department for Environmental Protection, 300 Sower Building, Frankfort, KY 40601.  </w:t>
      </w:r>
      <w:r w:rsidR="0025020D" w:rsidRPr="0045595F">
        <w:rPr>
          <w:rFonts w:ascii="Arial" w:hAnsi="Arial" w:cs="Arial"/>
          <w:b w:val="0"/>
        </w:rPr>
        <w:t xml:space="preserve">All written comments must be received by </w:t>
      </w:r>
      <w:r w:rsidR="00F94986" w:rsidRPr="0045595F">
        <w:rPr>
          <w:rFonts w:ascii="Arial" w:hAnsi="Arial" w:cs="Arial"/>
          <w:b w:val="0"/>
        </w:rPr>
        <w:t xml:space="preserve">September 15, </w:t>
      </w:r>
      <w:r w:rsidR="0025020D" w:rsidRPr="0045595F">
        <w:rPr>
          <w:rFonts w:ascii="Arial" w:hAnsi="Arial" w:cs="Arial"/>
          <w:b w:val="0"/>
        </w:rPr>
        <w:t xml:space="preserve">2020 at </w:t>
      </w:r>
      <w:r w:rsidR="00F94986" w:rsidRPr="0045595F">
        <w:rPr>
          <w:rFonts w:ascii="Arial" w:hAnsi="Arial" w:cs="Arial"/>
          <w:b w:val="0"/>
        </w:rPr>
        <w:t xml:space="preserve">4:30 PM </w:t>
      </w:r>
      <w:r w:rsidR="0025020D" w:rsidRPr="0045595F">
        <w:rPr>
          <w:rFonts w:ascii="Arial" w:hAnsi="Arial" w:cs="Arial"/>
          <w:b w:val="0"/>
        </w:rPr>
        <w:t xml:space="preserve">EDT. </w:t>
      </w:r>
      <w:r w:rsidRPr="0045595F">
        <w:rPr>
          <w:rFonts w:ascii="Arial" w:hAnsi="Arial" w:cs="Arial"/>
          <w:b w:val="0"/>
        </w:rPr>
        <w:t>So that all comments receive full consideration, comments are not responded to at the hearing.  “EW Brown Report” should be included on the first page of written comments.</w:t>
      </w:r>
      <w:r w:rsidRPr="0045595F">
        <w:rPr>
          <w:rFonts w:ascii="Arial" w:hAnsi="Arial" w:cs="Arial"/>
          <w:b w:val="0"/>
          <w:bCs w:val="0"/>
        </w:rPr>
        <w:t>  </w:t>
      </w:r>
    </w:p>
    <w:p w14:paraId="126BCD70" w14:textId="77777777" w:rsidR="00AA4F7C" w:rsidRPr="0045595F" w:rsidRDefault="00AA4F7C" w:rsidP="004540D4">
      <w:pPr>
        <w:pStyle w:val="BodyText"/>
        <w:ind w:left="450"/>
        <w:rPr>
          <w:rFonts w:ascii="Arial" w:hAnsi="Arial" w:cs="Arial"/>
          <w:b w:val="0"/>
          <w:bCs w:val="0"/>
        </w:rPr>
      </w:pPr>
    </w:p>
    <w:p w14:paraId="4CB502A6" w14:textId="77777777" w:rsidR="007F5C51" w:rsidRPr="0045595F" w:rsidRDefault="007F5C51" w:rsidP="0025020D">
      <w:pPr>
        <w:pStyle w:val="BodyText2"/>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left"/>
        <w:rPr>
          <w:rFonts w:ascii="Arial" w:hAnsi="Arial" w:cs="Arial"/>
          <w:sz w:val="20"/>
          <w:szCs w:val="20"/>
        </w:rPr>
      </w:pPr>
      <w:r w:rsidRPr="0045595F">
        <w:rPr>
          <w:rFonts w:ascii="Arial" w:hAnsi="Arial" w:cs="Arial"/>
          <w:sz w:val="20"/>
          <w:szCs w:val="20"/>
        </w:rPr>
        <w:t xml:space="preserve">Anyone submitting comments will be sent a “response to public comments” document specifying any changes made or not made, with the reasons why, as a result of the comment(s) submitted. </w:t>
      </w:r>
    </w:p>
    <w:p w14:paraId="573386A6" w14:textId="77777777" w:rsidR="009D138C" w:rsidRPr="0045595F" w:rsidRDefault="009D138C" w:rsidP="00C55784">
      <w:pPr>
        <w:pStyle w:val="BodyText"/>
        <w:rPr>
          <w:b w:val="0"/>
          <w:bCs w:val="0"/>
          <w:color w:val="000000"/>
          <w:spacing w:val="-3"/>
          <w:szCs w:val="20"/>
        </w:rPr>
      </w:pPr>
    </w:p>
    <w:p w14:paraId="6EC1812B" w14:textId="77777777" w:rsidR="006C7010" w:rsidRPr="0045595F" w:rsidRDefault="006C7010" w:rsidP="00C55784">
      <w:pPr>
        <w:pStyle w:val="BodyText"/>
        <w:rPr>
          <w:b w:val="0"/>
          <w:bCs w:val="0"/>
          <w:color w:val="000000"/>
          <w:spacing w:val="-3"/>
          <w:szCs w:val="20"/>
        </w:rPr>
      </w:pPr>
    </w:p>
    <w:p w14:paraId="108539EC" w14:textId="77777777" w:rsidR="00AB4E5A" w:rsidRPr="003A2122" w:rsidRDefault="002A6FD7" w:rsidP="004540D4">
      <w:pPr>
        <w:ind w:left="450"/>
        <w:jc w:val="both"/>
        <w:rPr>
          <w:i/>
          <w:color w:val="000000"/>
          <w:sz w:val="16"/>
          <w:szCs w:val="16"/>
        </w:rPr>
      </w:pPr>
      <w:r w:rsidRPr="0045595F">
        <w:rPr>
          <w:i/>
          <w:color w:val="000000"/>
          <w:sz w:val="16"/>
          <w:szCs w:val="16"/>
        </w:rPr>
        <w:t xml:space="preserve">The </w:t>
      </w:r>
      <w:r w:rsidR="000C5B85" w:rsidRPr="0045595F">
        <w:rPr>
          <w:i/>
          <w:color w:val="000000"/>
          <w:sz w:val="16"/>
          <w:szCs w:val="16"/>
        </w:rPr>
        <w:t>Energy and Environment Cabinet</w:t>
      </w:r>
      <w:r w:rsidRPr="0045595F">
        <w:rPr>
          <w:i/>
          <w:color w:val="000000"/>
          <w:sz w:val="16"/>
          <w:szCs w:val="16"/>
        </w:rPr>
        <w:t xml:space="preserve"> does not discriminate on the basis of race, color, religion, national origin, disability, sex, age, sexual orientation, gender identity, ancestry, or veteran status. The </w:t>
      </w:r>
      <w:r w:rsidR="006C7010" w:rsidRPr="0045595F">
        <w:rPr>
          <w:i/>
          <w:color w:val="000000"/>
          <w:sz w:val="16"/>
          <w:szCs w:val="16"/>
        </w:rPr>
        <w:t>Cabinet</w:t>
      </w:r>
      <w:r w:rsidRPr="0045595F">
        <w:rPr>
          <w:i/>
          <w:color w:val="000000"/>
          <w:sz w:val="16"/>
          <w:szCs w:val="16"/>
        </w:rPr>
        <w:t xml:space="preserve"> provides, on request, reasonable accommodations necessary to afford an individual with a disability an equal opportunity to participate in all services, programs</w:t>
      </w:r>
      <w:r w:rsidR="006048F6" w:rsidRPr="0045595F">
        <w:rPr>
          <w:i/>
          <w:color w:val="000000"/>
          <w:sz w:val="16"/>
          <w:szCs w:val="16"/>
        </w:rPr>
        <w:t>,</w:t>
      </w:r>
      <w:r w:rsidRPr="0045595F">
        <w:rPr>
          <w:i/>
          <w:color w:val="000000"/>
          <w:sz w:val="16"/>
          <w:szCs w:val="16"/>
        </w:rPr>
        <w:t xml:space="preserve"> and activities.  To request materials in an alternate format, contact John </w:t>
      </w:r>
      <w:r w:rsidR="006C7010" w:rsidRPr="0045595F">
        <w:rPr>
          <w:i/>
          <w:color w:val="000000"/>
          <w:sz w:val="16"/>
          <w:szCs w:val="16"/>
        </w:rPr>
        <w:t>Mura</w:t>
      </w:r>
      <w:r w:rsidRPr="0045595F">
        <w:rPr>
          <w:i/>
          <w:color w:val="000000"/>
          <w:sz w:val="16"/>
          <w:szCs w:val="16"/>
        </w:rPr>
        <w:t xml:space="preserve"> at (502) </w:t>
      </w:r>
      <w:r w:rsidR="001515F0" w:rsidRPr="0045595F">
        <w:rPr>
          <w:i/>
          <w:color w:val="000000"/>
          <w:sz w:val="16"/>
          <w:szCs w:val="16"/>
        </w:rPr>
        <w:t>782-</w:t>
      </w:r>
      <w:r w:rsidR="006C7010" w:rsidRPr="0045595F">
        <w:rPr>
          <w:i/>
          <w:color w:val="000000"/>
          <w:sz w:val="16"/>
          <w:szCs w:val="16"/>
        </w:rPr>
        <w:t>7023</w:t>
      </w:r>
      <w:r w:rsidRPr="0045595F">
        <w:rPr>
          <w:i/>
          <w:color w:val="000000"/>
          <w:sz w:val="16"/>
          <w:szCs w:val="16"/>
        </w:rPr>
        <w:t>, or john.</w:t>
      </w:r>
      <w:r w:rsidR="006C7010" w:rsidRPr="0045595F">
        <w:rPr>
          <w:i/>
          <w:color w:val="000000"/>
          <w:sz w:val="16"/>
          <w:szCs w:val="16"/>
        </w:rPr>
        <w:t>mura</w:t>
      </w:r>
      <w:r w:rsidRPr="0045595F">
        <w:rPr>
          <w:i/>
          <w:sz w:val="16"/>
          <w:szCs w:val="16"/>
        </w:rPr>
        <w:t>@ky.gov</w:t>
      </w:r>
      <w:r w:rsidRPr="0045595F">
        <w:rPr>
          <w:i/>
          <w:color w:val="000000"/>
          <w:sz w:val="16"/>
          <w:szCs w:val="16"/>
        </w:rPr>
        <w:t>.  Hearing and speech impaired persons may contact the agency by using the Kentucky Relay Service, a toll-free telecommunication device for the deaf (TDD). For voice to TDD, call (800)648-6057. For TDD to voice, call (800)648-6056.</w:t>
      </w:r>
    </w:p>
    <w:p w14:paraId="620BCA68" w14:textId="77777777" w:rsidR="00EA0FDA" w:rsidRDefault="00EA0FDA" w:rsidP="00B97631">
      <w:pPr>
        <w:jc w:val="both"/>
        <w:rPr>
          <w:i/>
          <w:color w:val="000000"/>
          <w:sz w:val="16"/>
          <w:szCs w:val="16"/>
        </w:rPr>
      </w:pPr>
    </w:p>
    <w:p w14:paraId="7960D00B" w14:textId="77777777" w:rsidR="00EA0FDA" w:rsidRDefault="00EA0FDA" w:rsidP="00EA0FDA">
      <w:pPr>
        <w:pStyle w:val="BodyText"/>
        <w:ind w:left="1890"/>
        <w:rPr>
          <w:rFonts w:ascii="Arial" w:hAnsi="Arial" w:cs="Arial"/>
        </w:rPr>
      </w:pPr>
    </w:p>
    <w:p w14:paraId="121A3527" w14:textId="77777777" w:rsidR="00EA0FDA" w:rsidRDefault="00EA0FDA" w:rsidP="00EA0FDA">
      <w:pPr>
        <w:pStyle w:val="BodyText"/>
        <w:ind w:left="450" w:hanging="450"/>
        <w:rPr>
          <w:rFonts w:ascii="Arial" w:hAnsi="Arial" w:cs="Arial"/>
        </w:rPr>
      </w:pPr>
      <w:r>
        <w:rPr>
          <w:rFonts w:ascii="Arial" w:hAnsi="Arial" w:cs="Arial"/>
        </w:rPr>
        <w:t xml:space="preserve">       </w:t>
      </w:r>
    </w:p>
    <w:p w14:paraId="1275D616" w14:textId="77777777" w:rsidR="00EA0FDA" w:rsidRPr="00255C1D" w:rsidRDefault="00EA0FDA" w:rsidP="00B97631">
      <w:pPr>
        <w:jc w:val="both"/>
        <w:rPr>
          <w:i/>
          <w:sz w:val="16"/>
          <w:szCs w:val="16"/>
        </w:rPr>
      </w:pPr>
    </w:p>
    <w:sectPr w:rsidR="00EA0FDA" w:rsidRPr="00255C1D" w:rsidSect="00911022">
      <w:footerReference w:type="default" r:id="rId12"/>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CE51A" w14:textId="77777777" w:rsidR="00C83E8F" w:rsidRDefault="00C83E8F">
      <w:r>
        <w:separator/>
      </w:r>
    </w:p>
  </w:endnote>
  <w:endnote w:type="continuationSeparator" w:id="0">
    <w:p w14:paraId="4F396754" w14:textId="77777777" w:rsidR="00C83E8F" w:rsidRDefault="00C8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438A" w14:textId="77777777" w:rsidR="004B515B" w:rsidRPr="00837A6C" w:rsidRDefault="004B515B" w:rsidP="00837A6C">
    <w:pPr>
      <w:tabs>
        <w:tab w:val="left" w:pos="8820"/>
      </w:tabs>
      <w:suppressAutoHyphens/>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51169" w14:textId="77777777" w:rsidR="00C83E8F" w:rsidRDefault="00C83E8F">
      <w:r>
        <w:separator/>
      </w:r>
    </w:p>
  </w:footnote>
  <w:footnote w:type="continuationSeparator" w:id="0">
    <w:p w14:paraId="295C3CCD" w14:textId="77777777" w:rsidR="00C83E8F" w:rsidRDefault="00C83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AD0"/>
    <w:multiLevelType w:val="hybridMultilevel"/>
    <w:tmpl w:val="970C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A2C31"/>
    <w:multiLevelType w:val="hybridMultilevel"/>
    <w:tmpl w:val="07ACC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B72D06"/>
    <w:multiLevelType w:val="hybridMultilevel"/>
    <w:tmpl w:val="F364F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90035"/>
    <w:multiLevelType w:val="hybridMultilevel"/>
    <w:tmpl w:val="4DB8E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4531B7"/>
    <w:multiLevelType w:val="hybridMultilevel"/>
    <w:tmpl w:val="FF783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4C25CF"/>
    <w:multiLevelType w:val="singleLevel"/>
    <w:tmpl w:val="59CC5190"/>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4F5A74B2"/>
    <w:multiLevelType w:val="singleLevel"/>
    <w:tmpl w:val="54FE09A2"/>
    <w:lvl w:ilvl="0">
      <w:start w:val="1"/>
      <w:numFmt w:val="decimal"/>
      <w:lvlText w:val="%1."/>
      <w:legacy w:legacy="1" w:legacySpace="120" w:legacyIndent="360"/>
      <w:lvlJc w:val="left"/>
      <w:pPr>
        <w:ind w:left="360" w:hanging="360"/>
      </w:pPr>
    </w:lvl>
  </w:abstractNum>
  <w:abstractNum w:abstractNumId="7" w15:restartNumberingAfterBreak="0">
    <w:nsid w:val="570E6FEA"/>
    <w:multiLevelType w:val="hybridMultilevel"/>
    <w:tmpl w:val="41BC2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7C00DE"/>
    <w:multiLevelType w:val="hybridMultilevel"/>
    <w:tmpl w:val="FB90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A5A4E"/>
    <w:multiLevelType w:val="hybridMultilevel"/>
    <w:tmpl w:val="4C9A3AA0"/>
    <w:lvl w:ilvl="0" w:tplc="2B6A11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81F000D"/>
    <w:multiLevelType w:val="hybridMultilevel"/>
    <w:tmpl w:val="4DB8E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10"/>
  </w:num>
  <w:num w:numId="4">
    <w:abstractNumId w:val="3"/>
  </w:num>
  <w:num w:numId="5">
    <w:abstractNumId w:val="9"/>
  </w:num>
  <w:num w:numId="6">
    <w:abstractNumId w:val="6"/>
  </w:num>
  <w:num w:numId="7">
    <w:abstractNumId w:val="8"/>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SysDAzsDAwNjU1NzNX0lEKTi0uzszPAykwrAUA6KVM0ywAAAA="/>
  </w:docVars>
  <w:rsids>
    <w:rsidRoot w:val="007F10A9"/>
    <w:rsid w:val="0000408C"/>
    <w:rsid w:val="00006E84"/>
    <w:rsid w:val="00015B1A"/>
    <w:rsid w:val="00021B01"/>
    <w:rsid w:val="0002401C"/>
    <w:rsid w:val="00026958"/>
    <w:rsid w:val="000272C3"/>
    <w:rsid w:val="00036F5D"/>
    <w:rsid w:val="00041747"/>
    <w:rsid w:val="000443C9"/>
    <w:rsid w:val="00044C98"/>
    <w:rsid w:val="0005181C"/>
    <w:rsid w:val="000723B2"/>
    <w:rsid w:val="00072C29"/>
    <w:rsid w:val="00074BFD"/>
    <w:rsid w:val="0008381B"/>
    <w:rsid w:val="00084D05"/>
    <w:rsid w:val="00086B4B"/>
    <w:rsid w:val="00086CFC"/>
    <w:rsid w:val="00087D65"/>
    <w:rsid w:val="000947C1"/>
    <w:rsid w:val="000B5ECC"/>
    <w:rsid w:val="000C1566"/>
    <w:rsid w:val="000C3173"/>
    <w:rsid w:val="000C5B85"/>
    <w:rsid w:val="000C7239"/>
    <w:rsid w:val="000C7DA3"/>
    <w:rsid w:val="000E49F1"/>
    <w:rsid w:val="000E4F2B"/>
    <w:rsid w:val="000F69A3"/>
    <w:rsid w:val="000F7233"/>
    <w:rsid w:val="001004DC"/>
    <w:rsid w:val="00116911"/>
    <w:rsid w:val="00127A3E"/>
    <w:rsid w:val="00132E8F"/>
    <w:rsid w:val="0014177D"/>
    <w:rsid w:val="00150BF7"/>
    <w:rsid w:val="001515F0"/>
    <w:rsid w:val="001654B9"/>
    <w:rsid w:val="00177B0F"/>
    <w:rsid w:val="001866EA"/>
    <w:rsid w:val="001D4396"/>
    <w:rsid w:val="001E0BFE"/>
    <w:rsid w:val="001E4CFB"/>
    <w:rsid w:val="001F3DE5"/>
    <w:rsid w:val="0020052D"/>
    <w:rsid w:val="00204C1B"/>
    <w:rsid w:val="00211239"/>
    <w:rsid w:val="0022736F"/>
    <w:rsid w:val="002302D8"/>
    <w:rsid w:val="002307B9"/>
    <w:rsid w:val="00232E60"/>
    <w:rsid w:val="0023635C"/>
    <w:rsid w:val="00236F4B"/>
    <w:rsid w:val="0023748B"/>
    <w:rsid w:val="00243C5C"/>
    <w:rsid w:val="00245517"/>
    <w:rsid w:val="0025020D"/>
    <w:rsid w:val="00253E9D"/>
    <w:rsid w:val="0025425C"/>
    <w:rsid w:val="00255C1D"/>
    <w:rsid w:val="00261A31"/>
    <w:rsid w:val="0027055C"/>
    <w:rsid w:val="002723A2"/>
    <w:rsid w:val="00282A1E"/>
    <w:rsid w:val="00285219"/>
    <w:rsid w:val="00293A27"/>
    <w:rsid w:val="00296CA2"/>
    <w:rsid w:val="00297135"/>
    <w:rsid w:val="002A2248"/>
    <w:rsid w:val="002A6FD7"/>
    <w:rsid w:val="002B1AC8"/>
    <w:rsid w:val="002B5EDA"/>
    <w:rsid w:val="002D07D6"/>
    <w:rsid w:val="002E42E5"/>
    <w:rsid w:val="002F4A3B"/>
    <w:rsid w:val="003049D8"/>
    <w:rsid w:val="00304E10"/>
    <w:rsid w:val="00305F8A"/>
    <w:rsid w:val="00312C46"/>
    <w:rsid w:val="00313D5B"/>
    <w:rsid w:val="00321012"/>
    <w:rsid w:val="00324890"/>
    <w:rsid w:val="00324E94"/>
    <w:rsid w:val="00326439"/>
    <w:rsid w:val="00326A76"/>
    <w:rsid w:val="003358AF"/>
    <w:rsid w:val="00336245"/>
    <w:rsid w:val="00337A23"/>
    <w:rsid w:val="00342D01"/>
    <w:rsid w:val="0034421F"/>
    <w:rsid w:val="00345393"/>
    <w:rsid w:val="00345CFE"/>
    <w:rsid w:val="003527B0"/>
    <w:rsid w:val="003634C1"/>
    <w:rsid w:val="003653BB"/>
    <w:rsid w:val="003670AF"/>
    <w:rsid w:val="00383EAC"/>
    <w:rsid w:val="00393BD5"/>
    <w:rsid w:val="003943C5"/>
    <w:rsid w:val="003A2122"/>
    <w:rsid w:val="003A3D92"/>
    <w:rsid w:val="003A5831"/>
    <w:rsid w:val="003B123C"/>
    <w:rsid w:val="003B70F7"/>
    <w:rsid w:val="003C0B35"/>
    <w:rsid w:val="003C3E28"/>
    <w:rsid w:val="003C3E3E"/>
    <w:rsid w:val="003C6BE6"/>
    <w:rsid w:val="003D75DC"/>
    <w:rsid w:val="003F40EA"/>
    <w:rsid w:val="003F49E7"/>
    <w:rsid w:val="003F74A2"/>
    <w:rsid w:val="00405D92"/>
    <w:rsid w:val="00423E07"/>
    <w:rsid w:val="004263BD"/>
    <w:rsid w:val="00433BAD"/>
    <w:rsid w:val="004371E5"/>
    <w:rsid w:val="00442CAC"/>
    <w:rsid w:val="00451863"/>
    <w:rsid w:val="00453CC2"/>
    <w:rsid w:val="004540D4"/>
    <w:rsid w:val="0045595F"/>
    <w:rsid w:val="00456797"/>
    <w:rsid w:val="00457F5E"/>
    <w:rsid w:val="0046152D"/>
    <w:rsid w:val="004633CF"/>
    <w:rsid w:val="004642AA"/>
    <w:rsid w:val="00471C73"/>
    <w:rsid w:val="004747BE"/>
    <w:rsid w:val="004778BB"/>
    <w:rsid w:val="0048706B"/>
    <w:rsid w:val="004A4CDB"/>
    <w:rsid w:val="004B515B"/>
    <w:rsid w:val="004B6DCE"/>
    <w:rsid w:val="004C59DE"/>
    <w:rsid w:val="004D423C"/>
    <w:rsid w:val="004E3454"/>
    <w:rsid w:val="004F71E2"/>
    <w:rsid w:val="005069A9"/>
    <w:rsid w:val="00510902"/>
    <w:rsid w:val="00513A9C"/>
    <w:rsid w:val="00520AED"/>
    <w:rsid w:val="00543648"/>
    <w:rsid w:val="00553CD0"/>
    <w:rsid w:val="005574EC"/>
    <w:rsid w:val="00560570"/>
    <w:rsid w:val="005609AD"/>
    <w:rsid w:val="005634FB"/>
    <w:rsid w:val="0056365E"/>
    <w:rsid w:val="00571D02"/>
    <w:rsid w:val="00575C5A"/>
    <w:rsid w:val="00583921"/>
    <w:rsid w:val="005A5649"/>
    <w:rsid w:val="005A5AAE"/>
    <w:rsid w:val="005C0A79"/>
    <w:rsid w:val="005C62FA"/>
    <w:rsid w:val="005E5BC2"/>
    <w:rsid w:val="005E61B2"/>
    <w:rsid w:val="005F64D3"/>
    <w:rsid w:val="00603E44"/>
    <w:rsid w:val="006048F6"/>
    <w:rsid w:val="00605DA4"/>
    <w:rsid w:val="00606F71"/>
    <w:rsid w:val="00610155"/>
    <w:rsid w:val="00611B8F"/>
    <w:rsid w:val="00614F18"/>
    <w:rsid w:val="0062438B"/>
    <w:rsid w:val="006244EE"/>
    <w:rsid w:val="006251F8"/>
    <w:rsid w:val="006411C5"/>
    <w:rsid w:val="00657DDE"/>
    <w:rsid w:val="00660EE1"/>
    <w:rsid w:val="00670CFF"/>
    <w:rsid w:val="00681C6B"/>
    <w:rsid w:val="00683614"/>
    <w:rsid w:val="006842AC"/>
    <w:rsid w:val="006A5F2A"/>
    <w:rsid w:val="006A6483"/>
    <w:rsid w:val="006B1A43"/>
    <w:rsid w:val="006B5DED"/>
    <w:rsid w:val="006B6207"/>
    <w:rsid w:val="006C36B4"/>
    <w:rsid w:val="006C7010"/>
    <w:rsid w:val="006C7289"/>
    <w:rsid w:val="006D1EE1"/>
    <w:rsid w:val="006F1F30"/>
    <w:rsid w:val="006F328E"/>
    <w:rsid w:val="00702951"/>
    <w:rsid w:val="0071682C"/>
    <w:rsid w:val="007318F0"/>
    <w:rsid w:val="00735572"/>
    <w:rsid w:val="00756C36"/>
    <w:rsid w:val="007739F8"/>
    <w:rsid w:val="00782398"/>
    <w:rsid w:val="00782D1F"/>
    <w:rsid w:val="007933FC"/>
    <w:rsid w:val="00793DD0"/>
    <w:rsid w:val="007967F2"/>
    <w:rsid w:val="007A659D"/>
    <w:rsid w:val="007A714C"/>
    <w:rsid w:val="007B4671"/>
    <w:rsid w:val="007B4C55"/>
    <w:rsid w:val="007C5A7A"/>
    <w:rsid w:val="007D115B"/>
    <w:rsid w:val="007D32B4"/>
    <w:rsid w:val="007E43D9"/>
    <w:rsid w:val="007E5726"/>
    <w:rsid w:val="007F10A9"/>
    <w:rsid w:val="007F5C51"/>
    <w:rsid w:val="007F5D5E"/>
    <w:rsid w:val="008010FC"/>
    <w:rsid w:val="00811C93"/>
    <w:rsid w:val="00824782"/>
    <w:rsid w:val="0082678F"/>
    <w:rsid w:val="008312A4"/>
    <w:rsid w:val="00835E93"/>
    <w:rsid w:val="00837A6C"/>
    <w:rsid w:val="00841685"/>
    <w:rsid w:val="00844214"/>
    <w:rsid w:val="00847CE1"/>
    <w:rsid w:val="00854A23"/>
    <w:rsid w:val="00864842"/>
    <w:rsid w:val="00876C90"/>
    <w:rsid w:val="008822EA"/>
    <w:rsid w:val="00884190"/>
    <w:rsid w:val="00894711"/>
    <w:rsid w:val="00895B1D"/>
    <w:rsid w:val="008A043B"/>
    <w:rsid w:val="008A170A"/>
    <w:rsid w:val="008A7454"/>
    <w:rsid w:val="008B1E29"/>
    <w:rsid w:val="008C6D38"/>
    <w:rsid w:val="008D31A9"/>
    <w:rsid w:val="008D357B"/>
    <w:rsid w:val="008E0C35"/>
    <w:rsid w:val="008E1704"/>
    <w:rsid w:val="008E3048"/>
    <w:rsid w:val="008E4F8A"/>
    <w:rsid w:val="008F140F"/>
    <w:rsid w:val="008F2F49"/>
    <w:rsid w:val="008F63B4"/>
    <w:rsid w:val="00900FA4"/>
    <w:rsid w:val="00903995"/>
    <w:rsid w:val="00905D5C"/>
    <w:rsid w:val="00905DEC"/>
    <w:rsid w:val="00911022"/>
    <w:rsid w:val="00911E10"/>
    <w:rsid w:val="00912DF1"/>
    <w:rsid w:val="00914691"/>
    <w:rsid w:val="0091731A"/>
    <w:rsid w:val="00921802"/>
    <w:rsid w:val="009247D6"/>
    <w:rsid w:val="0093168E"/>
    <w:rsid w:val="00932B52"/>
    <w:rsid w:val="00933704"/>
    <w:rsid w:val="00935109"/>
    <w:rsid w:val="0095653C"/>
    <w:rsid w:val="009635CB"/>
    <w:rsid w:val="009760EB"/>
    <w:rsid w:val="009833BF"/>
    <w:rsid w:val="009875E7"/>
    <w:rsid w:val="00994F7A"/>
    <w:rsid w:val="00997C61"/>
    <w:rsid w:val="009A3555"/>
    <w:rsid w:val="009C4C63"/>
    <w:rsid w:val="009C4FFE"/>
    <w:rsid w:val="009C65A7"/>
    <w:rsid w:val="009C6644"/>
    <w:rsid w:val="009C6F6A"/>
    <w:rsid w:val="009D138C"/>
    <w:rsid w:val="009D1F66"/>
    <w:rsid w:val="009E03BE"/>
    <w:rsid w:val="009E06A2"/>
    <w:rsid w:val="009F0EDA"/>
    <w:rsid w:val="009F1802"/>
    <w:rsid w:val="00A01FD9"/>
    <w:rsid w:val="00A040E7"/>
    <w:rsid w:val="00A13C3B"/>
    <w:rsid w:val="00A21C6C"/>
    <w:rsid w:val="00A2694C"/>
    <w:rsid w:val="00A3048E"/>
    <w:rsid w:val="00A4456B"/>
    <w:rsid w:val="00A46A4D"/>
    <w:rsid w:val="00A51708"/>
    <w:rsid w:val="00A53C80"/>
    <w:rsid w:val="00A55499"/>
    <w:rsid w:val="00A661E1"/>
    <w:rsid w:val="00A707A6"/>
    <w:rsid w:val="00A71BD4"/>
    <w:rsid w:val="00A722E7"/>
    <w:rsid w:val="00A74201"/>
    <w:rsid w:val="00A83458"/>
    <w:rsid w:val="00A90A93"/>
    <w:rsid w:val="00AA0805"/>
    <w:rsid w:val="00AA4F7C"/>
    <w:rsid w:val="00AB4E5A"/>
    <w:rsid w:val="00AB65B6"/>
    <w:rsid w:val="00AC3FE6"/>
    <w:rsid w:val="00AC52FD"/>
    <w:rsid w:val="00AD3E0C"/>
    <w:rsid w:val="00AD3FCC"/>
    <w:rsid w:val="00AD4AAB"/>
    <w:rsid w:val="00AD6B8B"/>
    <w:rsid w:val="00AE3356"/>
    <w:rsid w:val="00AF69F4"/>
    <w:rsid w:val="00AF6BA3"/>
    <w:rsid w:val="00AF6FAE"/>
    <w:rsid w:val="00B002B0"/>
    <w:rsid w:val="00B006A8"/>
    <w:rsid w:val="00B16001"/>
    <w:rsid w:val="00B178B5"/>
    <w:rsid w:val="00B233F1"/>
    <w:rsid w:val="00B24793"/>
    <w:rsid w:val="00B25FA8"/>
    <w:rsid w:val="00B51226"/>
    <w:rsid w:val="00B565C9"/>
    <w:rsid w:val="00B80DF1"/>
    <w:rsid w:val="00B85A8A"/>
    <w:rsid w:val="00B87265"/>
    <w:rsid w:val="00B92E60"/>
    <w:rsid w:val="00B97631"/>
    <w:rsid w:val="00BA0378"/>
    <w:rsid w:val="00BA3AA8"/>
    <w:rsid w:val="00BA7D96"/>
    <w:rsid w:val="00BB4EC8"/>
    <w:rsid w:val="00BB6895"/>
    <w:rsid w:val="00BB7457"/>
    <w:rsid w:val="00BC5885"/>
    <w:rsid w:val="00BE3B2D"/>
    <w:rsid w:val="00BE646B"/>
    <w:rsid w:val="00BE6937"/>
    <w:rsid w:val="00BF5B94"/>
    <w:rsid w:val="00BF7507"/>
    <w:rsid w:val="00C01945"/>
    <w:rsid w:val="00C02C3A"/>
    <w:rsid w:val="00C031B6"/>
    <w:rsid w:val="00C06C81"/>
    <w:rsid w:val="00C17A23"/>
    <w:rsid w:val="00C23604"/>
    <w:rsid w:val="00C26D80"/>
    <w:rsid w:val="00C41127"/>
    <w:rsid w:val="00C43206"/>
    <w:rsid w:val="00C55784"/>
    <w:rsid w:val="00C569B9"/>
    <w:rsid w:val="00C6290B"/>
    <w:rsid w:val="00C65141"/>
    <w:rsid w:val="00C74A0E"/>
    <w:rsid w:val="00C763FD"/>
    <w:rsid w:val="00C77D43"/>
    <w:rsid w:val="00C83A03"/>
    <w:rsid w:val="00C83E8F"/>
    <w:rsid w:val="00C852BA"/>
    <w:rsid w:val="00CA09F2"/>
    <w:rsid w:val="00CA1BD1"/>
    <w:rsid w:val="00CA262A"/>
    <w:rsid w:val="00CB1137"/>
    <w:rsid w:val="00CB2874"/>
    <w:rsid w:val="00CB3AF2"/>
    <w:rsid w:val="00CB449A"/>
    <w:rsid w:val="00CB4ABF"/>
    <w:rsid w:val="00CB56C7"/>
    <w:rsid w:val="00CB7596"/>
    <w:rsid w:val="00CC5A82"/>
    <w:rsid w:val="00CD43A5"/>
    <w:rsid w:val="00CD58A5"/>
    <w:rsid w:val="00CE5A42"/>
    <w:rsid w:val="00CF0303"/>
    <w:rsid w:val="00CF455C"/>
    <w:rsid w:val="00D02175"/>
    <w:rsid w:val="00D149BB"/>
    <w:rsid w:val="00D14EA9"/>
    <w:rsid w:val="00D17F15"/>
    <w:rsid w:val="00D20ED3"/>
    <w:rsid w:val="00D20F58"/>
    <w:rsid w:val="00D2708F"/>
    <w:rsid w:val="00D401C3"/>
    <w:rsid w:val="00D41052"/>
    <w:rsid w:val="00D50D00"/>
    <w:rsid w:val="00D52938"/>
    <w:rsid w:val="00D54EBC"/>
    <w:rsid w:val="00D556C2"/>
    <w:rsid w:val="00D55701"/>
    <w:rsid w:val="00D56C09"/>
    <w:rsid w:val="00D63773"/>
    <w:rsid w:val="00D83D5C"/>
    <w:rsid w:val="00D934B3"/>
    <w:rsid w:val="00D9554F"/>
    <w:rsid w:val="00D9696D"/>
    <w:rsid w:val="00DA0C78"/>
    <w:rsid w:val="00DA3B8F"/>
    <w:rsid w:val="00DA3C20"/>
    <w:rsid w:val="00DA52A0"/>
    <w:rsid w:val="00DA7375"/>
    <w:rsid w:val="00DB6820"/>
    <w:rsid w:val="00DC2999"/>
    <w:rsid w:val="00DE4CBC"/>
    <w:rsid w:val="00DF4A3E"/>
    <w:rsid w:val="00E00886"/>
    <w:rsid w:val="00E0742F"/>
    <w:rsid w:val="00E078B7"/>
    <w:rsid w:val="00E11D67"/>
    <w:rsid w:val="00E36EC0"/>
    <w:rsid w:val="00E44215"/>
    <w:rsid w:val="00E44802"/>
    <w:rsid w:val="00E44B6D"/>
    <w:rsid w:val="00E45731"/>
    <w:rsid w:val="00E703CB"/>
    <w:rsid w:val="00E81170"/>
    <w:rsid w:val="00E84150"/>
    <w:rsid w:val="00EA0FDA"/>
    <w:rsid w:val="00EA19A4"/>
    <w:rsid w:val="00EA49ED"/>
    <w:rsid w:val="00EC0B08"/>
    <w:rsid w:val="00EC439E"/>
    <w:rsid w:val="00EC4418"/>
    <w:rsid w:val="00ED5F15"/>
    <w:rsid w:val="00EE301B"/>
    <w:rsid w:val="00EE7139"/>
    <w:rsid w:val="00EF0E35"/>
    <w:rsid w:val="00EF1236"/>
    <w:rsid w:val="00EF253F"/>
    <w:rsid w:val="00EF4B82"/>
    <w:rsid w:val="00EF5FC3"/>
    <w:rsid w:val="00EF75B3"/>
    <w:rsid w:val="00F03C25"/>
    <w:rsid w:val="00F102EB"/>
    <w:rsid w:val="00F12B09"/>
    <w:rsid w:val="00F13C7A"/>
    <w:rsid w:val="00F2267C"/>
    <w:rsid w:val="00F230EE"/>
    <w:rsid w:val="00F258C1"/>
    <w:rsid w:val="00F258DB"/>
    <w:rsid w:val="00F27F80"/>
    <w:rsid w:val="00F412D6"/>
    <w:rsid w:val="00F44CAB"/>
    <w:rsid w:val="00F55DE9"/>
    <w:rsid w:val="00F56167"/>
    <w:rsid w:val="00F608A4"/>
    <w:rsid w:val="00F62D65"/>
    <w:rsid w:val="00F70AD6"/>
    <w:rsid w:val="00F7461A"/>
    <w:rsid w:val="00F80C39"/>
    <w:rsid w:val="00F82AF6"/>
    <w:rsid w:val="00F87CB8"/>
    <w:rsid w:val="00F87FBA"/>
    <w:rsid w:val="00F90DD8"/>
    <w:rsid w:val="00F9299B"/>
    <w:rsid w:val="00F94986"/>
    <w:rsid w:val="00FA1FA9"/>
    <w:rsid w:val="00FA230D"/>
    <w:rsid w:val="00FB0CBA"/>
    <w:rsid w:val="00FB4DE0"/>
    <w:rsid w:val="00FB5473"/>
    <w:rsid w:val="00FB7656"/>
    <w:rsid w:val="00FB7AEC"/>
    <w:rsid w:val="00FD22AE"/>
    <w:rsid w:val="00FE5C9F"/>
    <w:rsid w:val="00FF021F"/>
    <w:rsid w:val="00FF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7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DB"/>
    <w:rPr>
      <w:sz w:val="24"/>
      <w:szCs w:val="24"/>
    </w:rPr>
  </w:style>
  <w:style w:type="paragraph" w:styleId="Heading1">
    <w:name w:val="heading 1"/>
    <w:basedOn w:val="Normal"/>
    <w:next w:val="Normal"/>
    <w:qFormat/>
    <w:rsid w:val="00F258DB"/>
    <w:pPr>
      <w:keepNext/>
      <w:widowControl w:val="0"/>
      <w:tabs>
        <w:tab w:val="center" w:pos="4680"/>
      </w:tabs>
      <w:suppressAutoHyphens/>
      <w:overflowPunct w:val="0"/>
      <w:autoSpaceDE w:val="0"/>
      <w:autoSpaceDN w:val="0"/>
      <w:adjustRightInd w:val="0"/>
      <w:jc w:val="center"/>
      <w:textAlignment w:val="baseline"/>
      <w:outlineLvl w:val="0"/>
    </w:pPr>
    <w:rPr>
      <w:b/>
      <w:spacing w:val="-3"/>
      <w:sz w:val="28"/>
      <w:szCs w:val="20"/>
    </w:rPr>
  </w:style>
  <w:style w:type="paragraph" w:styleId="Heading2">
    <w:name w:val="heading 2"/>
    <w:basedOn w:val="Normal"/>
    <w:next w:val="Normal"/>
    <w:qFormat/>
    <w:rsid w:val="00F258DB"/>
    <w:pPr>
      <w:keepNext/>
      <w:widowControl w:val="0"/>
      <w:overflowPunct w:val="0"/>
      <w:autoSpaceDE w:val="0"/>
      <w:autoSpaceDN w:val="0"/>
      <w:adjustRightInd w:val="0"/>
      <w:jc w:val="both"/>
      <w:textAlignment w:val="baseline"/>
      <w:outlineLvl w:val="1"/>
    </w:pPr>
    <w:rPr>
      <w:b/>
      <w:bCs/>
      <w:szCs w:val="20"/>
      <w:u w:val="single"/>
    </w:rPr>
  </w:style>
  <w:style w:type="paragraph" w:styleId="Heading3">
    <w:name w:val="heading 3"/>
    <w:basedOn w:val="Normal"/>
    <w:next w:val="Normal"/>
    <w:qFormat/>
    <w:rsid w:val="00F258DB"/>
    <w:pPr>
      <w:keepNext/>
      <w:widowControl w:val="0"/>
      <w:overflowPunct w:val="0"/>
      <w:autoSpaceDE w:val="0"/>
      <w:autoSpaceDN w:val="0"/>
      <w:adjustRightInd w:val="0"/>
      <w:ind w:left="720"/>
      <w:jc w:val="both"/>
      <w:textAlignment w:val="baseline"/>
      <w:outlineLvl w:val="2"/>
    </w:pPr>
    <w:rPr>
      <w:szCs w:val="20"/>
    </w:rPr>
  </w:style>
  <w:style w:type="paragraph" w:styleId="Heading4">
    <w:name w:val="heading 4"/>
    <w:basedOn w:val="Normal"/>
    <w:next w:val="Normal"/>
    <w:qFormat/>
    <w:rsid w:val="00F258DB"/>
    <w:pPr>
      <w:keepNext/>
      <w:widowControl w:val="0"/>
      <w:overflowPunct w:val="0"/>
      <w:autoSpaceDE w:val="0"/>
      <w:autoSpaceDN w:val="0"/>
      <w:adjustRightInd w:val="0"/>
      <w:jc w:val="center"/>
      <w:textAlignment w:val="baseline"/>
      <w:outlineLvl w:val="3"/>
    </w:pPr>
    <w:rPr>
      <w:b/>
      <w:bCs/>
      <w:szCs w:val="20"/>
    </w:rPr>
  </w:style>
  <w:style w:type="paragraph" w:styleId="Heading5">
    <w:name w:val="heading 5"/>
    <w:basedOn w:val="Normal"/>
    <w:next w:val="Normal"/>
    <w:qFormat/>
    <w:rsid w:val="00F258DB"/>
    <w:pPr>
      <w:keepNext/>
      <w:widowControl w:val="0"/>
      <w:overflowPunct w:val="0"/>
      <w:autoSpaceDE w:val="0"/>
      <w:autoSpaceDN w:val="0"/>
      <w:adjustRightInd w:val="0"/>
      <w:jc w:val="center"/>
      <w:textAlignment w:val="baseline"/>
      <w:outlineLvl w:val="4"/>
    </w:pPr>
    <w:rPr>
      <w:szCs w:val="20"/>
    </w:rPr>
  </w:style>
  <w:style w:type="paragraph" w:styleId="Heading6">
    <w:name w:val="heading 6"/>
    <w:basedOn w:val="Normal"/>
    <w:next w:val="Normal"/>
    <w:qFormat/>
    <w:rsid w:val="00F258DB"/>
    <w:pPr>
      <w:keepNext/>
      <w:outlineLvl w:val="5"/>
    </w:pPr>
    <w:rPr>
      <w:b/>
      <w:bCs/>
      <w:sz w:val="20"/>
    </w:rPr>
  </w:style>
  <w:style w:type="paragraph" w:styleId="Heading7">
    <w:name w:val="heading 7"/>
    <w:basedOn w:val="Normal"/>
    <w:next w:val="Normal"/>
    <w:qFormat/>
    <w:rsid w:val="00F258DB"/>
    <w:pPr>
      <w:keepNext/>
      <w:jc w:val="center"/>
      <w:outlineLvl w:val="6"/>
    </w:pPr>
    <w:rPr>
      <w:b/>
      <w:color w:val="000000"/>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58DB"/>
    <w:pPr>
      <w:widowControl w:val="0"/>
      <w:tabs>
        <w:tab w:val="center" w:pos="4680"/>
      </w:tabs>
      <w:suppressAutoHyphens/>
      <w:overflowPunct w:val="0"/>
      <w:autoSpaceDE w:val="0"/>
      <w:autoSpaceDN w:val="0"/>
      <w:adjustRightInd w:val="0"/>
      <w:jc w:val="center"/>
      <w:textAlignment w:val="baseline"/>
    </w:pPr>
    <w:rPr>
      <w:b/>
      <w:spacing w:val="-3"/>
      <w:szCs w:val="20"/>
    </w:rPr>
  </w:style>
  <w:style w:type="paragraph" w:styleId="EndnoteText">
    <w:name w:val="endnote text"/>
    <w:basedOn w:val="Normal"/>
    <w:semiHidden/>
    <w:rsid w:val="00F258DB"/>
    <w:pPr>
      <w:widowControl w:val="0"/>
      <w:overflowPunct w:val="0"/>
      <w:autoSpaceDE w:val="0"/>
      <w:autoSpaceDN w:val="0"/>
      <w:adjustRightInd w:val="0"/>
      <w:textAlignment w:val="baseline"/>
    </w:pPr>
    <w:rPr>
      <w:rFonts w:ascii="Courier New" w:hAnsi="Courier New"/>
      <w:szCs w:val="20"/>
    </w:rPr>
  </w:style>
  <w:style w:type="character" w:styleId="PageNumber">
    <w:name w:val="page number"/>
    <w:basedOn w:val="DefaultParagraphFont"/>
    <w:rsid w:val="00F258DB"/>
  </w:style>
  <w:style w:type="paragraph" w:styleId="Footer">
    <w:name w:val="footer"/>
    <w:basedOn w:val="Normal"/>
    <w:rsid w:val="00F258DB"/>
    <w:pPr>
      <w:widowControl w:val="0"/>
      <w:tabs>
        <w:tab w:val="center" w:pos="4320"/>
        <w:tab w:val="right" w:pos="8640"/>
      </w:tabs>
      <w:overflowPunct w:val="0"/>
      <w:autoSpaceDE w:val="0"/>
      <w:autoSpaceDN w:val="0"/>
      <w:adjustRightInd w:val="0"/>
      <w:textAlignment w:val="baseline"/>
    </w:pPr>
    <w:rPr>
      <w:rFonts w:ascii="Courier New" w:hAnsi="Courier New"/>
      <w:sz w:val="20"/>
      <w:szCs w:val="20"/>
    </w:rPr>
  </w:style>
  <w:style w:type="paragraph" w:styleId="BodyText">
    <w:name w:val="Body Text"/>
    <w:basedOn w:val="Normal"/>
    <w:rsid w:val="00F258DB"/>
    <w:rPr>
      <w:b/>
      <w:bCs/>
      <w:sz w:val="20"/>
    </w:rPr>
  </w:style>
  <w:style w:type="paragraph" w:styleId="Header">
    <w:name w:val="header"/>
    <w:basedOn w:val="Normal"/>
    <w:rsid w:val="00F258DB"/>
    <w:pPr>
      <w:tabs>
        <w:tab w:val="center" w:pos="4320"/>
        <w:tab w:val="right" w:pos="8640"/>
      </w:tabs>
    </w:pPr>
  </w:style>
  <w:style w:type="character" w:styleId="Hyperlink">
    <w:name w:val="Hyperlink"/>
    <w:basedOn w:val="DefaultParagraphFont"/>
    <w:rsid w:val="00F258DB"/>
    <w:rPr>
      <w:color w:val="0000FF"/>
      <w:u w:val="single"/>
    </w:rPr>
  </w:style>
  <w:style w:type="character" w:styleId="FollowedHyperlink">
    <w:name w:val="FollowedHyperlink"/>
    <w:basedOn w:val="DefaultParagraphFont"/>
    <w:rsid w:val="00F258DB"/>
    <w:rPr>
      <w:color w:val="800080"/>
      <w:u w:val="single"/>
    </w:rPr>
  </w:style>
  <w:style w:type="paragraph" w:styleId="BodyText2">
    <w:name w:val="Body Text 2"/>
    <w:basedOn w:val="Normal"/>
    <w:rsid w:val="00F258DB"/>
    <w:pPr>
      <w:jc w:val="both"/>
    </w:pPr>
    <w:rPr>
      <w:color w:val="000000"/>
      <w:spacing w:val="-3"/>
    </w:rPr>
  </w:style>
  <w:style w:type="paragraph" w:styleId="Subtitle">
    <w:name w:val="Subtitle"/>
    <w:basedOn w:val="Normal"/>
    <w:qFormat/>
    <w:rsid w:val="00F258DB"/>
    <w:pPr>
      <w:jc w:val="center"/>
    </w:pPr>
    <w:rPr>
      <w:b/>
      <w:bCs/>
      <w:color w:val="000000"/>
      <w:sz w:val="28"/>
    </w:rPr>
  </w:style>
  <w:style w:type="paragraph" w:styleId="BodyText3">
    <w:name w:val="Body Text 3"/>
    <w:basedOn w:val="Normal"/>
    <w:rsid w:val="00F258DB"/>
    <w:rPr>
      <w:color w:val="000000"/>
      <w:spacing w:val="-3"/>
    </w:rPr>
  </w:style>
  <w:style w:type="paragraph" w:styleId="BalloonText">
    <w:name w:val="Balloon Text"/>
    <w:basedOn w:val="Normal"/>
    <w:semiHidden/>
    <w:rsid w:val="00D149BB"/>
    <w:rPr>
      <w:rFonts w:ascii="Tahoma" w:hAnsi="Tahoma" w:cs="Tahoma"/>
      <w:sz w:val="16"/>
      <w:szCs w:val="16"/>
    </w:rPr>
  </w:style>
  <w:style w:type="character" w:styleId="CommentReference">
    <w:name w:val="annotation reference"/>
    <w:basedOn w:val="DefaultParagraphFont"/>
    <w:rsid w:val="00DA52A0"/>
    <w:rPr>
      <w:sz w:val="16"/>
      <w:szCs w:val="16"/>
    </w:rPr>
  </w:style>
  <w:style w:type="paragraph" w:styleId="CommentText">
    <w:name w:val="annotation text"/>
    <w:basedOn w:val="Normal"/>
    <w:link w:val="CommentTextChar"/>
    <w:rsid w:val="00DA52A0"/>
    <w:rPr>
      <w:sz w:val="20"/>
      <w:szCs w:val="20"/>
    </w:rPr>
  </w:style>
  <w:style w:type="character" w:customStyle="1" w:styleId="CommentTextChar">
    <w:name w:val="Comment Text Char"/>
    <w:basedOn w:val="DefaultParagraphFont"/>
    <w:link w:val="CommentText"/>
    <w:rsid w:val="00DA52A0"/>
  </w:style>
  <w:style w:type="paragraph" w:styleId="CommentSubject">
    <w:name w:val="annotation subject"/>
    <w:basedOn w:val="CommentText"/>
    <w:next w:val="CommentText"/>
    <w:link w:val="CommentSubjectChar"/>
    <w:rsid w:val="00DA52A0"/>
    <w:rPr>
      <w:b/>
      <w:bCs/>
    </w:rPr>
  </w:style>
  <w:style w:type="character" w:customStyle="1" w:styleId="CommentSubjectChar">
    <w:name w:val="Comment Subject Char"/>
    <w:basedOn w:val="CommentTextChar"/>
    <w:link w:val="CommentSubject"/>
    <w:rsid w:val="00DA52A0"/>
    <w:rPr>
      <w:b/>
      <w:bCs/>
    </w:rPr>
  </w:style>
  <w:style w:type="paragraph" w:styleId="ListParagraph">
    <w:name w:val="List Paragraph"/>
    <w:basedOn w:val="Normal"/>
    <w:uiPriority w:val="34"/>
    <w:qFormat/>
    <w:rsid w:val="00BE3B2D"/>
    <w:pPr>
      <w:ind w:left="720"/>
      <w:contextualSpacing/>
    </w:pPr>
  </w:style>
  <w:style w:type="paragraph" w:styleId="NoSpacing">
    <w:name w:val="No Spacing"/>
    <w:uiPriority w:val="1"/>
    <w:qFormat/>
    <w:rsid w:val="00AA0805"/>
    <w:rPr>
      <w:rFonts w:ascii="Calibri" w:eastAsia="Calibri" w:hAnsi="Calibri"/>
      <w:sz w:val="22"/>
      <w:szCs w:val="22"/>
    </w:rPr>
  </w:style>
  <w:style w:type="character" w:customStyle="1" w:styleId="inv-meeting-url">
    <w:name w:val="inv-meeting-url"/>
    <w:basedOn w:val="DefaultParagraphFont"/>
    <w:rsid w:val="00AA4F7C"/>
  </w:style>
  <w:style w:type="paragraph" w:customStyle="1" w:styleId="Default">
    <w:name w:val="Default"/>
    <w:rsid w:val="003A21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1400">
      <w:bodyDiv w:val="1"/>
      <w:marLeft w:val="0"/>
      <w:marRight w:val="0"/>
      <w:marTop w:val="0"/>
      <w:marBottom w:val="0"/>
      <w:divBdr>
        <w:top w:val="none" w:sz="0" w:space="0" w:color="auto"/>
        <w:left w:val="none" w:sz="0" w:space="0" w:color="auto"/>
        <w:bottom w:val="none" w:sz="0" w:space="0" w:color="auto"/>
        <w:right w:val="none" w:sz="0" w:space="0" w:color="auto"/>
      </w:divBdr>
    </w:div>
    <w:div w:id="409231000">
      <w:bodyDiv w:val="1"/>
      <w:marLeft w:val="0"/>
      <w:marRight w:val="0"/>
      <w:marTop w:val="0"/>
      <w:marBottom w:val="0"/>
      <w:divBdr>
        <w:top w:val="none" w:sz="0" w:space="0" w:color="auto"/>
        <w:left w:val="none" w:sz="0" w:space="0" w:color="auto"/>
        <w:bottom w:val="none" w:sz="0" w:space="0" w:color="auto"/>
        <w:right w:val="none" w:sz="0" w:space="0" w:color="auto"/>
      </w:divBdr>
    </w:div>
    <w:div w:id="433090409">
      <w:bodyDiv w:val="1"/>
      <w:marLeft w:val="0"/>
      <w:marRight w:val="0"/>
      <w:marTop w:val="0"/>
      <w:marBottom w:val="0"/>
      <w:divBdr>
        <w:top w:val="none" w:sz="0" w:space="0" w:color="auto"/>
        <w:left w:val="none" w:sz="0" w:space="0" w:color="auto"/>
        <w:bottom w:val="none" w:sz="0" w:space="0" w:color="auto"/>
        <w:right w:val="none" w:sz="0" w:space="0" w:color="auto"/>
      </w:divBdr>
    </w:div>
    <w:div w:id="1405447212">
      <w:bodyDiv w:val="1"/>
      <w:marLeft w:val="0"/>
      <w:marRight w:val="0"/>
      <w:marTop w:val="0"/>
      <w:marBottom w:val="0"/>
      <w:divBdr>
        <w:top w:val="none" w:sz="0" w:space="0" w:color="auto"/>
        <w:left w:val="none" w:sz="0" w:space="0" w:color="auto"/>
        <w:bottom w:val="none" w:sz="0" w:space="0" w:color="auto"/>
        <w:right w:val="none" w:sz="0" w:space="0" w:color="auto"/>
      </w:divBdr>
    </w:div>
    <w:div w:id="1519538653">
      <w:bodyDiv w:val="1"/>
      <w:marLeft w:val="0"/>
      <w:marRight w:val="0"/>
      <w:marTop w:val="0"/>
      <w:marBottom w:val="0"/>
      <w:divBdr>
        <w:top w:val="none" w:sz="0" w:space="0" w:color="auto"/>
        <w:left w:val="none" w:sz="0" w:space="0" w:color="auto"/>
        <w:bottom w:val="none" w:sz="0" w:space="0" w:color="auto"/>
        <w:right w:val="none" w:sz="0" w:space="0" w:color="auto"/>
      </w:divBdr>
    </w:div>
    <w:div w:id="212704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ky.gov/Environmental-Protection/Water/Pages/Water-Public-Notices-and-Hearing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browncomments@ky.gov"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ewbrowncomments@ky.gov" TargetMode="External"/><Relationship Id="rId4" Type="http://schemas.openxmlformats.org/officeDocument/2006/relationships/settings" Target="settings.xml"/><Relationship Id="rId9" Type="http://schemas.openxmlformats.org/officeDocument/2006/relationships/hyperlink" Target="https://global.gotomeeting.com/join/4551790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242C2F94D61743A97BC341FA5786CD" ma:contentTypeVersion="1" ma:contentTypeDescription="Create a new document." ma:contentTypeScope="" ma:versionID="7750caf43434d17690efde889abf028b">
  <xsd:schema xmlns:xsd="http://www.w3.org/2001/XMLSchema" xmlns:xs="http://www.w3.org/2001/XMLSchema" xmlns:p="http://schemas.microsoft.com/office/2006/metadata/properties" xmlns:ns2="e309d946-9fb8-48a3-ae4d-f86d881f4691" targetNamespace="http://schemas.microsoft.com/office/2006/metadata/properties" ma:root="true" ma:fieldsID="b97990dc9d80ab1d22cb211055bab533" ns2:_="">
    <xsd:import namespace="e309d946-9fb8-48a3-ae4d-f86d881f46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19BA8-11E6-498C-A030-2FE43C1417E5}">
  <ds:schemaRefs>
    <ds:schemaRef ds:uri="http://schemas.openxmlformats.org/officeDocument/2006/bibliography"/>
  </ds:schemaRefs>
</ds:datastoreItem>
</file>

<file path=customXml/itemProps2.xml><?xml version="1.0" encoding="utf-8"?>
<ds:datastoreItem xmlns:ds="http://schemas.openxmlformats.org/officeDocument/2006/customXml" ds:itemID="{DDA5751D-0CD8-4158-9AE9-BDAD71A208B4}"/>
</file>

<file path=customXml/itemProps3.xml><?xml version="1.0" encoding="utf-8"?>
<ds:datastoreItem xmlns:ds="http://schemas.openxmlformats.org/officeDocument/2006/customXml" ds:itemID="{B834E5CA-56E6-4029-B131-DD3733BD165E}"/>
</file>

<file path=customXml/itemProps4.xml><?xml version="1.0" encoding="utf-8"?>
<ds:datastoreItem xmlns:ds="http://schemas.openxmlformats.org/officeDocument/2006/customXml" ds:itemID="{60929F88-10C3-4901-84A3-33910F0253E7}"/>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Links>
    <vt:vector size="24" baseType="variant">
      <vt:variant>
        <vt:i4>983148</vt:i4>
      </vt:variant>
      <vt:variant>
        <vt:i4>9</vt:i4>
      </vt:variant>
      <vt:variant>
        <vt:i4>0</vt:i4>
      </vt:variant>
      <vt:variant>
        <vt:i4>5</vt:i4>
      </vt:variant>
      <vt:variant>
        <vt:lpwstr>mailto:tina.fisher@ky.gov</vt:lpwstr>
      </vt:variant>
      <vt:variant>
        <vt:lpwstr/>
      </vt:variant>
      <vt:variant>
        <vt:i4>1048638</vt:i4>
      </vt:variant>
      <vt:variant>
        <vt:i4>6</vt:i4>
      </vt:variant>
      <vt:variant>
        <vt:i4>0</vt:i4>
      </vt:variant>
      <vt:variant>
        <vt:i4>5</vt:i4>
      </vt:variant>
      <vt:variant>
        <vt:lpwstr>mailto:bgoureach@bah.com</vt:lpwstr>
      </vt:variant>
      <vt:variant>
        <vt:lpwstr/>
      </vt:variant>
      <vt:variant>
        <vt:i4>4653168</vt:i4>
      </vt:variant>
      <vt:variant>
        <vt:i4>3</vt:i4>
      </vt:variant>
      <vt:variant>
        <vt:i4>0</vt:i4>
      </vt:variant>
      <vt:variant>
        <vt:i4>5</vt:i4>
      </vt:variant>
      <vt:variant>
        <vt:lpwstr>mailto:suehays@madisonlibrary.org</vt:lpwstr>
      </vt:variant>
      <vt:variant>
        <vt:lpwstr/>
      </vt:variant>
      <vt:variant>
        <vt:i4>852068</vt:i4>
      </vt:variant>
      <vt:variant>
        <vt:i4>0</vt:i4>
      </vt:variant>
      <vt:variant>
        <vt:i4>0</vt:i4>
      </vt:variant>
      <vt:variant>
        <vt:i4>5</vt:i4>
      </vt:variant>
      <vt:variant>
        <vt:lpwstr>mailto:shannonl.powers@ky.gov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2020-08-19T18:39:00Z</dcterms:created>
  <dcterms:modified xsi:type="dcterms:W3CDTF">2020-08-19T18:39:00Z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0x010100FE242C2F94D61743A97BC341FA5786CD</vt:lpwstr>
  </property>
</Properties>
</file>