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88418" w14:textId="77777777" w:rsidR="00E00307" w:rsidRPr="004C02D8" w:rsidRDefault="002C6524" w:rsidP="00E00307">
      <w:pPr>
        <w:tabs>
          <w:tab w:val="left" w:pos="2775"/>
          <w:tab w:val="center" w:pos="4320"/>
        </w:tabs>
        <w:jc w:val="center"/>
        <w:rPr>
          <w:rFonts w:cs="Calibri"/>
          <w:sz w:val="28"/>
        </w:rPr>
      </w:pPr>
      <w:bookmarkStart w:id="0" w:name="OLE_LINK1"/>
      <w:bookmarkStart w:id="1" w:name="OLE_LINK2"/>
      <w:bookmarkStart w:id="2" w:name="OLE_LINK5"/>
      <w:bookmarkStart w:id="3" w:name="OLE_LINK6"/>
      <w:r w:rsidRPr="004C02D8">
        <w:rPr>
          <w:rFonts w:cs="Calibri"/>
          <w:sz w:val="28"/>
        </w:rPr>
        <w:t>Standard Operating Procedure</w:t>
      </w:r>
    </w:p>
    <w:p w14:paraId="4BB05014" w14:textId="77777777" w:rsidR="002C6524" w:rsidRPr="00121CA5" w:rsidRDefault="00EB007A" w:rsidP="00E00307">
      <w:pPr>
        <w:spacing w:before="120" w:line="360" w:lineRule="auto"/>
        <w:jc w:val="center"/>
        <w:rPr>
          <w:rFonts w:cs="Calibri"/>
          <w:b/>
          <w:bCs/>
          <w:sz w:val="28"/>
          <w:szCs w:val="32"/>
        </w:rPr>
      </w:pPr>
      <w:r>
        <w:rPr>
          <w:rFonts w:cs="Calibri"/>
          <w:b/>
          <w:bCs/>
          <w:sz w:val="36"/>
          <w:szCs w:val="32"/>
        </w:rPr>
        <w:t>[DOCUMENT TITLE HERE]</w:t>
      </w:r>
    </w:p>
    <w:p w14:paraId="45FCF46B" w14:textId="77777777" w:rsidR="002C6524" w:rsidRPr="00121CA5" w:rsidRDefault="00EE04C4" w:rsidP="002C6524">
      <w:pPr>
        <w:jc w:val="center"/>
        <w:rPr>
          <w:rFonts w:cs="Calibri"/>
          <w:sz w:val="28"/>
        </w:rPr>
      </w:pPr>
      <w:r w:rsidRPr="00121CA5">
        <w:rPr>
          <w:rFonts w:cs="Calibri"/>
          <w:sz w:val="28"/>
        </w:rPr>
        <w:t>Commonwea</w:t>
      </w:r>
      <w:r w:rsidR="0077675A" w:rsidRPr="00121CA5">
        <w:rPr>
          <w:rFonts w:cs="Calibri"/>
          <w:sz w:val="28"/>
        </w:rPr>
        <w:t>l</w:t>
      </w:r>
      <w:r w:rsidRPr="00121CA5">
        <w:rPr>
          <w:rFonts w:cs="Calibri"/>
          <w:sz w:val="28"/>
        </w:rPr>
        <w:t>th of Kentucky</w:t>
      </w:r>
    </w:p>
    <w:p w14:paraId="14398EF5" w14:textId="77777777" w:rsidR="002C6524" w:rsidRPr="00121CA5" w:rsidRDefault="002C6524" w:rsidP="002C6524">
      <w:pPr>
        <w:pStyle w:val="Header"/>
        <w:tabs>
          <w:tab w:val="left" w:pos="720"/>
        </w:tabs>
        <w:jc w:val="center"/>
        <w:rPr>
          <w:rFonts w:cs="Calibri"/>
          <w:sz w:val="28"/>
        </w:rPr>
      </w:pPr>
      <w:r w:rsidRPr="00121CA5">
        <w:rPr>
          <w:rFonts w:cs="Calibri"/>
          <w:sz w:val="28"/>
        </w:rPr>
        <w:t>Energy and Environment Cabinet</w:t>
      </w:r>
    </w:p>
    <w:p w14:paraId="7F2DF78F" w14:textId="77777777" w:rsidR="002C6524" w:rsidRPr="00121CA5" w:rsidRDefault="002C6524" w:rsidP="002C6524">
      <w:pPr>
        <w:pStyle w:val="Header"/>
        <w:tabs>
          <w:tab w:val="left" w:pos="720"/>
        </w:tabs>
        <w:jc w:val="center"/>
        <w:rPr>
          <w:rFonts w:cs="Calibri"/>
          <w:sz w:val="28"/>
        </w:rPr>
      </w:pPr>
      <w:r w:rsidRPr="00121CA5">
        <w:rPr>
          <w:rFonts w:cs="Calibri"/>
          <w:sz w:val="28"/>
        </w:rPr>
        <w:t>Department for Environmental Protection</w:t>
      </w:r>
    </w:p>
    <w:p w14:paraId="217F2FBF" w14:textId="77777777" w:rsidR="002C6524" w:rsidRPr="00121CA5" w:rsidRDefault="002C6524" w:rsidP="002C6524">
      <w:pPr>
        <w:pStyle w:val="Header"/>
        <w:tabs>
          <w:tab w:val="left" w:pos="720"/>
        </w:tabs>
        <w:jc w:val="center"/>
        <w:rPr>
          <w:rFonts w:cs="Calibri"/>
          <w:sz w:val="28"/>
        </w:rPr>
      </w:pPr>
      <w:r w:rsidRPr="00121CA5">
        <w:rPr>
          <w:rFonts w:cs="Calibri"/>
          <w:sz w:val="28"/>
        </w:rPr>
        <w:t>Division of Water</w:t>
      </w:r>
    </w:p>
    <w:p w14:paraId="27578389" w14:textId="77777777" w:rsidR="002A4BE6" w:rsidRDefault="002A4BE6" w:rsidP="002C6524">
      <w:pPr>
        <w:pStyle w:val="Header"/>
        <w:tabs>
          <w:tab w:val="left" w:pos="720"/>
        </w:tabs>
        <w:jc w:val="center"/>
        <w:rPr>
          <w:rFonts w:cs="Calibri"/>
          <w:sz w:val="16"/>
          <w:szCs w:val="16"/>
        </w:rPr>
      </w:pPr>
    </w:p>
    <w:p w14:paraId="635DEDBE" w14:textId="77777777" w:rsidR="00EB007A" w:rsidRDefault="00EB007A" w:rsidP="00EB007A">
      <w:pPr>
        <w:pStyle w:val="Header"/>
        <w:tabs>
          <w:tab w:val="left" w:pos="720"/>
        </w:tabs>
        <w:jc w:val="center"/>
        <w:rPr>
          <w:rFonts w:cs="Calibri"/>
        </w:rPr>
      </w:pPr>
      <w:bookmarkStart w:id="4" w:name="OLE_LINK11"/>
      <w:bookmarkStart w:id="5" w:name="OLE_LINK12"/>
      <w:r>
        <w:rPr>
          <w:rFonts w:cs="Calibri"/>
        </w:rPr>
        <w:t>Version [0.0]</w:t>
      </w:r>
    </w:p>
    <w:p w14:paraId="25767D19" w14:textId="77777777" w:rsidR="00B51622" w:rsidRPr="00EB007A" w:rsidRDefault="00B51622" w:rsidP="00EB007A">
      <w:pPr>
        <w:pStyle w:val="Header"/>
        <w:tabs>
          <w:tab w:val="left" w:pos="720"/>
        </w:tabs>
        <w:jc w:val="center"/>
        <w:rPr>
          <w:rFonts w:cs="Calibri"/>
        </w:rPr>
      </w:pPr>
    </w:p>
    <w:p w14:paraId="4DA9F136" w14:textId="77777777" w:rsidR="002A4BE6" w:rsidRPr="00121CA5" w:rsidRDefault="00EB582C" w:rsidP="002C6524">
      <w:pPr>
        <w:pStyle w:val="Header"/>
        <w:tabs>
          <w:tab w:val="left" w:pos="720"/>
        </w:tabs>
        <w:jc w:val="center"/>
        <w:rPr>
          <w:rFonts w:cs="Calibri"/>
        </w:rPr>
      </w:pPr>
      <w:r>
        <w:rPr>
          <w:rFonts w:cs="Calibri"/>
        </w:rPr>
        <w:t xml:space="preserve">Effective Date: </w:t>
      </w:r>
      <w:r w:rsidR="00EB007A">
        <w:rPr>
          <w:rFonts w:cs="Calibri"/>
        </w:rPr>
        <w:t>[</w:t>
      </w:r>
      <w:r>
        <w:rPr>
          <w:rFonts w:cs="Calibri"/>
        </w:rPr>
        <w:t>Month</w:t>
      </w:r>
      <w:r w:rsidR="002A4BE6" w:rsidRPr="00121CA5">
        <w:rPr>
          <w:rFonts w:cs="Calibri"/>
        </w:rPr>
        <w:t xml:space="preserve"> YYYY</w:t>
      </w:r>
      <w:r w:rsidR="00EB007A">
        <w:rPr>
          <w:rFonts w:cs="Calibri"/>
        </w:rPr>
        <w:t>]</w:t>
      </w:r>
    </w:p>
    <w:p w14:paraId="0B978940" w14:textId="77777777" w:rsidR="00EB007A" w:rsidRPr="00121CA5" w:rsidRDefault="00EB007A" w:rsidP="00EB007A">
      <w:pPr>
        <w:pStyle w:val="Header"/>
        <w:tabs>
          <w:tab w:val="left" w:pos="720"/>
        </w:tabs>
        <w:jc w:val="center"/>
        <w:rPr>
          <w:rFonts w:cs="Calibri"/>
        </w:rPr>
      </w:pPr>
      <w:r>
        <w:rPr>
          <w:rFonts w:cs="Calibri"/>
        </w:rPr>
        <w:t>Original Effective Date: [Month DD,</w:t>
      </w:r>
      <w:r w:rsidRPr="00121CA5">
        <w:rPr>
          <w:rFonts w:cs="Calibri"/>
        </w:rPr>
        <w:t xml:space="preserve"> YYYY</w:t>
      </w:r>
      <w:r>
        <w:rPr>
          <w:rFonts w:cs="Calibri"/>
        </w:rPr>
        <w:t>]</w:t>
      </w:r>
    </w:p>
    <w:p w14:paraId="4F790D8D" w14:textId="77777777" w:rsidR="002A4BE6" w:rsidRPr="00121CA5" w:rsidRDefault="002A4BE6" w:rsidP="002C6524">
      <w:pPr>
        <w:pStyle w:val="Header"/>
        <w:tabs>
          <w:tab w:val="left" w:pos="720"/>
        </w:tabs>
        <w:jc w:val="center"/>
        <w:rPr>
          <w:rFonts w:cs="Calibri"/>
          <w:sz w:val="16"/>
          <w:szCs w:val="16"/>
        </w:rPr>
      </w:pPr>
    </w:p>
    <w:p w14:paraId="7209C7FD" w14:textId="77777777" w:rsidR="002A4BE6" w:rsidRDefault="00A145A9" w:rsidP="002C6524">
      <w:pPr>
        <w:pStyle w:val="Header"/>
        <w:tabs>
          <w:tab w:val="left" w:pos="720"/>
        </w:tabs>
        <w:jc w:val="center"/>
        <w:rPr>
          <w:rFonts w:cs="Calibri"/>
        </w:rPr>
      </w:pPr>
      <w:r w:rsidRPr="00121CA5">
        <w:rPr>
          <w:rFonts w:cs="Calibri"/>
        </w:rPr>
        <w:t>Document</w:t>
      </w:r>
      <w:r w:rsidR="002A4BE6" w:rsidRPr="00121CA5">
        <w:rPr>
          <w:rFonts w:cs="Calibri"/>
        </w:rPr>
        <w:t xml:space="preserve"> ID:</w:t>
      </w:r>
      <w:r w:rsidRPr="00121CA5">
        <w:rPr>
          <w:rFonts w:cs="Calibri"/>
        </w:rPr>
        <w:t xml:space="preserve"> </w:t>
      </w:r>
      <w:r w:rsidR="00EB007A">
        <w:rPr>
          <w:rFonts w:cs="Calibri"/>
        </w:rPr>
        <w:t>[</w:t>
      </w:r>
      <w:r w:rsidRPr="00EB007A">
        <w:rPr>
          <w:rFonts w:cs="Calibri"/>
        </w:rPr>
        <w:t>assigned by QAO</w:t>
      </w:r>
      <w:r w:rsidR="00EB007A" w:rsidRPr="00EB007A">
        <w:rPr>
          <w:rFonts w:cs="Calibri"/>
        </w:rPr>
        <w:t>]</w:t>
      </w:r>
    </w:p>
    <w:p w14:paraId="7C4A3915" w14:textId="77777777" w:rsidR="00B51622" w:rsidRDefault="00B51622" w:rsidP="002C6524">
      <w:pPr>
        <w:pStyle w:val="Header"/>
        <w:tabs>
          <w:tab w:val="left" w:pos="720"/>
        </w:tabs>
        <w:jc w:val="center"/>
        <w:rPr>
          <w:rFonts w:cs="Calibri"/>
        </w:rPr>
      </w:pPr>
    </w:p>
    <w:p w14:paraId="467CC45A" w14:textId="77777777" w:rsidR="0029209C" w:rsidRDefault="0029209C" w:rsidP="002C6524">
      <w:pPr>
        <w:pStyle w:val="Header"/>
        <w:tabs>
          <w:tab w:val="left" w:pos="720"/>
        </w:tabs>
        <w:jc w:val="center"/>
        <w:rPr>
          <w:rFonts w:cs="Calibri"/>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3510"/>
        <w:gridCol w:w="1710"/>
      </w:tblGrid>
      <w:tr w:rsidR="002C6524" w:rsidRPr="00121CA5" w14:paraId="643E9718" w14:textId="77777777" w:rsidTr="00EB582C">
        <w:tc>
          <w:tcPr>
            <w:tcW w:w="4068" w:type="dxa"/>
            <w:tcBorders>
              <w:top w:val="single" w:sz="4" w:space="0" w:color="auto"/>
              <w:left w:val="single" w:sz="4" w:space="0" w:color="auto"/>
              <w:bottom w:val="single" w:sz="4" w:space="0" w:color="auto"/>
              <w:right w:val="single" w:sz="4" w:space="0" w:color="auto"/>
            </w:tcBorders>
          </w:tcPr>
          <w:p w14:paraId="3B8595ED" w14:textId="77777777" w:rsidR="002C6524" w:rsidRPr="00121CA5" w:rsidRDefault="00963272" w:rsidP="00EE04C4">
            <w:pPr>
              <w:pStyle w:val="Header"/>
              <w:tabs>
                <w:tab w:val="left" w:pos="720"/>
                <w:tab w:val="left" w:pos="6480"/>
              </w:tabs>
              <w:jc w:val="center"/>
              <w:rPr>
                <w:rFonts w:cs="Calibri"/>
                <w:b/>
              </w:rPr>
            </w:pPr>
            <w:bookmarkStart w:id="6" w:name="OLE_LINK3"/>
            <w:bookmarkStart w:id="7" w:name="OLE_LINK4"/>
            <w:bookmarkEnd w:id="2"/>
            <w:bookmarkEnd w:id="3"/>
            <w:r w:rsidRPr="00121CA5">
              <w:rPr>
                <w:rFonts w:cs="Calibri"/>
                <w:b/>
              </w:rPr>
              <w:t>Action By:</w:t>
            </w:r>
          </w:p>
        </w:tc>
        <w:tc>
          <w:tcPr>
            <w:tcW w:w="3510" w:type="dxa"/>
            <w:tcBorders>
              <w:top w:val="single" w:sz="4" w:space="0" w:color="auto"/>
              <w:left w:val="single" w:sz="4" w:space="0" w:color="auto"/>
              <w:bottom w:val="single" w:sz="4" w:space="0" w:color="auto"/>
              <w:right w:val="single" w:sz="4" w:space="0" w:color="auto"/>
            </w:tcBorders>
            <w:hideMark/>
          </w:tcPr>
          <w:p w14:paraId="0ED567CA" w14:textId="77777777" w:rsidR="002C6524" w:rsidRPr="00121CA5" w:rsidRDefault="002C6524">
            <w:pPr>
              <w:pStyle w:val="Header"/>
              <w:tabs>
                <w:tab w:val="left" w:pos="720"/>
                <w:tab w:val="left" w:pos="6480"/>
              </w:tabs>
              <w:jc w:val="center"/>
              <w:rPr>
                <w:rFonts w:cs="Calibri"/>
                <w:b/>
              </w:rPr>
            </w:pPr>
            <w:r w:rsidRPr="00121CA5">
              <w:rPr>
                <w:rFonts w:cs="Calibri"/>
                <w:b/>
              </w:rPr>
              <w:t>Signature</w:t>
            </w:r>
          </w:p>
        </w:tc>
        <w:tc>
          <w:tcPr>
            <w:tcW w:w="1710" w:type="dxa"/>
            <w:tcBorders>
              <w:top w:val="single" w:sz="4" w:space="0" w:color="auto"/>
              <w:left w:val="single" w:sz="4" w:space="0" w:color="auto"/>
              <w:bottom w:val="single" w:sz="4" w:space="0" w:color="auto"/>
              <w:right w:val="single" w:sz="4" w:space="0" w:color="auto"/>
            </w:tcBorders>
            <w:hideMark/>
          </w:tcPr>
          <w:p w14:paraId="2BFB56D3" w14:textId="77777777" w:rsidR="002C6524" w:rsidRPr="00121CA5" w:rsidRDefault="002C6524">
            <w:pPr>
              <w:pStyle w:val="Header"/>
              <w:tabs>
                <w:tab w:val="left" w:pos="720"/>
                <w:tab w:val="left" w:pos="6480"/>
              </w:tabs>
              <w:jc w:val="center"/>
              <w:rPr>
                <w:rFonts w:cs="Calibri"/>
                <w:b/>
              </w:rPr>
            </w:pPr>
            <w:r w:rsidRPr="00121CA5">
              <w:rPr>
                <w:rFonts w:cs="Calibri"/>
                <w:b/>
              </w:rPr>
              <w:t>Date</w:t>
            </w:r>
          </w:p>
        </w:tc>
      </w:tr>
      <w:tr w:rsidR="00AB651B" w:rsidRPr="00323D45" w14:paraId="1CFF23BA" w14:textId="77777777" w:rsidTr="00940A34">
        <w:trPr>
          <w:trHeight w:val="710"/>
        </w:trPr>
        <w:tc>
          <w:tcPr>
            <w:tcW w:w="4068" w:type="dxa"/>
            <w:tcBorders>
              <w:top w:val="single" w:sz="4" w:space="0" w:color="auto"/>
              <w:left w:val="single" w:sz="4" w:space="0" w:color="auto"/>
              <w:bottom w:val="single" w:sz="4" w:space="0" w:color="auto"/>
              <w:right w:val="single" w:sz="4" w:space="0" w:color="auto"/>
            </w:tcBorders>
          </w:tcPr>
          <w:p w14:paraId="503767A2" w14:textId="77777777" w:rsidR="00AB651B" w:rsidRDefault="00AB651B" w:rsidP="00AB651B">
            <w:pPr>
              <w:jc w:val="center"/>
              <w:rPr>
                <w:rFonts w:cs="Calibri"/>
                <w:sz w:val="22"/>
              </w:rPr>
            </w:pPr>
            <w:r>
              <w:rPr>
                <w:rFonts w:cs="Calibri"/>
                <w:sz w:val="22"/>
              </w:rPr>
              <w:t>[Name], Prepared</w:t>
            </w:r>
          </w:p>
          <w:p w14:paraId="788F8B9D" w14:textId="77777777" w:rsidR="00AB651B" w:rsidRDefault="00AB651B" w:rsidP="00AB651B">
            <w:pPr>
              <w:jc w:val="center"/>
              <w:rPr>
                <w:rFonts w:cs="Calibri"/>
                <w:sz w:val="22"/>
              </w:rPr>
            </w:pPr>
            <w:r>
              <w:rPr>
                <w:rFonts w:cs="Calibri"/>
                <w:sz w:val="22"/>
              </w:rPr>
              <w:t>Author</w:t>
            </w:r>
          </w:p>
          <w:p w14:paraId="35EBF71A" w14:textId="77777777" w:rsidR="00AB651B" w:rsidRDefault="00AB651B" w:rsidP="00AB651B">
            <w:pPr>
              <w:jc w:val="center"/>
              <w:rPr>
                <w:rFonts w:cs="Calibri"/>
                <w:sz w:val="22"/>
              </w:rPr>
            </w:pPr>
            <w:r>
              <w:rPr>
                <w:rFonts w:cs="Calibri"/>
                <w:sz w:val="22"/>
              </w:rPr>
              <w:t>[Name of Branch]</w:t>
            </w:r>
          </w:p>
        </w:tc>
        <w:tc>
          <w:tcPr>
            <w:tcW w:w="3510" w:type="dxa"/>
            <w:tcBorders>
              <w:top w:val="single" w:sz="4" w:space="0" w:color="auto"/>
              <w:left w:val="single" w:sz="4" w:space="0" w:color="auto"/>
              <w:bottom w:val="single" w:sz="4" w:space="0" w:color="auto"/>
              <w:right w:val="single" w:sz="4" w:space="0" w:color="auto"/>
            </w:tcBorders>
          </w:tcPr>
          <w:p w14:paraId="38737E08" w14:textId="77777777" w:rsidR="00AB651B" w:rsidRDefault="00AB651B" w:rsidP="00AB651B">
            <w:pPr>
              <w:pStyle w:val="Header"/>
              <w:tabs>
                <w:tab w:val="left" w:pos="720"/>
                <w:tab w:val="left" w:pos="6480"/>
              </w:tabs>
              <w:jc w:val="center"/>
              <w:rPr>
                <w:rFonts w:cs="Calibri"/>
              </w:rPr>
            </w:pPr>
          </w:p>
        </w:tc>
        <w:tc>
          <w:tcPr>
            <w:tcW w:w="1710" w:type="dxa"/>
            <w:tcBorders>
              <w:top w:val="single" w:sz="4" w:space="0" w:color="auto"/>
              <w:left w:val="single" w:sz="4" w:space="0" w:color="auto"/>
              <w:bottom w:val="single" w:sz="4" w:space="0" w:color="auto"/>
              <w:right w:val="single" w:sz="4" w:space="0" w:color="auto"/>
            </w:tcBorders>
            <w:vAlign w:val="center"/>
          </w:tcPr>
          <w:p w14:paraId="41B6CDBA" w14:textId="77777777" w:rsidR="00AB651B" w:rsidRDefault="00AB651B" w:rsidP="00AB651B">
            <w:pPr>
              <w:pStyle w:val="Header"/>
              <w:tabs>
                <w:tab w:val="left" w:pos="720"/>
                <w:tab w:val="left" w:pos="6480"/>
              </w:tabs>
              <w:jc w:val="center"/>
              <w:rPr>
                <w:rFonts w:cs="Calibri"/>
              </w:rPr>
            </w:pPr>
            <w:r>
              <w:rPr>
                <w:rFonts w:cs="Calibri"/>
              </w:rPr>
              <w:t>_________</w:t>
            </w:r>
          </w:p>
        </w:tc>
      </w:tr>
      <w:tr w:rsidR="002C6524" w:rsidRPr="00323D45" w14:paraId="38CF22A9" w14:textId="77777777" w:rsidTr="00940A34">
        <w:trPr>
          <w:trHeight w:val="710"/>
        </w:trPr>
        <w:tc>
          <w:tcPr>
            <w:tcW w:w="4068" w:type="dxa"/>
            <w:tcBorders>
              <w:top w:val="single" w:sz="4" w:space="0" w:color="auto"/>
              <w:left w:val="single" w:sz="4" w:space="0" w:color="auto"/>
              <w:bottom w:val="single" w:sz="4" w:space="0" w:color="auto"/>
              <w:right w:val="single" w:sz="4" w:space="0" w:color="auto"/>
            </w:tcBorders>
            <w:hideMark/>
          </w:tcPr>
          <w:p w14:paraId="030A512B" w14:textId="77777777" w:rsidR="002C6524" w:rsidRPr="00EB582C" w:rsidRDefault="002C6524">
            <w:pPr>
              <w:jc w:val="center"/>
              <w:rPr>
                <w:rFonts w:cs="Calibri"/>
                <w:sz w:val="22"/>
              </w:rPr>
            </w:pPr>
            <w:r w:rsidRPr="00EB582C">
              <w:rPr>
                <w:rFonts w:cs="Calibri"/>
                <w:sz w:val="22"/>
              </w:rPr>
              <w:t>[Name]</w:t>
            </w:r>
            <w:r w:rsidR="00C251E1" w:rsidRPr="00EB582C">
              <w:rPr>
                <w:rFonts w:cs="Calibri"/>
                <w:sz w:val="22"/>
              </w:rPr>
              <w:t>, Approved</w:t>
            </w:r>
          </w:p>
          <w:p w14:paraId="3DD893BF" w14:textId="77777777" w:rsidR="002C6524" w:rsidRPr="00EB582C" w:rsidRDefault="00B51622">
            <w:pPr>
              <w:jc w:val="center"/>
              <w:rPr>
                <w:rFonts w:cs="Calibri"/>
                <w:sz w:val="22"/>
              </w:rPr>
            </w:pPr>
            <w:r>
              <w:rPr>
                <w:rFonts w:cs="Calibri"/>
                <w:sz w:val="22"/>
              </w:rPr>
              <w:t>Quality Assurance Coordinator</w:t>
            </w:r>
          </w:p>
          <w:p w14:paraId="38A8D7E9" w14:textId="77777777" w:rsidR="00C251E1" w:rsidRPr="00EB582C" w:rsidRDefault="00C251E1">
            <w:pPr>
              <w:jc w:val="center"/>
              <w:rPr>
                <w:rFonts w:cs="Calibri"/>
                <w:sz w:val="22"/>
              </w:rPr>
            </w:pPr>
            <w:r w:rsidRPr="00EB582C">
              <w:rPr>
                <w:rFonts w:cs="Calibri"/>
                <w:sz w:val="22"/>
              </w:rPr>
              <w:t>[Name of Branch]</w:t>
            </w:r>
          </w:p>
        </w:tc>
        <w:tc>
          <w:tcPr>
            <w:tcW w:w="3510" w:type="dxa"/>
            <w:tcBorders>
              <w:top w:val="single" w:sz="4" w:space="0" w:color="auto"/>
              <w:left w:val="single" w:sz="4" w:space="0" w:color="auto"/>
              <w:bottom w:val="single" w:sz="4" w:space="0" w:color="auto"/>
              <w:right w:val="single" w:sz="4" w:space="0" w:color="auto"/>
            </w:tcBorders>
          </w:tcPr>
          <w:p w14:paraId="406FE81A" w14:textId="77777777" w:rsidR="002C6524" w:rsidRPr="00121CA5" w:rsidRDefault="002C6524">
            <w:pPr>
              <w:pStyle w:val="Header"/>
              <w:tabs>
                <w:tab w:val="left" w:pos="720"/>
                <w:tab w:val="left" w:pos="6480"/>
              </w:tabs>
              <w:jc w:val="center"/>
              <w:rPr>
                <w:rFonts w:cs="Calibri"/>
              </w:rPr>
            </w:pPr>
          </w:p>
        </w:tc>
        <w:tc>
          <w:tcPr>
            <w:tcW w:w="1710" w:type="dxa"/>
            <w:tcBorders>
              <w:top w:val="single" w:sz="4" w:space="0" w:color="auto"/>
              <w:left w:val="single" w:sz="4" w:space="0" w:color="auto"/>
              <w:bottom w:val="single" w:sz="4" w:space="0" w:color="auto"/>
              <w:right w:val="single" w:sz="4" w:space="0" w:color="auto"/>
            </w:tcBorders>
            <w:vAlign w:val="center"/>
          </w:tcPr>
          <w:p w14:paraId="2027FAD9" w14:textId="77777777" w:rsidR="002C6524" w:rsidRPr="00323D45" w:rsidRDefault="00940A34" w:rsidP="00940A34">
            <w:pPr>
              <w:pStyle w:val="Header"/>
              <w:tabs>
                <w:tab w:val="left" w:pos="720"/>
                <w:tab w:val="left" w:pos="6480"/>
              </w:tabs>
              <w:jc w:val="center"/>
              <w:rPr>
                <w:rFonts w:cs="Calibri"/>
              </w:rPr>
            </w:pPr>
            <w:r w:rsidRPr="00323D45">
              <w:rPr>
                <w:rFonts w:cs="Calibri"/>
              </w:rPr>
              <w:t>_________</w:t>
            </w:r>
          </w:p>
        </w:tc>
      </w:tr>
      <w:tr w:rsidR="002C6524" w:rsidRPr="00323D45" w14:paraId="0766CC91" w14:textId="77777777" w:rsidTr="00940A34">
        <w:trPr>
          <w:trHeight w:val="710"/>
        </w:trPr>
        <w:tc>
          <w:tcPr>
            <w:tcW w:w="4068" w:type="dxa"/>
            <w:tcBorders>
              <w:top w:val="single" w:sz="4" w:space="0" w:color="auto"/>
              <w:left w:val="single" w:sz="4" w:space="0" w:color="auto"/>
              <w:bottom w:val="single" w:sz="4" w:space="0" w:color="auto"/>
              <w:right w:val="single" w:sz="4" w:space="0" w:color="auto"/>
            </w:tcBorders>
            <w:hideMark/>
          </w:tcPr>
          <w:p w14:paraId="7D718056" w14:textId="77777777" w:rsidR="002C6524" w:rsidRPr="00EB582C" w:rsidRDefault="002C6524">
            <w:pPr>
              <w:jc w:val="center"/>
              <w:rPr>
                <w:rFonts w:cs="Calibri"/>
                <w:sz w:val="22"/>
              </w:rPr>
            </w:pPr>
            <w:r w:rsidRPr="00EB582C">
              <w:rPr>
                <w:rFonts w:cs="Calibri"/>
                <w:sz w:val="22"/>
              </w:rPr>
              <w:t>[Name]</w:t>
            </w:r>
            <w:r w:rsidR="00C251E1" w:rsidRPr="00EB582C">
              <w:rPr>
                <w:rFonts w:cs="Calibri"/>
                <w:sz w:val="22"/>
              </w:rPr>
              <w:t>, Approved</w:t>
            </w:r>
          </w:p>
          <w:p w14:paraId="0655665F" w14:textId="77777777" w:rsidR="00C251E1" w:rsidRPr="00EB582C" w:rsidRDefault="00B51622" w:rsidP="00C251E1">
            <w:pPr>
              <w:jc w:val="center"/>
              <w:rPr>
                <w:rFonts w:cs="Calibri"/>
                <w:sz w:val="22"/>
              </w:rPr>
            </w:pPr>
            <w:r>
              <w:rPr>
                <w:rFonts w:cs="Calibri"/>
                <w:sz w:val="22"/>
              </w:rPr>
              <w:t>Manager</w:t>
            </w:r>
          </w:p>
          <w:p w14:paraId="1544F932" w14:textId="77777777" w:rsidR="002C6524" w:rsidRPr="00EB582C" w:rsidRDefault="00C251E1" w:rsidP="00C251E1">
            <w:pPr>
              <w:jc w:val="center"/>
              <w:rPr>
                <w:rFonts w:cs="Calibri"/>
                <w:sz w:val="22"/>
              </w:rPr>
            </w:pPr>
            <w:r w:rsidRPr="00EB582C">
              <w:rPr>
                <w:rFonts w:cs="Calibri"/>
                <w:sz w:val="22"/>
              </w:rPr>
              <w:t>[Name of</w:t>
            </w:r>
            <w:r w:rsidR="002C6524" w:rsidRPr="00EB582C">
              <w:rPr>
                <w:rFonts w:cs="Calibri"/>
                <w:sz w:val="22"/>
              </w:rPr>
              <w:t xml:space="preserve"> Branch</w:t>
            </w:r>
            <w:r w:rsidRPr="00EB582C">
              <w:rPr>
                <w:rFonts w:cs="Calibri"/>
                <w:sz w:val="22"/>
              </w:rPr>
              <w:t>]</w:t>
            </w:r>
            <w:r w:rsidR="002C6524" w:rsidRPr="00EB582C">
              <w:rPr>
                <w:rFonts w:cs="Calibri"/>
                <w:sz w:val="22"/>
              </w:rPr>
              <w:t xml:space="preserve"> </w:t>
            </w:r>
          </w:p>
        </w:tc>
        <w:tc>
          <w:tcPr>
            <w:tcW w:w="3510" w:type="dxa"/>
            <w:tcBorders>
              <w:top w:val="single" w:sz="4" w:space="0" w:color="auto"/>
              <w:left w:val="single" w:sz="4" w:space="0" w:color="auto"/>
              <w:bottom w:val="single" w:sz="4" w:space="0" w:color="auto"/>
              <w:right w:val="single" w:sz="4" w:space="0" w:color="auto"/>
            </w:tcBorders>
          </w:tcPr>
          <w:p w14:paraId="1218ACDD" w14:textId="77777777" w:rsidR="002C6524" w:rsidRPr="00121CA5" w:rsidRDefault="002C6524">
            <w:pPr>
              <w:pStyle w:val="Header"/>
              <w:tabs>
                <w:tab w:val="left" w:pos="720"/>
                <w:tab w:val="left" w:pos="6480"/>
              </w:tabs>
              <w:jc w:val="center"/>
              <w:rPr>
                <w:rFonts w:cs="Calibri"/>
              </w:rPr>
            </w:pPr>
          </w:p>
        </w:tc>
        <w:tc>
          <w:tcPr>
            <w:tcW w:w="1710" w:type="dxa"/>
            <w:tcBorders>
              <w:top w:val="single" w:sz="4" w:space="0" w:color="auto"/>
              <w:left w:val="single" w:sz="4" w:space="0" w:color="auto"/>
              <w:bottom w:val="single" w:sz="4" w:space="0" w:color="auto"/>
              <w:right w:val="single" w:sz="4" w:space="0" w:color="auto"/>
            </w:tcBorders>
            <w:vAlign w:val="center"/>
          </w:tcPr>
          <w:p w14:paraId="57AC4884" w14:textId="77777777" w:rsidR="002C6524" w:rsidRPr="00121CA5" w:rsidRDefault="00940A34" w:rsidP="00940A34">
            <w:pPr>
              <w:pStyle w:val="Header"/>
              <w:tabs>
                <w:tab w:val="left" w:pos="720"/>
                <w:tab w:val="left" w:pos="6480"/>
              </w:tabs>
              <w:jc w:val="center"/>
              <w:rPr>
                <w:rFonts w:cs="Calibri"/>
              </w:rPr>
            </w:pPr>
            <w:r w:rsidRPr="009E3566">
              <w:rPr>
                <w:rFonts w:cs="Calibri"/>
              </w:rPr>
              <w:t>_________</w:t>
            </w:r>
          </w:p>
        </w:tc>
      </w:tr>
      <w:tr w:rsidR="002C6524" w:rsidRPr="00121CA5" w14:paraId="3B8EDCAD" w14:textId="77777777" w:rsidTr="00940A34">
        <w:trPr>
          <w:trHeight w:val="770"/>
        </w:trPr>
        <w:tc>
          <w:tcPr>
            <w:tcW w:w="4068" w:type="dxa"/>
            <w:tcBorders>
              <w:top w:val="single" w:sz="4" w:space="0" w:color="auto"/>
              <w:left w:val="single" w:sz="4" w:space="0" w:color="auto"/>
              <w:bottom w:val="single" w:sz="4" w:space="0" w:color="auto"/>
              <w:right w:val="single" w:sz="4" w:space="0" w:color="auto"/>
            </w:tcBorders>
            <w:hideMark/>
          </w:tcPr>
          <w:p w14:paraId="0DC29DA3" w14:textId="77777777" w:rsidR="00487ACA" w:rsidRPr="00EB582C" w:rsidRDefault="00487ACA">
            <w:pPr>
              <w:jc w:val="center"/>
              <w:rPr>
                <w:rFonts w:cs="Calibri"/>
                <w:sz w:val="22"/>
              </w:rPr>
            </w:pPr>
            <w:r w:rsidRPr="00EB582C">
              <w:rPr>
                <w:rFonts w:cs="Calibri"/>
                <w:sz w:val="22"/>
              </w:rPr>
              <w:t>[Name]</w:t>
            </w:r>
            <w:r w:rsidR="00C251E1" w:rsidRPr="00EB582C">
              <w:rPr>
                <w:rFonts w:cs="Calibri"/>
                <w:sz w:val="22"/>
              </w:rPr>
              <w:t>, Approved</w:t>
            </w:r>
          </w:p>
          <w:p w14:paraId="7E262A36" w14:textId="77777777" w:rsidR="002C6524" w:rsidRPr="00EB582C" w:rsidRDefault="002C6524">
            <w:pPr>
              <w:jc w:val="center"/>
              <w:rPr>
                <w:rFonts w:cs="Calibri"/>
                <w:sz w:val="22"/>
              </w:rPr>
            </w:pPr>
            <w:r w:rsidRPr="00EB582C">
              <w:rPr>
                <w:rFonts w:cs="Calibri"/>
                <w:sz w:val="22"/>
              </w:rPr>
              <w:t>Quality Assurance Officer</w:t>
            </w:r>
          </w:p>
          <w:p w14:paraId="192E5C12" w14:textId="77777777" w:rsidR="00C251E1" w:rsidRPr="00EB582C" w:rsidRDefault="00C251E1">
            <w:pPr>
              <w:jc w:val="center"/>
              <w:rPr>
                <w:rFonts w:cs="Calibri"/>
                <w:sz w:val="22"/>
              </w:rPr>
            </w:pPr>
            <w:r w:rsidRPr="00EB582C">
              <w:rPr>
                <w:rFonts w:cs="Calibri"/>
                <w:sz w:val="22"/>
              </w:rPr>
              <w:t>Division of Water</w:t>
            </w:r>
          </w:p>
        </w:tc>
        <w:tc>
          <w:tcPr>
            <w:tcW w:w="3510" w:type="dxa"/>
            <w:tcBorders>
              <w:top w:val="single" w:sz="4" w:space="0" w:color="auto"/>
              <w:left w:val="single" w:sz="4" w:space="0" w:color="auto"/>
              <w:bottom w:val="single" w:sz="4" w:space="0" w:color="auto"/>
              <w:right w:val="single" w:sz="4" w:space="0" w:color="auto"/>
            </w:tcBorders>
          </w:tcPr>
          <w:p w14:paraId="228EDB28" w14:textId="77777777" w:rsidR="002C6524" w:rsidRPr="00121CA5" w:rsidRDefault="002C6524">
            <w:pPr>
              <w:pStyle w:val="Header"/>
              <w:tabs>
                <w:tab w:val="left" w:pos="720"/>
                <w:tab w:val="left" w:pos="6480"/>
              </w:tabs>
              <w:jc w:val="center"/>
              <w:rPr>
                <w:rFonts w:cs="Calibri"/>
              </w:rPr>
            </w:pPr>
          </w:p>
        </w:tc>
        <w:tc>
          <w:tcPr>
            <w:tcW w:w="1710" w:type="dxa"/>
            <w:tcBorders>
              <w:top w:val="single" w:sz="4" w:space="0" w:color="auto"/>
              <w:left w:val="single" w:sz="4" w:space="0" w:color="auto"/>
              <w:bottom w:val="single" w:sz="4" w:space="0" w:color="auto"/>
              <w:right w:val="single" w:sz="4" w:space="0" w:color="auto"/>
            </w:tcBorders>
            <w:vAlign w:val="center"/>
          </w:tcPr>
          <w:p w14:paraId="5D7A6559" w14:textId="77777777" w:rsidR="002C6524" w:rsidRPr="00121CA5" w:rsidRDefault="00940A34" w:rsidP="00940A34">
            <w:pPr>
              <w:pStyle w:val="Header"/>
              <w:tabs>
                <w:tab w:val="left" w:pos="720"/>
                <w:tab w:val="left" w:pos="6480"/>
              </w:tabs>
              <w:jc w:val="center"/>
              <w:rPr>
                <w:rFonts w:cs="Calibri"/>
              </w:rPr>
            </w:pPr>
            <w:r w:rsidRPr="009E3566">
              <w:rPr>
                <w:rFonts w:cs="Calibri"/>
              </w:rPr>
              <w:t>_________</w:t>
            </w:r>
          </w:p>
        </w:tc>
      </w:tr>
      <w:tr w:rsidR="009D1AF3" w:rsidRPr="00323D45" w14:paraId="4A0617FB" w14:textId="77777777" w:rsidTr="00940A34">
        <w:trPr>
          <w:trHeight w:val="770"/>
        </w:trPr>
        <w:tc>
          <w:tcPr>
            <w:tcW w:w="4068" w:type="dxa"/>
            <w:tcBorders>
              <w:top w:val="single" w:sz="4" w:space="0" w:color="auto"/>
              <w:left w:val="single" w:sz="4" w:space="0" w:color="auto"/>
              <w:bottom w:val="single" w:sz="4" w:space="0" w:color="auto"/>
              <w:right w:val="single" w:sz="4" w:space="0" w:color="auto"/>
            </w:tcBorders>
            <w:hideMark/>
          </w:tcPr>
          <w:p w14:paraId="72B4AE6A" w14:textId="77777777" w:rsidR="00487ACA" w:rsidRPr="00EB582C" w:rsidRDefault="00487ACA">
            <w:pPr>
              <w:jc w:val="center"/>
              <w:rPr>
                <w:rFonts w:cs="Calibri"/>
                <w:sz w:val="22"/>
              </w:rPr>
            </w:pPr>
            <w:r w:rsidRPr="00EB582C">
              <w:rPr>
                <w:rFonts w:cs="Calibri"/>
                <w:sz w:val="22"/>
              </w:rPr>
              <w:t>[Name]</w:t>
            </w:r>
            <w:r w:rsidR="00C251E1" w:rsidRPr="00EB582C">
              <w:rPr>
                <w:rFonts w:cs="Calibri"/>
                <w:sz w:val="22"/>
              </w:rPr>
              <w:t>, Approved</w:t>
            </w:r>
          </w:p>
          <w:p w14:paraId="189402FC" w14:textId="77777777" w:rsidR="00C251E1" w:rsidRPr="00EB582C" w:rsidRDefault="00C251E1">
            <w:pPr>
              <w:jc w:val="center"/>
              <w:rPr>
                <w:rFonts w:cs="Calibri"/>
                <w:sz w:val="22"/>
              </w:rPr>
            </w:pPr>
            <w:r w:rsidRPr="00EB582C">
              <w:rPr>
                <w:rFonts w:cs="Calibri"/>
                <w:sz w:val="22"/>
              </w:rPr>
              <w:t>Director</w:t>
            </w:r>
          </w:p>
          <w:p w14:paraId="0143355F" w14:textId="77777777" w:rsidR="009D1AF3" w:rsidRPr="00EB582C" w:rsidRDefault="009D1AF3">
            <w:pPr>
              <w:jc w:val="center"/>
              <w:rPr>
                <w:rFonts w:cs="Calibri"/>
                <w:sz w:val="22"/>
              </w:rPr>
            </w:pPr>
            <w:r w:rsidRPr="00EB582C">
              <w:rPr>
                <w:rFonts w:cs="Calibri"/>
                <w:sz w:val="22"/>
              </w:rPr>
              <w:t>Division of Water</w:t>
            </w:r>
          </w:p>
        </w:tc>
        <w:tc>
          <w:tcPr>
            <w:tcW w:w="3510" w:type="dxa"/>
            <w:tcBorders>
              <w:top w:val="single" w:sz="4" w:space="0" w:color="auto"/>
              <w:left w:val="single" w:sz="4" w:space="0" w:color="auto"/>
              <w:bottom w:val="single" w:sz="4" w:space="0" w:color="auto"/>
              <w:right w:val="single" w:sz="4" w:space="0" w:color="auto"/>
            </w:tcBorders>
          </w:tcPr>
          <w:p w14:paraId="0A633D5B" w14:textId="77777777" w:rsidR="009D1AF3" w:rsidRPr="00121CA5" w:rsidRDefault="009D1AF3">
            <w:pPr>
              <w:pStyle w:val="Header"/>
              <w:tabs>
                <w:tab w:val="left" w:pos="720"/>
                <w:tab w:val="left" w:pos="6480"/>
              </w:tabs>
              <w:jc w:val="center"/>
              <w:rPr>
                <w:rFonts w:cs="Calibri"/>
              </w:rPr>
            </w:pPr>
          </w:p>
        </w:tc>
        <w:tc>
          <w:tcPr>
            <w:tcW w:w="1710" w:type="dxa"/>
            <w:tcBorders>
              <w:top w:val="single" w:sz="4" w:space="0" w:color="auto"/>
              <w:left w:val="single" w:sz="4" w:space="0" w:color="auto"/>
              <w:bottom w:val="single" w:sz="4" w:space="0" w:color="auto"/>
              <w:right w:val="single" w:sz="4" w:space="0" w:color="auto"/>
            </w:tcBorders>
            <w:vAlign w:val="center"/>
          </w:tcPr>
          <w:p w14:paraId="1C35763F" w14:textId="77777777" w:rsidR="009D1AF3" w:rsidRPr="00121CA5" w:rsidRDefault="00940A34" w:rsidP="00940A34">
            <w:pPr>
              <w:pStyle w:val="Header"/>
              <w:tabs>
                <w:tab w:val="left" w:pos="720"/>
                <w:tab w:val="left" w:pos="6480"/>
              </w:tabs>
              <w:jc w:val="center"/>
              <w:rPr>
                <w:rFonts w:cs="Calibri"/>
              </w:rPr>
            </w:pPr>
            <w:r w:rsidRPr="009E3566">
              <w:rPr>
                <w:rFonts w:cs="Calibri"/>
              </w:rPr>
              <w:t>_________</w:t>
            </w:r>
          </w:p>
        </w:tc>
      </w:tr>
      <w:tr w:rsidR="00940A34" w:rsidRPr="00121CA5" w14:paraId="560693CD" w14:textId="77777777" w:rsidTr="0064672A">
        <w:trPr>
          <w:trHeight w:val="1025"/>
        </w:trPr>
        <w:tc>
          <w:tcPr>
            <w:tcW w:w="4068" w:type="dxa"/>
            <w:tcBorders>
              <w:top w:val="single" w:sz="4" w:space="0" w:color="auto"/>
              <w:left w:val="single" w:sz="4" w:space="0" w:color="auto"/>
              <w:bottom w:val="single" w:sz="4" w:space="0" w:color="auto"/>
              <w:right w:val="single" w:sz="4" w:space="0" w:color="auto"/>
            </w:tcBorders>
          </w:tcPr>
          <w:p w14:paraId="66D2C625" w14:textId="77777777" w:rsidR="00940A34" w:rsidRPr="00EB582C" w:rsidRDefault="00940A34" w:rsidP="00940A34">
            <w:pPr>
              <w:jc w:val="center"/>
              <w:rPr>
                <w:rFonts w:cs="Calibri"/>
                <w:sz w:val="22"/>
              </w:rPr>
            </w:pPr>
            <w:r w:rsidRPr="00EB582C">
              <w:rPr>
                <w:rFonts w:cs="Calibri"/>
                <w:sz w:val="22"/>
              </w:rPr>
              <w:t>[Name], Approved</w:t>
            </w:r>
          </w:p>
          <w:p w14:paraId="3F086663" w14:textId="77777777" w:rsidR="00940A34" w:rsidRPr="00EB582C" w:rsidRDefault="00940A34" w:rsidP="00940A34">
            <w:pPr>
              <w:jc w:val="center"/>
              <w:rPr>
                <w:rFonts w:cs="Calibri"/>
                <w:sz w:val="22"/>
              </w:rPr>
            </w:pPr>
            <w:r w:rsidRPr="00EB582C">
              <w:rPr>
                <w:rFonts w:cs="Calibri"/>
                <w:sz w:val="22"/>
              </w:rPr>
              <w:t>Quality Assurance Manager</w:t>
            </w:r>
          </w:p>
          <w:p w14:paraId="404CC1DA" w14:textId="77777777" w:rsidR="00940A34" w:rsidRPr="00121CA5" w:rsidRDefault="00940A34" w:rsidP="00940A34">
            <w:pPr>
              <w:jc w:val="center"/>
              <w:rPr>
                <w:rFonts w:cs="Calibri"/>
              </w:rPr>
            </w:pPr>
            <w:r w:rsidRPr="00EB582C">
              <w:rPr>
                <w:rFonts w:cs="Calibri"/>
                <w:sz w:val="22"/>
              </w:rPr>
              <w:t>Department for Environmental Protection</w:t>
            </w:r>
          </w:p>
        </w:tc>
        <w:tc>
          <w:tcPr>
            <w:tcW w:w="3510" w:type="dxa"/>
            <w:tcBorders>
              <w:top w:val="single" w:sz="4" w:space="0" w:color="auto"/>
              <w:left w:val="single" w:sz="4" w:space="0" w:color="auto"/>
              <w:bottom w:val="single" w:sz="4" w:space="0" w:color="auto"/>
              <w:right w:val="single" w:sz="4" w:space="0" w:color="auto"/>
            </w:tcBorders>
          </w:tcPr>
          <w:p w14:paraId="5BB59286" w14:textId="77777777" w:rsidR="00940A34" w:rsidRPr="00121CA5" w:rsidRDefault="00940A34" w:rsidP="00940A34">
            <w:pPr>
              <w:pStyle w:val="Header"/>
              <w:tabs>
                <w:tab w:val="left" w:pos="720"/>
                <w:tab w:val="left" w:pos="6480"/>
              </w:tabs>
              <w:jc w:val="center"/>
              <w:rPr>
                <w:rFonts w:cs="Calibri"/>
              </w:rPr>
            </w:pPr>
          </w:p>
        </w:tc>
        <w:tc>
          <w:tcPr>
            <w:tcW w:w="1710" w:type="dxa"/>
            <w:tcBorders>
              <w:top w:val="single" w:sz="4" w:space="0" w:color="auto"/>
              <w:left w:val="single" w:sz="4" w:space="0" w:color="auto"/>
              <w:bottom w:val="single" w:sz="4" w:space="0" w:color="auto"/>
              <w:right w:val="single" w:sz="4" w:space="0" w:color="auto"/>
            </w:tcBorders>
          </w:tcPr>
          <w:p w14:paraId="032B3846" w14:textId="69E747DD" w:rsidR="0064672A" w:rsidRDefault="00940A34" w:rsidP="0064672A">
            <w:pPr>
              <w:pStyle w:val="Header"/>
              <w:tabs>
                <w:tab w:val="left" w:pos="720"/>
                <w:tab w:val="left" w:pos="6480"/>
              </w:tabs>
              <w:jc w:val="center"/>
              <w:rPr>
                <w:rFonts w:cs="Calibri"/>
              </w:rPr>
            </w:pPr>
            <w:bookmarkStart w:id="8" w:name="OLE_LINK13"/>
            <w:bookmarkStart w:id="9" w:name="OLE_LINK14"/>
            <w:r w:rsidRPr="0064672A">
              <w:rPr>
                <w:rFonts w:cs="Calibri"/>
              </w:rPr>
              <w:t>Official Effective Date:</w:t>
            </w:r>
          </w:p>
          <w:p w14:paraId="2F9BB182" w14:textId="77777777" w:rsidR="0064672A" w:rsidRDefault="0064672A" w:rsidP="0064672A">
            <w:pPr>
              <w:pStyle w:val="Header"/>
              <w:pBdr>
                <w:bottom w:val="single" w:sz="12" w:space="1" w:color="auto"/>
              </w:pBdr>
              <w:tabs>
                <w:tab w:val="left" w:pos="720"/>
                <w:tab w:val="left" w:pos="6480"/>
              </w:tabs>
              <w:jc w:val="center"/>
              <w:rPr>
                <w:rFonts w:cs="Calibri"/>
              </w:rPr>
            </w:pPr>
          </w:p>
          <w:bookmarkEnd w:id="8"/>
          <w:bookmarkEnd w:id="9"/>
          <w:p w14:paraId="56D8CB92" w14:textId="59829F6F" w:rsidR="0064672A" w:rsidRPr="0064672A" w:rsidRDefault="0064672A" w:rsidP="00940A34">
            <w:pPr>
              <w:pStyle w:val="Header"/>
              <w:tabs>
                <w:tab w:val="left" w:pos="720"/>
                <w:tab w:val="left" w:pos="6480"/>
              </w:tabs>
              <w:jc w:val="center"/>
              <w:rPr>
                <w:rFonts w:cs="Calibri"/>
                <w:b/>
              </w:rPr>
            </w:pPr>
          </w:p>
        </w:tc>
      </w:tr>
      <w:bookmarkEnd w:id="4"/>
      <w:bookmarkEnd w:id="5"/>
      <w:bookmarkEnd w:id="6"/>
      <w:bookmarkEnd w:id="7"/>
    </w:tbl>
    <w:p w14:paraId="556111AA" w14:textId="77777777" w:rsidR="00487ACA" w:rsidRPr="00121CA5" w:rsidRDefault="00487ACA" w:rsidP="002C6524">
      <w:pPr>
        <w:pStyle w:val="Header"/>
        <w:tabs>
          <w:tab w:val="left" w:pos="720"/>
          <w:tab w:val="left" w:pos="6480"/>
        </w:tabs>
        <w:jc w:val="center"/>
        <w:rPr>
          <w:rFonts w:cs="Calibri"/>
          <w:sz w:val="32"/>
        </w:rPr>
      </w:pPr>
    </w:p>
    <w:p w14:paraId="07EF79B5" w14:textId="77777777" w:rsidR="002C6524" w:rsidRPr="00121CA5" w:rsidRDefault="002C6524" w:rsidP="002C6524">
      <w:pPr>
        <w:rPr>
          <w:rFonts w:cs="Calibri"/>
          <w:sz w:val="32"/>
        </w:rPr>
        <w:sectPr w:rsidR="002C6524" w:rsidRPr="00121CA5" w:rsidSect="002A4BE6">
          <w:headerReference w:type="default" r:id="rId12"/>
          <w:pgSz w:w="12240" w:h="15840"/>
          <w:pgMar w:top="1440" w:right="1800" w:bottom="1440" w:left="1800" w:header="720" w:footer="720" w:gutter="0"/>
          <w:cols w:space="720"/>
          <w:titlePg/>
          <w:docGrid w:linePitch="326"/>
        </w:sectPr>
      </w:pPr>
    </w:p>
    <w:p w14:paraId="091CCB28" w14:textId="77777777" w:rsidR="002C6524" w:rsidRPr="00121CA5" w:rsidRDefault="007D7D96" w:rsidP="00EB007A">
      <w:pPr>
        <w:pStyle w:val="Heading1"/>
      </w:pPr>
      <w:bookmarkStart w:id="10" w:name="_Toc55476936"/>
      <w:bookmarkEnd w:id="0"/>
      <w:bookmarkEnd w:id="1"/>
      <w:r w:rsidRPr="00121CA5">
        <w:lastRenderedPageBreak/>
        <w:t>DOCUMENT REVISION HISTORY</w:t>
      </w:r>
      <w:bookmarkEnd w:id="10"/>
    </w:p>
    <w:p w14:paraId="30AA6C10" w14:textId="77777777" w:rsidR="00963272" w:rsidRPr="004C02D8" w:rsidRDefault="00B84654" w:rsidP="00963272">
      <w:pPr>
        <w:rPr>
          <w:rFonts w:cs="Calibri"/>
        </w:rPr>
      </w:pPr>
      <w:bookmarkStart w:id="11" w:name="OLE_LINK9"/>
      <w:bookmarkStart w:id="12" w:name="OLE_LINK10"/>
      <w:r w:rsidRPr="004C02D8">
        <w:rPr>
          <w:rFonts w:cs="Calibri"/>
        </w:rPr>
        <w:t>Revisions should be listed in</w:t>
      </w:r>
      <w:r w:rsidR="00EB007A" w:rsidRPr="004C02D8">
        <w:rPr>
          <w:rFonts w:cs="Calibri"/>
        </w:rPr>
        <w:t xml:space="preserve"> chronological</w:t>
      </w:r>
      <w:r w:rsidRPr="004C02D8">
        <w:rPr>
          <w:rFonts w:cs="Calibri"/>
        </w:rPr>
        <w:t xml:space="preserve"> order</w:t>
      </w:r>
      <w:r w:rsidR="00963272" w:rsidRPr="004C02D8">
        <w:rPr>
          <w:rFonts w:cs="Calibri"/>
        </w:rPr>
        <w:t xml:space="preserve">. </w:t>
      </w:r>
      <w:r w:rsidR="00EB007A" w:rsidRPr="004C02D8">
        <w:rPr>
          <w:rFonts w:cs="Calibri"/>
        </w:rPr>
        <w:t xml:space="preserve"> </w:t>
      </w:r>
      <w:r w:rsidR="00963272" w:rsidRPr="004C02D8">
        <w:rPr>
          <w:rFonts w:cs="Calibri"/>
        </w:rPr>
        <w:t>Attach additional pages as necessary.</w:t>
      </w:r>
      <w:r w:rsidR="00B30C68" w:rsidRPr="004C02D8">
        <w:rPr>
          <w:rFonts w:cs="Calibri"/>
        </w:rPr>
        <w:t xml:space="preserve"> </w:t>
      </w:r>
    </w:p>
    <w:bookmarkEnd w:id="11"/>
    <w:bookmarkEnd w:id="12"/>
    <w:p w14:paraId="150073F0" w14:textId="77777777" w:rsidR="00963272" w:rsidRPr="00121CA5" w:rsidRDefault="00963272" w:rsidP="002C6524">
      <w:pPr>
        <w:jc w:val="center"/>
        <w:rPr>
          <w:rFonts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9"/>
        <w:gridCol w:w="1160"/>
        <w:gridCol w:w="3997"/>
        <w:gridCol w:w="2584"/>
      </w:tblGrid>
      <w:tr w:rsidR="00AC2A52" w:rsidRPr="00121CA5" w14:paraId="69C07BA5" w14:textId="77777777" w:rsidTr="0029209C">
        <w:tc>
          <w:tcPr>
            <w:tcW w:w="1638" w:type="dxa"/>
            <w:tcBorders>
              <w:top w:val="single" w:sz="4" w:space="0" w:color="auto"/>
              <w:left w:val="single" w:sz="4" w:space="0" w:color="auto"/>
              <w:bottom w:val="single" w:sz="4" w:space="0" w:color="auto"/>
              <w:right w:val="single" w:sz="4" w:space="0" w:color="auto"/>
            </w:tcBorders>
            <w:vAlign w:val="center"/>
            <w:hideMark/>
          </w:tcPr>
          <w:p w14:paraId="4D6C74A9" w14:textId="77777777" w:rsidR="00AC2A52" w:rsidRPr="00121CA5" w:rsidRDefault="00EB582C" w:rsidP="00EB582C">
            <w:pPr>
              <w:jc w:val="center"/>
              <w:rPr>
                <w:rFonts w:cs="Calibri"/>
                <w:b/>
              </w:rPr>
            </w:pPr>
            <w:r>
              <w:rPr>
                <w:rFonts w:cs="Calibri"/>
                <w:b/>
              </w:rPr>
              <w:t>Version and Effective Date</w:t>
            </w:r>
          </w:p>
        </w:tc>
        <w:tc>
          <w:tcPr>
            <w:tcW w:w="1170" w:type="dxa"/>
            <w:tcBorders>
              <w:top w:val="single" w:sz="4" w:space="0" w:color="auto"/>
              <w:left w:val="single" w:sz="4" w:space="0" w:color="auto"/>
              <w:bottom w:val="single" w:sz="4" w:space="0" w:color="auto"/>
              <w:right w:val="single" w:sz="4" w:space="0" w:color="auto"/>
            </w:tcBorders>
            <w:vAlign w:val="center"/>
            <w:hideMark/>
          </w:tcPr>
          <w:p w14:paraId="54C45341" w14:textId="77777777" w:rsidR="00AC2A52" w:rsidRPr="00121CA5" w:rsidRDefault="00AC2A52" w:rsidP="00EB582C">
            <w:pPr>
              <w:jc w:val="center"/>
              <w:rPr>
                <w:rFonts w:cs="Calibri"/>
                <w:b/>
              </w:rPr>
            </w:pPr>
            <w:r w:rsidRPr="00121CA5">
              <w:rPr>
                <w:rFonts w:cs="Calibri"/>
                <w:b/>
              </w:rPr>
              <w:t>Page(s) Revised</w:t>
            </w:r>
          </w:p>
        </w:tc>
        <w:tc>
          <w:tcPr>
            <w:tcW w:w="4140" w:type="dxa"/>
            <w:tcBorders>
              <w:top w:val="single" w:sz="4" w:space="0" w:color="auto"/>
              <w:left w:val="single" w:sz="4" w:space="0" w:color="auto"/>
              <w:bottom w:val="single" w:sz="4" w:space="0" w:color="auto"/>
              <w:right w:val="single" w:sz="4" w:space="0" w:color="auto"/>
            </w:tcBorders>
            <w:vAlign w:val="center"/>
            <w:hideMark/>
          </w:tcPr>
          <w:p w14:paraId="0ABAD8FB" w14:textId="77777777" w:rsidR="00AC2A52" w:rsidRPr="00121CA5" w:rsidRDefault="00AC2A52" w:rsidP="00EB582C">
            <w:pPr>
              <w:jc w:val="center"/>
              <w:rPr>
                <w:rFonts w:cs="Calibri"/>
                <w:b/>
              </w:rPr>
            </w:pPr>
            <w:r w:rsidRPr="00121CA5">
              <w:rPr>
                <w:rFonts w:cs="Calibri"/>
                <w:b/>
              </w:rPr>
              <w:t>Revision Explanation</w:t>
            </w:r>
          </w:p>
        </w:tc>
        <w:tc>
          <w:tcPr>
            <w:tcW w:w="2628" w:type="dxa"/>
            <w:tcBorders>
              <w:top w:val="single" w:sz="4" w:space="0" w:color="auto"/>
              <w:left w:val="single" w:sz="4" w:space="0" w:color="auto"/>
              <w:bottom w:val="single" w:sz="4" w:space="0" w:color="auto"/>
              <w:right w:val="single" w:sz="4" w:space="0" w:color="auto"/>
            </w:tcBorders>
            <w:vAlign w:val="center"/>
          </w:tcPr>
          <w:p w14:paraId="3D22CC08" w14:textId="77777777" w:rsidR="0029209C" w:rsidRDefault="0029209C" w:rsidP="00EB582C">
            <w:pPr>
              <w:jc w:val="center"/>
              <w:rPr>
                <w:rFonts w:cs="Calibri"/>
                <w:b/>
              </w:rPr>
            </w:pPr>
            <w:r>
              <w:rPr>
                <w:rFonts w:cs="Calibri"/>
                <w:b/>
              </w:rPr>
              <w:t xml:space="preserve">Version Author </w:t>
            </w:r>
          </w:p>
          <w:p w14:paraId="7AFA273E" w14:textId="77777777" w:rsidR="00AC2A52" w:rsidRPr="00121CA5" w:rsidRDefault="0029209C" w:rsidP="00EB582C">
            <w:pPr>
              <w:jc w:val="center"/>
              <w:rPr>
                <w:rFonts w:cs="Calibri"/>
                <w:b/>
              </w:rPr>
            </w:pPr>
            <w:r>
              <w:rPr>
                <w:rFonts w:cs="Calibri"/>
                <w:b/>
              </w:rPr>
              <w:t>and Reviewers</w:t>
            </w:r>
          </w:p>
        </w:tc>
      </w:tr>
      <w:tr w:rsidR="00EB007A" w:rsidRPr="00121CA5" w14:paraId="355A691A" w14:textId="77777777" w:rsidTr="0029209C">
        <w:trPr>
          <w:trHeight w:val="665"/>
        </w:trPr>
        <w:tc>
          <w:tcPr>
            <w:tcW w:w="1638" w:type="dxa"/>
            <w:tcBorders>
              <w:top w:val="single" w:sz="4" w:space="0" w:color="auto"/>
              <w:left w:val="single" w:sz="4" w:space="0" w:color="auto"/>
              <w:bottom w:val="single" w:sz="4" w:space="0" w:color="auto"/>
              <w:right w:val="single" w:sz="4" w:space="0" w:color="auto"/>
            </w:tcBorders>
            <w:vAlign w:val="center"/>
          </w:tcPr>
          <w:p w14:paraId="1854482E" w14:textId="77777777" w:rsidR="00EB007A" w:rsidRPr="0064672A" w:rsidRDefault="00EB007A" w:rsidP="0029209C">
            <w:pPr>
              <w:jc w:val="center"/>
              <w:rPr>
                <w:rFonts w:cs="Calibri"/>
              </w:rPr>
            </w:pPr>
            <w:r w:rsidRPr="0064672A">
              <w:rPr>
                <w:rFonts w:cs="Calibri"/>
              </w:rPr>
              <w:t>1.0</w:t>
            </w:r>
          </w:p>
          <w:p w14:paraId="7461BB04" w14:textId="77777777" w:rsidR="00EB007A" w:rsidRPr="0064672A" w:rsidRDefault="00EB007A" w:rsidP="0029209C">
            <w:pPr>
              <w:jc w:val="center"/>
              <w:rPr>
                <w:rFonts w:cs="Calibri"/>
              </w:rPr>
            </w:pPr>
            <w:r w:rsidRPr="0064672A">
              <w:rPr>
                <w:rFonts w:cs="Calibri"/>
              </w:rPr>
              <w:t>[Month YYYY]</w:t>
            </w:r>
          </w:p>
        </w:tc>
        <w:tc>
          <w:tcPr>
            <w:tcW w:w="1170" w:type="dxa"/>
            <w:tcBorders>
              <w:top w:val="single" w:sz="4" w:space="0" w:color="auto"/>
              <w:left w:val="single" w:sz="4" w:space="0" w:color="auto"/>
              <w:bottom w:val="single" w:sz="4" w:space="0" w:color="auto"/>
              <w:right w:val="single" w:sz="4" w:space="0" w:color="auto"/>
            </w:tcBorders>
            <w:vAlign w:val="center"/>
          </w:tcPr>
          <w:p w14:paraId="64506C08" w14:textId="77777777" w:rsidR="00EB007A" w:rsidRPr="0064672A" w:rsidRDefault="00EB007A" w:rsidP="0029209C">
            <w:pPr>
              <w:jc w:val="center"/>
              <w:rPr>
                <w:rFonts w:cs="Calibri"/>
              </w:rPr>
            </w:pPr>
            <w:r w:rsidRPr="0064672A">
              <w:rPr>
                <w:rFonts w:cs="Calibri"/>
              </w:rPr>
              <w:t>All</w:t>
            </w:r>
          </w:p>
        </w:tc>
        <w:tc>
          <w:tcPr>
            <w:tcW w:w="4140" w:type="dxa"/>
            <w:tcBorders>
              <w:top w:val="single" w:sz="4" w:space="0" w:color="auto"/>
              <w:left w:val="single" w:sz="4" w:space="0" w:color="auto"/>
              <w:bottom w:val="single" w:sz="4" w:space="0" w:color="auto"/>
              <w:right w:val="single" w:sz="4" w:space="0" w:color="auto"/>
            </w:tcBorders>
            <w:vAlign w:val="center"/>
          </w:tcPr>
          <w:p w14:paraId="7C4D582D" w14:textId="77777777" w:rsidR="00EB007A" w:rsidRPr="0064672A" w:rsidRDefault="00EB007A" w:rsidP="0029209C">
            <w:pPr>
              <w:jc w:val="center"/>
              <w:rPr>
                <w:rFonts w:cs="Calibri"/>
              </w:rPr>
            </w:pPr>
            <w:r w:rsidRPr="0064672A">
              <w:rPr>
                <w:rFonts w:cs="Calibri"/>
              </w:rPr>
              <w:t>Initial development</w:t>
            </w:r>
          </w:p>
        </w:tc>
        <w:tc>
          <w:tcPr>
            <w:tcW w:w="2628" w:type="dxa"/>
            <w:tcBorders>
              <w:top w:val="single" w:sz="4" w:space="0" w:color="auto"/>
              <w:left w:val="single" w:sz="4" w:space="0" w:color="auto"/>
              <w:bottom w:val="single" w:sz="4" w:space="0" w:color="auto"/>
              <w:right w:val="single" w:sz="4" w:space="0" w:color="auto"/>
            </w:tcBorders>
            <w:vAlign w:val="center"/>
          </w:tcPr>
          <w:p w14:paraId="3E3CBE6B" w14:textId="77777777" w:rsidR="00EB007A" w:rsidRPr="0064672A" w:rsidRDefault="0029209C" w:rsidP="0029209C">
            <w:pPr>
              <w:jc w:val="center"/>
              <w:rPr>
                <w:rFonts w:cs="Calibri"/>
              </w:rPr>
            </w:pPr>
            <w:r w:rsidRPr="0064672A">
              <w:rPr>
                <w:rFonts w:cs="Calibri"/>
              </w:rPr>
              <w:t xml:space="preserve">Author: </w:t>
            </w:r>
            <w:r w:rsidR="00EB007A" w:rsidRPr="0064672A">
              <w:rPr>
                <w:rFonts w:cs="Calibri"/>
              </w:rPr>
              <w:t>[Name]</w:t>
            </w:r>
          </w:p>
          <w:p w14:paraId="3B61E351" w14:textId="77777777" w:rsidR="0029209C" w:rsidRPr="0064672A" w:rsidRDefault="0029209C" w:rsidP="0029209C">
            <w:pPr>
              <w:jc w:val="center"/>
              <w:rPr>
                <w:rFonts w:cs="Calibri"/>
              </w:rPr>
            </w:pPr>
            <w:commentRangeStart w:id="13"/>
            <w:r w:rsidRPr="0064672A">
              <w:rPr>
                <w:rFonts w:cs="Calibri"/>
              </w:rPr>
              <w:t>Reviewer: [Name], [Name]</w:t>
            </w:r>
            <w:commentRangeEnd w:id="13"/>
            <w:r w:rsidR="00250390" w:rsidRPr="0064672A">
              <w:rPr>
                <w:rStyle w:val="CommentReference"/>
                <w:rFonts w:cs="Calibri"/>
                <w:sz w:val="24"/>
                <w:szCs w:val="24"/>
              </w:rPr>
              <w:commentReference w:id="13"/>
            </w:r>
          </w:p>
        </w:tc>
      </w:tr>
      <w:tr w:rsidR="00EB007A" w:rsidRPr="00121CA5" w14:paraId="562E96E6" w14:textId="77777777" w:rsidTr="0029209C">
        <w:trPr>
          <w:trHeight w:val="710"/>
        </w:trPr>
        <w:tc>
          <w:tcPr>
            <w:tcW w:w="1638" w:type="dxa"/>
            <w:tcBorders>
              <w:top w:val="single" w:sz="4" w:space="0" w:color="auto"/>
              <w:left w:val="single" w:sz="4" w:space="0" w:color="auto"/>
              <w:bottom w:val="single" w:sz="4" w:space="0" w:color="auto"/>
              <w:right w:val="single" w:sz="4" w:space="0" w:color="auto"/>
            </w:tcBorders>
          </w:tcPr>
          <w:p w14:paraId="687ED9A4"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6570688E"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2467F2B8"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42D73C3C" w14:textId="77777777" w:rsidR="00EB007A" w:rsidRPr="0064672A" w:rsidRDefault="00EB007A" w:rsidP="00EB007A">
            <w:pPr>
              <w:jc w:val="center"/>
              <w:rPr>
                <w:rFonts w:cs="Calibri"/>
              </w:rPr>
            </w:pPr>
          </w:p>
        </w:tc>
      </w:tr>
      <w:tr w:rsidR="00EB007A" w:rsidRPr="00121CA5" w14:paraId="6E9C788D" w14:textId="77777777" w:rsidTr="0029209C">
        <w:trPr>
          <w:trHeight w:val="710"/>
        </w:trPr>
        <w:tc>
          <w:tcPr>
            <w:tcW w:w="1638" w:type="dxa"/>
            <w:tcBorders>
              <w:top w:val="single" w:sz="4" w:space="0" w:color="auto"/>
              <w:left w:val="single" w:sz="4" w:space="0" w:color="auto"/>
              <w:bottom w:val="single" w:sz="4" w:space="0" w:color="auto"/>
              <w:right w:val="single" w:sz="4" w:space="0" w:color="auto"/>
            </w:tcBorders>
          </w:tcPr>
          <w:p w14:paraId="545FCBDF"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7A1D0D70"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47998350"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674F7731" w14:textId="77777777" w:rsidR="00EB007A" w:rsidRPr="0064672A" w:rsidRDefault="00EB007A" w:rsidP="00EB007A">
            <w:pPr>
              <w:jc w:val="center"/>
              <w:rPr>
                <w:rFonts w:cs="Calibri"/>
              </w:rPr>
            </w:pPr>
          </w:p>
        </w:tc>
      </w:tr>
      <w:tr w:rsidR="00EB007A" w:rsidRPr="00121CA5" w14:paraId="1A3CD73D" w14:textId="77777777" w:rsidTr="0029209C">
        <w:trPr>
          <w:trHeight w:val="710"/>
        </w:trPr>
        <w:tc>
          <w:tcPr>
            <w:tcW w:w="1638" w:type="dxa"/>
            <w:tcBorders>
              <w:top w:val="single" w:sz="4" w:space="0" w:color="auto"/>
              <w:left w:val="single" w:sz="4" w:space="0" w:color="auto"/>
              <w:bottom w:val="single" w:sz="4" w:space="0" w:color="auto"/>
              <w:right w:val="single" w:sz="4" w:space="0" w:color="auto"/>
            </w:tcBorders>
          </w:tcPr>
          <w:p w14:paraId="03C9ACB1"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6AF2B254"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7BB02AE9"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306B2A27" w14:textId="77777777" w:rsidR="00EB007A" w:rsidRPr="0064672A" w:rsidRDefault="00EB007A" w:rsidP="00EB007A">
            <w:pPr>
              <w:jc w:val="center"/>
              <w:rPr>
                <w:rFonts w:cs="Calibri"/>
              </w:rPr>
            </w:pPr>
          </w:p>
        </w:tc>
      </w:tr>
      <w:tr w:rsidR="00EB007A" w:rsidRPr="00121CA5" w14:paraId="2CF2F6C9" w14:textId="77777777" w:rsidTr="0029209C">
        <w:trPr>
          <w:trHeight w:val="710"/>
        </w:trPr>
        <w:tc>
          <w:tcPr>
            <w:tcW w:w="1638" w:type="dxa"/>
            <w:tcBorders>
              <w:top w:val="single" w:sz="4" w:space="0" w:color="auto"/>
              <w:left w:val="single" w:sz="4" w:space="0" w:color="auto"/>
              <w:bottom w:val="single" w:sz="4" w:space="0" w:color="auto"/>
              <w:right w:val="single" w:sz="4" w:space="0" w:color="auto"/>
            </w:tcBorders>
          </w:tcPr>
          <w:p w14:paraId="2B19F410"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1DB4C66F"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3B2D41C7"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524144A3" w14:textId="77777777" w:rsidR="00EB007A" w:rsidRPr="0064672A" w:rsidRDefault="00EB007A" w:rsidP="00EB007A">
            <w:pPr>
              <w:jc w:val="center"/>
              <w:rPr>
                <w:rFonts w:cs="Calibri"/>
              </w:rPr>
            </w:pPr>
          </w:p>
        </w:tc>
      </w:tr>
      <w:tr w:rsidR="00EB007A" w:rsidRPr="00121CA5" w14:paraId="7D6BC34C" w14:textId="77777777" w:rsidTr="0029209C">
        <w:trPr>
          <w:trHeight w:val="530"/>
        </w:trPr>
        <w:tc>
          <w:tcPr>
            <w:tcW w:w="1638" w:type="dxa"/>
            <w:tcBorders>
              <w:top w:val="single" w:sz="4" w:space="0" w:color="auto"/>
              <w:left w:val="single" w:sz="4" w:space="0" w:color="auto"/>
              <w:bottom w:val="single" w:sz="4" w:space="0" w:color="auto"/>
              <w:right w:val="single" w:sz="4" w:space="0" w:color="auto"/>
            </w:tcBorders>
          </w:tcPr>
          <w:p w14:paraId="7FF24120"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0BB96D1A"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639B3750"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54A5F318" w14:textId="77777777" w:rsidR="00EB007A" w:rsidRPr="0064672A" w:rsidRDefault="00EB007A" w:rsidP="00EB007A">
            <w:pPr>
              <w:jc w:val="center"/>
              <w:rPr>
                <w:rFonts w:cs="Calibri"/>
              </w:rPr>
            </w:pPr>
          </w:p>
        </w:tc>
      </w:tr>
      <w:tr w:rsidR="00EB007A" w:rsidRPr="00121CA5" w14:paraId="487BBC3A" w14:textId="77777777" w:rsidTr="0029209C">
        <w:trPr>
          <w:trHeight w:val="710"/>
        </w:trPr>
        <w:tc>
          <w:tcPr>
            <w:tcW w:w="1638" w:type="dxa"/>
            <w:tcBorders>
              <w:top w:val="single" w:sz="4" w:space="0" w:color="auto"/>
              <w:left w:val="single" w:sz="4" w:space="0" w:color="auto"/>
              <w:bottom w:val="single" w:sz="4" w:space="0" w:color="auto"/>
              <w:right w:val="single" w:sz="4" w:space="0" w:color="auto"/>
            </w:tcBorders>
          </w:tcPr>
          <w:p w14:paraId="2A3023CF"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13DA96F1"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43DD4DC1"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1BFCB36A" w14:textId="77777777" w:rsidR="00EB007A" w:rsidRPr="0064672A" w:rsidRDefault="00EB007A" w:rsidP="00EB007A">
            <w:pPr>
              <w:jc w:val="center"/>
              <w:rPr>
                <w:rFonts w:cs="Calibri"/>
              </w:rPr>
            </w:pPr>
          </w:p>
        </w:tc>
      </w:tr>
      <w:tr w:rsidR="00EB007A" w:rsidRPr="00121CA5" w14:paraId="5CF05649" w14:textId="77777777" w:rsidTr="0029209C">
        <w:trPr>
          <w:trHeight w:val="530"/>
        </w:trPr>
        <w:tc>
          <w:tcPr>
            <w:tcW w:w="1638" w:type="dxa"/>
            <w:tcBorders>
              <w:top w:val="single" w:sz="4" w:space="0" w:color="auto"/>
              <w:left w:val="single" w:sz="4" w:space="0" w:color="auto"/>
              <w:bottom w:val="single" w:sz="4" w:space="0" w:color="auto"/>
              <w:right w:val="single" w:sz="4" w:space="0" w:color="auto"/>
            </w:tcBorders>
          </w:tcPr>
          <w:p w14:paraId="4DF0EB4A"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2E7F5724"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663ED113"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12E7AD4E" w14:textId="77777777" w:rsidR="00EB007A" w:rsidRPr="0064672A" w:rsidRDefault="00EB007A" w:rsidP="00EB007A">
            <w:pPr>
              <w:jc w:val="center"/>
              <w:rPr>
                <w:rFonts w:cs="Calibri"/>
              </w:rPr>
            </w:pPr>
          </w:p>
        </w:tc>
      </w:tr>
      <w:tr w:rsidR="00EB007A" w:rsidRPr="00121CA5" w14:paraId="219DDDC2" w14:textId="77777777" w:rsidTr="0029209C">
        <w:trPr>
          <w:trHeight w:val="530"/>
        </w:trPr>
        <w:tc>
          <w:tcPr>
            <w:tcW w:w="1638" w:type="dxa"/>
            <w:tcBorders>
              <w:top w:val="single" w:sz="4" w:space="0" w:color="auto"/>
              <w:left w:val="single" w:sz="4" w:space="0" w:color="auto"/>
              <w:bottom w:val="single" w:sz="4" w:space="0" w:color="auto"/>
              <w:right w:val="single" w:sz="4" w:space="0" w:color="auto"/>
            </w:tcBorders>
          </w:tcPr>
          <w:p w14:paraId="0B2B1D44"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100E7F04"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172B709B"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788BADF7" w14:textId="77777777" w:rsidR="00EB007A" w:rsidRPr="0064672A" w:rsidRDefault="00EB007A" w:rsidP="00EB007A">
            <w:pPr>
              <w:jc w:val="center"/>
              <w:rPr>
                <w:rFonts w:cs="Calibri"/>
              </w:rPr>
            </w:pPr>
          </w:p>
        </w:tc>
      </w:tr>
      <w:tr w:rsidR="00EB007A" w:rsidRPr="00121CA5" w14:paraId="6DD990F9" w14:textId="77777777" w:rsidTr="0029209C">
        <w:trPr>
          <w:trHeight w:val="530"/>
        </w:trPr>
        <w:tc>
          <w:tcPr>
            <w:tcW w:w="1638" w:type="dxa"/>
            <w:tcBorders>
              <w:top w:val="single" w:sz="4" w:space="0" w:color="auto"/>
              <w:left w:val="single" w:sz="4" w:space="0" w:color="auto"/>
              <w:bottom w:val="single" w:sz="4" w:space="0" w:color="auto"/>
              <w:right w:val="single" w:sz="4" w:space="0" w:color="auto"/>
            </w:tcBorders>
          </w:tcPr>
          <w:p w14:paraId="40512D39"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0540C412"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20AE8A48"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62FBB848" w14:textId="77777777" w:rsidR="00EB007A" w:rsidRPr="0064672A" w:rsidRDefault="00EB007A" w:rsidP="00EB007A">
            <w:pPr>
              <w:jc w:val="center"/>
              <w:rPr>
                <w:rFonts w:cs="Calibri"/>
              </w:rPr>
            </w:pPr>
          </w:p>
        </w:tc>
      </w:tr>
      <w:tr w:rsidR="00EB007A" w:rsidRPr="00121CA5" w14:paraId="0386D24B" w14:textId="77777777" w:rsidTr="0029209C">
        <w:trPr>
          <w:trHeight w:val="530"/>
        </w:trPr>
        <w:tc>
          <w:tcPr>
            <w:tcW w:w="1638" w:type="dxa"/>
            <w:tcBorders>
              <w:top w:val="single" w:sz="4" w:space="0" w:color="auto"/>
              <w:left w:val="single" w:sz="4" w:space="0" w:color="auto"/>
              <w:bottom w:val="single" w:sz="4" w:space="0" w:color="auto"/>
              <w:right w:val="single" w:sz="4" w:space="0" w:color="auto"/>
            </w:tcBorders>
          </w:tcPr>
          <w:p w14:paraId="4E9B9319"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4166FCA0"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26F65819"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539E85FB" w14:textId="77777777" w:rsidR="00EB007A" w:rsidRPr="0064672A" w:rsidRDefault="00EB007A" w:rsidP="00EB007A">
            <w:pPr>
              <w:jc w:val="center"/>
              <w:rPr>
                <w:rFonts w:cs="Calibri"/>
              </w:rPr>
            </w:pPr>
          </w:p>
        </w:tc>
      </w:tr>
      <w:tr w:rsidR="00EB007A" w:rsidRPr="00121CA5" w14:paraId="54D8389D" w14:textId="77777777" w:rsidTr="0029209C">
        <w:trPr>
          <w:trHeight w:val="530"/>
        </w:trPr>
        <w:tc>
          <w:tcPr>
            <w:tcW w:w="1638" w:type="dxa"/>
            <w:tcBorders>
              <w:top w:val="single" w:sz="4" w:space="0" w:color="auto"/>
              <w:left w:val="single" w:sz="4" w:space="0" w:color="auto"/>
              <w:bottom w:val="single" w:sz="4" w:space="0" w:color="auto"/>
              <w:right w:val="single" w:sz="4" w:space="0" w:color="auto"/>
            </w:tcBorders>
          </w:tcPr>
          <w:p w14:paraId="663E2E22" w14:textId="77777777" w:rsidR="00EB007A" w:rsidRPr="0064672A" w:rsidRDefault="00EB007A" w:rsidP="00EB007A">
            <w:pPr>
              <w:jc w:val="center"/>
              <w:rPr>
                <w:rFonts w:cs="Calibri"/>
              </w:rPr>
            </w:pPr>
          </w:p>
        </w:tc>
        <w:tc>
          <w:tcPr>
            <w:tcW w:w="1170" w:type="dxa"/>
            <w:tcBorders>
              <w:top w:val="single" w:sz="4" w:space="0" w:color="auto"/>
              <w:left w:val="single" w:sz="4" w:space="0" w:color="auto"/>
              <w:bottom w:val="single" w:sz="4" w:space="0" w:color="auto"/>
              <w:right w:val="single" w:sz="4" w:space="0" w:color="auto"/>
            </w:tcBorders>
          </w:tcPr>
          <w:p w14:paraId="7A7CB29A" w14:textId="77777777" w:rsidR="00EB007A" w:rsidRPr="0064672A" w:rsidRDefault="00EB007A" w:rsidP="00EB007A">
            <w:pPr>
              <w:jc w:val="center"/>
              <w:rPr>
                <w:rFonts w:cs="Calibri"/>
              </w:rPr>
            </w:pPr>
          </w:p>
        </w:tc>
        <w:tc>
          <w:tcPr>
            <w:tcW w:w="4140" w:type="dxa"/>
            <w:tcBorders>
              <w:top w:val="single" w:sz="4" w:space="0" w:color="auto"/>
              <w:left w:val="single" w:sz="4" w:space="0" w:color="auto"/>
              <w:bottom w:val="single" w:sz="4" w:space="0" w:color="auto"/>
              <w:right w:val="single" w:sz="4" w:space="0" w:color="auto"/>
            </w:tcBorders>
          </w:tcPr>
          <w:p w14:paraId="1CDCBF80" w14:textId="77777777" w:rsidR="00EB007A" w:rsidRPr="0064672A" w:rsidRDefault="00EB007A" w:rsidP="00EB007A">
            <w:pPr>
              <w:jc w:val="center"/>
              <w:rPr>
                <w:rFonts w:cs="Calibri"/>
              </w:rPr>
            </w:pPr>
          </w:p>
        </w:tc>
        <w:tc>
          <w:tcPr>
            <w:tcW w:w="2628" w:type="dxa"/>
            <w:tcBorders>
              <w:top w:val="single" w:sz="4" w:space="0" w:color="auto"/>
              <w:left w:val="single" w:sz="4" w:space="0" w:color="auto"/>
              <w:bottom w:val="single" w:sz="4" w:space="0" w:color="auto"/>
              <w:right w:val="single" w:sz="4" w:space="0" w:color="auto"/>
            </w:tcBorders>
          </w:tcPr>
          <w:p w14:paraId="5BAB4739" w14:textId="77777777" w:rsidR="00EB007A" w:rsidRPr="0064672A" w:rsidRDefault="00EB007A" w:rsidP="00EB007A">
            <w:pPr>
              <w:jc w:val="center"/>
              <w:rPr>
                <w:rFonts w:cs="Calibri"/>
              </w:rPr>
            </w:pPr>
          </w:p>
        </w:tc>
      </w:tr>
    </w:tbl>
    <w:p w14:paraId="0600AFE3" w14:textId="77777777" w:rsidR="002C6524" w:rsidRPr="00121CA5" w:rsidRDefault="002C6524" w:rsidP="002C6524">
      <w:pPr>
        <w:rPr>
          <w:rFonts w:cs="Calibri"/>
        </w:rPr>
      </w:pPr>
    </w:p>
    <w:p w14:paraId="63684A90" w14:textId="77777777" w:rsidR="002C6524" w:rsidRPr="00121CA5" w:rsidRDefault="002C6524" w:rsidP="002A4773">
      <w:pPr>
        <w:autoSpaceDE w:val="0"/>
        <w:autoSpaceDN w:val="0"/>
        <w:adjustRightInd w:val="0"/>
        <w:jc w:val="left"/>
        <w:rPr>
          <w:rFonts w:cs="Calibri"/>
          <w:sz w:val="20"/>
          <w:szCs w:val="20"/>
        </w:rPr>
      </w:pPr>
      <w:r w:rsidRPr="00121CA5">
        <w:rPr>
          <w:rFonts w:cs="Calibri"/>
          <w:b/>
        </w:rPr>
        <w:t>Suggested Citation</w:t>
      </w:r>
      <w:r w:rsidRPr="00121CA5">
        <w:rPr>
          <w:rFonts w:cs="Calibri"/>
        </w:rPr>
        <w:t>: Kentucky</w:t>
      </w:r>
      <w:r w:rsidR="00122851" w:rsidRPr="00121CA5">
        <w:rPr>
          <w:rFonts w:cs="Calibri"/>
        </w:rPr>
        <w:t xml:space="preserve"> Division of Water (</w:t>
      </w:r>
      <w:r w:rsidR="007E7AD6" w:rsidRPr="00121CA5">
        <w:rPr>
          <w:rFonts w:cs="Calibri"/>
        </w:rPr>
        <w:t>DOW). Year of Development</w:t>
      </w:r>
      <w:r w:rsidR="00367A43">
        <w:rPr>
          <w:rFonts w:cs="Calibri"/>
        </w:rPr>
        <w:t>. [</w:t>
      </w:r>
      <w:r w:rsidR="00EB007A">
        <w:rPr>
          <w:rFonts w:cs="Calibri"/>
        </w:rPr>
        <w:t>Name of Document</w:t>
      </w:r>
      <w:r w:rsidR="00367A43">
        <w:rPr>
          <w:rFonts w:cs="Calibri"/>
        </w:rPr>
        <w:t>]</w:t>
      </w:r>
      <w:r w:rsidRPr="00121CA5">
        <w:rPr>
          <w:rFonts w:cs="Calibri"/>
        </w:rPr>
        <w:t xml:space="preserve">. Kentucky Department for Environmental Protection, Division of Water, </w:t>
      </w:r>
      <w:smartTag w:uri="urn:schemas-microsoft-com:office:smarttags" w:element="place">
        <w:smartTag w:uri="urn:schemas-microsoft-com:office:smarttags" w:element="City">
          <w:r w:rsidRPr="00121CA5">
            <w:rPr>
              <w:rFonts w:cs="Calibri"/>
            </w:rPr>
            <w:t>Frankfort</w:t>
          </w:r>
        </w:smartTag>
        <w:r w:rsidRPr="00121CA5">
          <w:rPr>
            <w:rFonts w:cs="Calibri"/>
          </w:rPr>
          <w:t xml:space="preserve">, </w:t>
        </w:r>
        <w:smartTag w:uri="urn:schemas-microsoft-com:office:smarttags" w:element="State">
          <w:r w:rsidRPr="00121CA5">
            <w:rPr>
              <w:rFonts w:cs="Calibri"/>
            </w:rPr>
            <w:t>Kentucky</w:t>
          </w:r>
        </w:smartTag>
      </w:smartTag>
      <w:r w:rsidRPr="00121CA5">
        <w:rPr>
          <w:rFonts w:cs="Calibri"/>
        </w:rPr>
        <w:t>.</w:t>
      </w:r>
    </w:p>
    <w:p w14:paraId="330171DF" w14:textId="77777777" w:rsidR="00091FD8" w:rsidRDefault="00091FD8" w:rsidP="00083140">
      <w:pPr>
        <w:jc w:val="center"/>
        <w:rPr>
          <w:rFonts w:cs="Calibri"/>
        </w:rPr>
      </w:pPr>
    </w:p>
    <w:p w14:paraId="597A3FA4" w14:textId="77777777" w:rsidR="00FF0F0A" w:rsidRPr="00121CA5" w:rsidRDefault="00FF0F0A" w:rsidP="00083140">
      <w:pPr>
        <w:jc w:val="center"/>
        <w:rPr>
          <w:rFonts w:cs="Calibri"/>
        </w:rPr>
      </w:pPr>
    </w:p>
    <w:p w14:paraId="41E8694B" w14:textId="77777777" w:rsidR="00091FD8" w:rsidRPr="00121CA5" w:rsidRDefault="00B30C68" w:rsidP="00B30C68">
      <w:pPr>
        <w:pStyle w:val="Heading1"/>
      </w:pPr>
      <w:r>
        <w:br w:type="page"/>
      </w:r>
      <w:bookmarkStart w:id="14" w:name="_Toc55476937"/>
      <w:r w:rsidR="007D7D96" w:rsidRPr="00121CA5">
        <w:lastRenderedPageBreak/>
        <w:t>TABLE OF CONTENTS</w:t>
      </w:r>
      <w:bookmarkEnd w:id="14"/>
    </w:p>
    <w:bookmarkStart w:id="15" w:name="_Toc29559687"/>
    <w:p w14:paraId="0C1C3F9C" w14:textId="77777777" w:rsidR="00F001CC" w:rsidRPr="00767950" w:rsidRDefault="00F10E8C">
      <w:pPr>
        <w:pStyle w:val="TOC1"/>
        <w:rPr>
          <w:rFonts w:cs="Calibri"/>
          <w:noProof/>
          <w:sz w:val="22"/>
          <w:szCs w:val="22"/>
        </w:rPr>
      </w:pPr>
      <w:r w:rsidRPr="00767950">
        <w:rPr>
          <w:rFonts w:cs="Calibri"/>
        </w:rPr>
        <w:fldChar w:fldCharType="begin"/>
      </w:r>
      <w:r w:rsidRPr="00767950">
        <w:rPr>
          <w:rFonts w:cs="Calibri"/>
        </w:rPr>
        <w:instrText xml:space="preserve"> TOC \o "1-3" \u </w:instrText>
      </w:r>
      <w:r w:rsidRPr="00767950">
        <w:rPr>
          <w:rFonts w:cs="Calibri"/>
        </w:rPr>
        <w:fldChar w:fldCharType="separate"/>
      </w:r>
      <w:r w:rsidR="00F001CC" w:rsidRPr="00767950">
        <w:rPr>
          <w:rFonts w:cs="Calibri"/>
          <w:noProof/>
        </w:rPr>
        <w:t>DOCUMENT REVISION HISTORY</w:t>
      </w:r>
      <w:r w:rsidR="00F001CC" w:rsidRPr="00767950">
        <w:rPr>
          <w:rFonts w:cs="Calibri"/>
          <w:noProof/>
        </w:rPr>
        <w:tab/>
      </w:r>
      <w:r w:rsidR="00F001CC" w:rsidRPr="00767950">
        <w:rPr>
          <w:rFonts w:cs="Calibri"/>
          <w:noProof/>
        </w:rPr>
        <w:fldChar w:fldCharType="begin"/>
      </w:r>
      <w:r w:rsidR="00F001CC" w:rsidRPr="00767950">
        <w:rPr>
          <w:rFonts w:cs="Calibri"/>
          <w:noProof/>
        </w:rPr>
        <w:instrText xml:space="preserve"> PAGEREF _Toc55476936 \h </w:instrText>
      </w:r>
      <w:r w:rsidR="00F001CC" w:rsidRPr="00767950">
        <w:rPr>
          <w:rFonts w:cs="Calibri"/>
          <w:noProof/>
        </w:rPr>
      </w:r>
      <w:r w:rsidR="00F001CC" w:rsidRPr="00767950">
        <w:rPr>
          <w:rFonts w:cs="Calibri"/>
          <w:noProof/>
        </w:rPr>
        <w:fldChar w:fldCharType="separate"/>
      </w:r>
      <w:r w:rsidR="00F001CC" w:rsidRPr="00767950">
        <w:rPr>
          <w:rFonts w:cs="Calibri"/>
          <w:noProof/>
        </w:rPr>
        <w:t>2</w:t>
      </w:r>
      <w:r w:rsidR="00F001CC" w:rsidRPr="00767950">
        <w:rPr>
          <w:rFonts w:cs="Calibri"/>
          <w:noProof/>
        </w:rPr>
        <w:fldChar w:fldCharType="end"/>
      </w:r>
    </w:p>
    <w:p w14:paraId="32C10396" w14:textId="77777777" w:rsidR="00F001CC" w:rsidRPr="00767950" w:rsidRDefault="00F001CC">
      <w:pPr>
        <w:pStyle w:val="TOC1"/>
        <w:rPr>
          <w:rFonts w:cs="Calibri"/>
          <w:noProof/>
          <w:sz w:val="22"/>
          <w:szCs w:val="22"/>
        </w:rPr>
      </w:pPr>
      <w:r w:rsidRPr="00767950">
        <w:rPr>
          <w:rFonts w:cs="Calibri"/>
          <w:noProof/>
        </w:rPr>
        <w:t>TABLE OF CONTENTS</w:t>
      </w:r>
      <w:r w:rsidRPr="00767950">
        <w:rPr>
          <w:rFonts w:cs="Calibri"/>
          <w:noProof/>
        </w:rPr>
        <w:tab/>
      </w:r>
      <w:r w:rsidRPr="00767950">
        <w:rPr>
          <w:rFonts w:cs="Calibri"/>
          <w:noProof/>
        </w:rPr>
        <w:fldChar w:fldCharType="begin"/>
      </w:r>
      <w:r w:rsidRPr="00767950">
        <w:rPr>
          <w:rFonts w:cs="Calibri"/>
          <w:noProof/>
        </w:rPr>
        <w:instrText xml:space="preserve"> PAGEREF _Toc55476937 \h </w:instrText>
      </w:r>
      <w:r w:rsidRPr="00767950">
        <w:rPr>
          <w:rFonts w:cs="Calibri"/>
          <w:noProof/>
        </w:rPr>
      </w:r>
      <w:r w:rsidRPr="00767950">
        <w:rPr>
          <w:rFonts w:cs="Calibri"/>
          <w:noProof/>
        </w:rPr>
        <w:fldChar w:fldCharType="separate"/>
      </w:r>
      <w:r w:rsidRPr="00767950">
        <w:rPr>
          <w:rFonts w:cs="Calibri"/>
          <w:noProof/>
        </w:rPr>
        <w:t>3</w:t>
      </w:r>
      <w:r w:rsidRPr="00767950">
        <w:rPr>
          <w:rFonts w:cs="Calibri"/>
          <w:noProof/>
        </w:rPr>
        <w:fldChar w:fldCharType="end"/>
      </w:r>
    </w:p>
    <w:p w14:paraId="31B36902" w14:textId="77777777" w:rsidR="00F001CC" w:rsidRPr="00767950" w:rsidRDefault="00F001CC">
      <w:pPr>
        <w:pStyle w:val="TOC1"/>
        <w:rPr>
          <w:rFonts w:cs="Calibri"/>
          <w:noProof/>
          <w:sz w:val="22"/>
          <w:szCs w:val="22"/>
        </w:rPr>
      </w:pPr>
      <w:r w:rsidRPr="00767950">
        <w:rPr>
          <w:rFonts w:cs="Calibri"/>
          <w:noProof/>
        </w:rPr>
        <w:t>TITLE AND APPROVAL PAGE</w:t>
      </w:r>
      <w:r w:rsidRPr="00767950">
        <w:rPr>
          <w:rFonts w:cs="Calibri"/>
          <w:noProof/>
        </w:rPr>
        <w:tab/>
      </w:r>
      <w:r w:rsidRPr="00767950">
        <w:rPr>
          <w:rFonts w:cs="Calibri"/>
          <w:noProof/>
        </w:rPr>
        <w:fldChar w:fldCharType="begin"/>
      </w:r>
      <w:r w:rsidRPr="00767950">
        <w:rPr>
          <w:rFonts w:cs="Calibri"/>
          <w:noProof/>
        </w:rPr>
        <w:instrText xml:space="preserve"> PAGEREF _Toc55476938 \h </w:instrText>
      </w:r>
      <w:r w:rsidRPr="00767950">
        <w:rPr>
          <w:rFonts w:cs="Calibri"/>
          <w:noProof/>
        </w:rPr>
      </w:r>
      <w:r w:rsidRPr="00767950">
        <w:rPr>
          <w:rFonts w:cs="Calibri"/>
          <w:noProof/>
        </w:rPr>
        <w:fldChar w:fldCharType="separate"/>
      </w:r>
      <w:r w:rsidRPr="00767950">
        <w:rPr>
          <w:rFonts w:cs="Calibri"/>
          <w:noProof/>
        </w:rPr>
        <w:t>4</w:t>
      </w:r>
      <w:r w:rsidRPr="00767950">
        <w:rPr>
          <w:rFonts w:cs="Calibri"/>
          <w:noProof/>
        </w:rPr>
        <w:fldChar w:fldCharType="end"/>
      </w:r>
    </w:p>
    <w:p w14:paraId="4AD0518F" w14:textId="77777777" w:rsidR="00F001CC" w:rsidRPr="00767950" w:rsidRDefault="00F001CC">
      <w:pPr>
        <w:pStyle w:val="TOC1"/>
        <w:rPr>
          <w:rFonts w:cs="Calibri"/>
          <w:noProof/>
          <w:sz w:val="22"/>
          <w:szCs w:val="22"/>
        </w:rPr>
      </w:pPr>
      <w:r w:rsidRPr="00767950">
        <w:rPr>
          <w:rFonts w:cs="Calibri"/>
          <w:noProof/>
        </w:rPr>
        <w:t>DOCUMENT REVISION HISTORY</w:t>
      </w:r>
      <w:r w:rsidRPr="00767950">
        <w:rPr>
          <w:rFonts w:cs="Calibri"/>
          <w:noProof/>
        </w:rPr>
        <w:tab/>
      </w:r>
      <w:r w:rsidRPr="00767950">
        <w:rPr>
          <w:rFonts w:cs="Calibri"/>
          <w:noProof/>
        </w:rPr>
        <w:fldChar w:fldCharType="begin"/>
      </w:r>
      <w:r w:rsidRPr="00767950">
        <w:rPr>
          <w:rFonts w:cs="Calibri"/>
          <w:noProof/>
        </w:rPr>
        <w:instrText xml:space="preserve"> PAGEREF _Toc55476939 \h </w:instrText>
      </w:r>
      <w:r w:rsidRPr="00767950">
        <w:rPr>
          <w:rFonts w:cs="Calibri"/>
          <w:noProof/>
        </w:rPr>
      </w:r>
      <w:r w:rsidRPr="00767950">
        <w:rPr>
          <w:rFonts w:cs="Calibri"/>
          <w:noProof/>
        </w:rPr>
        <w:fldChar w:fldCharType="separate"/>
      </w:r>
      <w:r w:rsidRPr="00767950">
        <w:rPr>
          <w:rFonts w:cs="Calibri"/>
          <w:noProof/>
        </w:rPr>
        <w:t>4</w:t>
      </w:r>
      <w:r w:rsidRPr="00767950">
        <w:rPr>
          <w:rFonts w:cs="Calibri"/>
          <w:noProof/>
        </w:rPr>
        <w:fldChar w:fldCharType="end"/>
      </w:r>
    </w:p>
    <w:p w14:paraId="34D5C101" w14:textId="77777777" w:rsidR="00F001CC" w:rsidRPr="00767950" w:rsidRDefault="00F001CC">
      <w:pPr>
        <w:pStyle w:val="TOC1"/>
        <w:rPr>
          <w:rFonts w:cs="Calibri"/>
          <w:noProof/>
          <w:sz w:val="22"/>
          <w:szCs w:val="22"/>
        </w:rPr>
      </w:pPr>
      <w:r w:rsidRPr="00767950">
        <w:rPr>
          <w:rFonts w:cs="Calibri"/>
          <w:noProof/>
        </w:rPr>
        <w:t>TABLE OF CONTENTS (TOC)</w:t>
      </w:r>
      <w:r w:rsidRPr="00767950">
        <w:rPr>
          <w:rFonts w:cs="Calibri"/>
          <w:noProof/>
        </w:rPr>
        <w:tab/>
      </w:r>
      <w:r w:rsidRPr="00767950">
        <w:rPr>
          <w:rFonts w:cs="Calibri"/>
          <w:noProof/>
        </w:rPr>
        <w:fldChar w:fldCharType="begin"/>
      </w:r>
      <w:r w:rsidRPr="00767950">
        <w:rPr>
          <w:rFonts w:cs="Calibri"/>
          <w:noProof/>
        </w:rPr>
        <w:instrText xml:space="preserve"> PAGEREF _Toc55476940 \h </w:instrText>
      </w:r>
      <w:r w:rsidRPr="00767950">
        <w:rPr>
          <w:rFonts w:cs="Calibri"/>
          <w:noProof/>
        </w:rPr>
      </w:r>
      <w:r w:rsidRPr="00767950">
        <w:rPr>
          <w:rFonts w:cs="Calibri"/>
          <w:noProof/>
        </w:rPr>
        <w:fldChar w:fldCharType="separate"/>
      </w:r>
      <w:r w:rsidRPr="00767950">
        <w:rPr>
          <w:rFonts w:cs="Calibri"/>
          <w:noProof/>
        </w:rPr>
        <w:t>4</w:t>
      </w:r>
      <w:r w:rsidRPr="00767950">
        <w:rPr>
          <w:rFonts w:cs="Calibri"/>
          <w:noProof/>
        </w:rPr>
        <w:fldChar w:fldCharType="end"/>
      </w:r>
    </w:p>
    <w:p w14:paraId="075A05FA" w14:textId="77777777" w:rsidR="00F001CC" w:rsidRPr="00767950" w:rsidRDefault="00F001CC">
      <w:pPr>
        <w:pStyle w:val="TOC1"/>
        <w:rPr>
          <w:rFonts w:cs="Calibri"/>
          <w:noProof/>
          <w:sz w:val="22"/>
          <w:szCs w:val="22"/>
        </w:rPr>
      </w:pPr>
      <w:r w:rsidRPr="00767950">
        <w:rPr>
          <w:rFonts w:cs="Calibri"/>
          <w:noProof/>
        </w:rPr>
        <w:t>1.0</w:t>
      </w:r>
      <w:r w:rsidRPr="00767950">
        <w:rPr>
          <w:rFonts w:cs="Calibri"/>
          <w:noProof/>
          <w:sz w:val="22"/>
          <w:szCs w:val="22"/>
        </w:rPr>
        <w:tab/>
      </w:r>
      <w:r w:rsidRPr="00767950">
        <w:rPr>
          <w:rFonts w:cs="Calibri"/>
          <w:noProof/>
        </w:rPr>
        <w:t>SCOPE &amp; APPLICABILITY</w:t>
      </w:r>
      <w:r w:rsidRPr="00767950">
        <w:rPr>
          <w:rFonts w:cs="Calibri"/>
          <w:noProof/>
        </w:rPr>
        <w:tab/>
      </w:r>
      <w:r w:rsidRPr="00767950">
        <w:rPr>
          <w:rFonts w:cs="Calibri"/>
          <w:noProof/>
        </w:rPr>
        <w:fldChar w:fldCharType="begin"/>
      </w:r>
      <w:r w:rsidRPr="00767950">
        <w:rPr>
          <w:rFonts w:cs="Calibri"/>
          <w:noProof/>
        </w:rPr>
        <w:instrText xml:space="preserve"> PAGEREF _Toc55476941 \h </w:instrText>
      </w:r>
      <w:r w:rsidRPr="00767950">
        <w:rPr>
          <w:rFonts w:cs="Calibri"/>
          <w:noProof/>
        </w:rPr>
      </w:r>
      <w:r w:rsidRPr="00767950">
        <w:rPr>
          <w:rFonts w:cs="Calibri"/>
          <w:noProof/>
        </w:rPr>
        <w:fldChar w:fldCharType="separate"/>
      </w:r>
      <w:r w:rsidRPr="00767950">
        <w:rPr>
          <w:rFonts w:cs="Calibri"/>
          <w:noProof/>
        </w:rPr>
        <w:t>5</w:t>
      </w:r>
      <w:r w:rsidRPr="00767950">
        <w:rPr>
          <w:rFonts w:cs="Calibri"/>
          <w:noProof/>
        </w:rPr>
        <w:fldChar w:fldCharType="end"/>
      </w:r>
    </w:p>
    <w:p w14:paraId="23A40DA8" w14:textId="77777777" w:rsidR="00F001CC" w:rsidRPr="00767950" w:rsidRDefault="00F001CC">
      <w:pPr>
        <w:pStyle w:val="TOC1"/>
        <w:rPr>
          <w:rFonts w:cs="Calibri"/>
          <w:noProof/>
          <w:sz w:val="22"/>
          <w:szCs w:val="22"/>
        </w:rPr>
      </w:pPr>
      <w:r w:rsidRPr="00767950">
        <w:rPr>
          <w:rFonts w:cs="Calibri"/>
          <w:noProof/>
        </w:rPr>
        <w:t>2.0</w:t>
      </w:r>
      <w:r w:rsidRPr="00767950">
        <w:rPr>
          <w:rFonts w:cs="Calibri"/>
          <w:noProof/>
          <w:sz w:val="22"/>
          <w:szCs w:val="22"/>
        </w:rPr>
        <w:tab/>
      </w:r>
      <w:r w:rsidRPr="00767950">
        <w:rPr>
          <w:rFonts w:cs="Calibri"/>
          <w:noProof/>
        </w:rPr>
        <w:t>SUMMARY OF METHOD</w:t>
      </w:r>
      <w:r w:rsidRPr="00767950">
        <w:rPr>
          <w:rFonts w:cs="Calibri"/>
          <w:noProof/>
        </w:rPr>
        <w:tab/>
      </w:r>
      <w:r w:rsidRPr="00767950">
        <w:rPr>
          <w:rFonts w:cs="Calibri"/>
          <w:noProof/>
        </w:rPr>
        <w:fldChar w:fldCharType="begin"/>
      </w:r>
      <w:r w:rsidRPr="00767950">
        <w:rPr>
          <w:rFonts w:cs="Calibri"/>
          <w:noProof/>
        </w:rPr>
        <w:instrText xml:space="preserve"> PAGEREF _Toc55476942 \h </w:instrText>
      </w:r>
      <w:r w:rsidRPr="00767950">
        <w:rPr>
          <w:rFonts w:cs="Calibri"/>
          <w:noProof/>
        </w:rPr>
      </w:r>
      <w:r w:rsidRPr="00767950">
        <w:rPr>
          <w:rFonts w:cs="Calibri"/>
          <w:noProof/>
        </w:rPr>
        <w:fldChar w:fldCharType="separate"/>
      </w:r>
      <w:r w:rsidRPr="00767950">
        <w:rPr>
          <w:rFonts w:cs="Calibri"/>
          <w:noProof/>
        </w:rPr>
        <w:t>5</w:t>
      </w:r>
      <w:r w:rsidRPr="00767950">
        <w:rPr>
          <w:rFonts w:cs="Calibri"/>
          <w:noProof/>
        </w:rPr>
        <w:fldChar w:fldCharType="end"/>
      </w:r>
    </w:p>
    <w:p w14:paraId="67ACA498" w14:textId="77777777" w:rsidR="00F001CC" w:rsidRPr="00767950" w:rsidRDefault="00F001CC">
      <w:pPr>
        <w:pStyle w:val="TOC1"/>
        <w:rPr>
          <w:rFonts w:cs="Calibri"/>
          <w:noProof/>
          <w:sz w:val="22"/>
          <w:szCs w:val="22"/>
        </w:rPr>
      </w:pPr>
      <w:r w:rsidRPr="00767950">
        <w:rPr>
          <w:rFonts w:cs="Calibri"/>
          <w:noProof/>
        </w:rPr>
        <w:t>3.0</w:t>
      </w:r>
      <w:r w:rsidRPr="00767950">
        <w:rPr>
          <w:rFonts w:cs="Calibri"/>
          <w:noProof/>
          <w:sz w:val="22"/>
          <w:szCs w:val="22"/>
        </w:rPr>
        <w:tab/>
      </w:r>
      <w:r w:rsidRPr="00767950">
        <w:rPr>
          <w:rFonts w:cs="Calibri"/>
          <w:noProof/>
        </w:rPr>
        <w:t>DEFINITIONS &amp; ACRONYMS</w:t>
      </w:r>
      <w:r w:rsidRPr="00767950">
        <w:rPr>
          <w:rFonts w:cs="Calibri"/>
          <w:noProof/>
        </w:rPr>
        <w:tab/>
      </w:r>
      <w:r w:rsidRPr="00767950">
        <w:rPr>
          <w:rFonts w:cs="Calibri"/>
          <w:noProof/>
        </w:rPr>
        <w:fldChar w:fldCharType="begin"/>
      </w:r>
      <w:r w:rsidRPr="00767950">
        <w:rPr>
          <w:rFonts w:cs="Calibri"/>
          <w:noProof/>
        </w:rPr>
        <w:instrText xml:space="preserve"> PAGEREF _Toc55476943 \h </w:instrText>
      </w:r>
      <w:r w:rsidRPr="00767950">
        <w:rPr>
          <w:rFonts w:cs="Calibri"/>
          <w:noProof/>
        </w:rPr>
      </w:r>
      <w:r w:rsidRPr="00767950">
        <w:rPr>
          <w:rFonts w:cs="Calibri"/>
          <w:noProof/>
        </w:rPr>
        <w:fldChar w:fldCharType="separate"/>
      </w:r>
      <w:r w:rsidRPr="00767950">
        <w:rPr>
          <w:rFonts w:cs="Calibri"/>
          <w:noProof/>
        </w:rPr>
        <w:t>5</w:t>
      </w:r>
      <w:r w:rsidRPr="00767950">
        <w:rPr>
          <w:rFonts w:cs="Calibri"/>
          <w:noProof/>
        </w:rPr>
        <w:fldChar w:fldCharType="end"/>
      </w:r>
    </w:p>
    <w:p w14:paraId="65334EC2" w14:textId="77777777" w:rsidR="00F001CC" w:rsidRPr="00767950" w:rsidRDefault="00F001CC">
      <w:pPr>
        <w:pStyle w:val="TOC1"/>
        <w:rPr>
          <w:rFonts w:cs="Calibri"/>
          <w:noProof/>
          <w:sz w:val="22"/>
          <w:szCs w:val="22"/>
        </w:rPr>
      </w:pPr>
      <w:r w:rsidRPr="00767950">
        <w:rPr>
          <w:rFonts w:cs="Calibri"/>
          <w:noProof/>
        </w:rPr>
        <w:t>4.0</w:t>
      </w:r>
      <w:r w:rsidRPr="00767950">
        <w:rPr>
          <w:rFonts w:cs="Calibri"/>
          <w:noProof/>
          <w:sz w:val="22"/>
          <w:szCs w:val="22"/>
        </w:rPr>
        <w:tab/>
      </w:r>
      <w:r w:rsidRPr="00767950">
        <w:rPr>
          <w:rFonts w:cs="Calibri"/>
          <w:noProof/>
        </w:rPr>
        <w:t>HEALTH &amp; SAFETY STATEMENT</w:t>
      </w:r>
      <w:r w:rsidRPr="00767950">
        <w:rPr>
          <w:rFonts w:cs="Calibri"/>
          <w:noProof/>
        </w:rPr>
        <w:tab/>
      </w:r>
      <w:r w:rsidRPr="00767950">
        <w:rPr>
          <w:rFonts w:cs="Calibri"/>
          <w:noProof/>
        </w:rPr>
        <w:fldChar w:fldCharType="begin"/>
      </w:r>
      <w:r w:rsidRPr="00767950">
        <w:rPr>
          <w:rFonts w:cs="Calibri"/>
          <w:noProof/>
        </w:rPr>
        <w:instrText xml:space="preserve"> PAGEREF _Toc55476944 \h </w:instrText>
      </w:r>
      <w:r w:rsidRPr="00767950">
        <w:rPr>
          <w:rFonts w:cs="Calibri"/>
          <w:noProof/>
        </w:rPr>
      </w:r>
      <w:r w:rsidRPr="00767950">
        <w:rPr>
          <w:rFonts w:cs="Calibri"/>
          <w:noProof/>
        </w:rPr>
        <w:fldChar w:fldCharType="separate"/>
      </w:r>
      <w:r w:rsidRPr="00767950">
        <w:rPr>
          <w:rFonts w:cs="Calibri"/>
          <w:noProof/>
        </w:rPr>
        <w:t>5</w:t>
      </w:r>
      <w:r w:rsidRPr="00767950">
        <w:rPr>
          <w:rFonts w:cs="Calibri"/>
          <w:noProof/>
        </w:rPr>
        <w:fldChar w:fldCharType="end"/>
      </w:r>
    </w:p>
    <w:p w14:paraId="7C6145C2" w14:textId="77777777" w:rsidR="00F001CC" w:rsidRPr="00767950" w:rsidRDefault="00F001CC">
      <w:pPr>
        <w:pStyle w:val="TOC1"/>
        <w:rPr>
          <w:rFonts w:cs="Calibri"/>
          <w:noProof/>
          <w:sz w:val="22"/>
          <w:szCs w:val="22"/>
        </w:rPr>
      </w:pPr>
      <w:r w:rsidRPr="00767950">
        <w:rPr>
          <w:rFonts w:cs="Calibri"/>
          <w:noProof/>
        </w:rPr>
        <w:t>5.0</w:t>
      </w:r>
      <w:r w:rsidRPr="00767950">
        <w:rPr>
          <w:rFonts w:cs="Calibri"/>
          <w:noProof/>
          <w:sz w:val="22"/>
          <w:szCs w:val="22"/>
        </w:rPr>
        <w:tab/>
      </w:r>
      <w:r w:rsidRPr="00767950">
        <w:rPr>
          <w:rFonts w:cs="Calibri"/>
          <w:noProof/>
        </w:rPr>
        <w:t>CAUTIONS &amp; INTERFERENCES</w:t>
      </w:r>
      <w:r w:rsidRPr="00767950">
        <w:rPr>
          <w:rFonts w:cs="Calibri"/>
          <w:noProof/>
        </w:rPr>
        <w:tab/>
      </w:r>
      <w:r w:rsidRPr="00767950">
        <w:rPr>
          <w:rFonts w:cs="Calibri"/>
          <w:noProof/>
        </w:rPr>
        <w:fldChar w:fldCharType="begin"/>
      </w:r>
      <w:r w:rsidRPr="00767950">
        <w:rPr>
          <w:rFonts w:cs="Calibri"/>
          <w:noProof/>
        </w:rPr>
        <w:instrText xml:space="preserve"> PAGEREF _Toc55476945 \h </w:instrText>
      </w:r>
      <w:r w:rsidRPr="00767950">
        <w:rPr>
          <w:rFonts w:cs="Calibri"/>
          <w:noProof/>
        </w:rPr>
      </w:r>
      <w:r w:rsidRPr="00767950">
        <w:rPr>
          <w:rFonts w:cs="Calibri"/>
          <w:noProof/>
        </w:rPr>
        <w:fldChar w:fldCharType="separate"/>
      </w:r>
      <w:r w:rsidRPr="00767950">
        <w:rPr>
          <w:rFonts w:cs="Calibri"/>
          <w:noProof/>
        </w:rPr>
        <w:t>6</w:t>
      </w:r>
      <w:r w:rsidRPr="00767950">
        <w:rPr>
          <w:rFonts w:cs="Calibri"/>
          <w:noProof/>
        </w:rPr>
        <w:fldChar w:fldCharType="end"/>
      </w:r>
    </w:p>
    <w:p w14:paraId="3ABE2926" w14:textId="77777777" w:rsidR="00F001CC" w:rsidRPr="00767950" w:rsidRDefault="00F001CC">
      <w:pPr>
        <w:pStyle w:val="TOC1"/>
        <w:rPr>
          <w:rFonts w:cs="Calibri"/>
          <w:noProof/>
          <w:sz w:val="22"/>
          <w:szCs w:val="22"/>
        </w:rPr>
      </w:pPr>
      <w:r w:rsidRPr="00767950">
        <w:rPr>
          <w:rFonts w:cs="Calibri"/>
          <w:noProof/>
        </w:rPr>
        <w:t>6.0</w:t>
      </w:r>
      <w:r w:rsidRPr="00767950">
        <w:rPr>
          <w:rFonts w:cs="Calibri"/>
          <w:noProof/>
          <w:sz w:val="22"/>
          <w:szCs w:val="22"/>
        </w:rPr>
        <w:tab/>
      </w:r>
      <w:r w:rsidRPr="00767950">
        <w:rPr>
          <w:rFonts w:cs="Calibri"/>
          <w:noProof/>
        </w:rPr>
        <w:t>PERSONNEL QUALIFICATIONS</w:t>
      </w:r>
      <w:r w:rsidRPr="00767950">
        <w:rPr>
          <w:rFonts w:cs="Calibri"/>
          <w:noProof/>
        </w:rPr>
        <w:tab/>
      </w:r>
      <w:r w:rsidRPr="00767950">
        <w:rPr>
          <w:rFonts w:cs="Calibri"/>
          <w:noProof/>
        </w:rPr>
        <w:fldChar w:fldCharType="begin"/>
      </w:r>
      <w:r w:rsidRPr="00767950">
        <w:rPr>
          <w:rFonts w:cs="Calibri"/>
          <w:noProof/>
        </w:rPr>
        <w:instrText xml:space="preserve"> PAGEREF _Toc55476946 \h </w:instrText>
      </w:r>
      <w:r w:rsidRPr="00767950">
        <w:rPr>
          <w:rFonts w:cs="Calibri"/>
          <w:noProof/>
        </w:rPr>
      </w:r>
      <w:r w:rsidRPr="00767950">
        <w:rPr>
          <w:rFonts w:cs="Calibri"/>
          <w:noProof/>
        </w:rPr>
        <w:fldChar w:fldCharType="separate"/>
      </w:r>
      <w:r w:rsidRPr="00767950">
        <w:rPr>
          <w:rFonts w:cs="Calibri"/>
          <w:noProof/>
        </w:rPr>
        <w:t>6</w:t>
      </w:r>
      <w:r w:rsidRPr="00767950">
        <w:rPr>
          <w:rFonts w:cs="Calibri"/>
          <w:noProof/>
        </w:rPr>
        <w:fldChar w:fldCharType="end"/>
      </w:r>
    </w:p>
    <w:p w14:paraId="2C3D7272" w14:textId="77777777" w:rsidR="00F001CC" w:rsidRPr="00767950" w:rsidRDefault="00F001CC">
      <w:pPr>
        <w:pStyle w:val="TOC1"/>
        <w:rPr>
          <w:rFonts w:cs="Calibri"/>
          <w:noProof/>
          <w:sz w:val="22"/>
          <w:szCs w:val="22"/>
        </w:rPr>
      </w:pPr>
      <w:r w:rsidRPr="00767950">
        <w:rPr>
          <w:rFonts w:cs="Calibri"/>
          <w:noProof/>
        </w:rPr>
        <w:t>7.0</w:t>
      </w:r>
      <w:r w:rsidRPr="00767950">
        <w:rPr>
          <w:rFonts w:cs="Calibri"/>
          <w:noProof/>
          <w:sz w:val="22"/>
          <w:szCs w:val="22"/>
        </w:rPr>
        <w:tab/>
      </w:r>
      <w:r w:rsidRPr="00767950">
        <w:rPr>
          <w:rFonts w:cs="Calibri"/>
          <w:noProof/>
        </w:rPr>
        <w:t>EQUIPMENT &amp; SUPPLIES</w:t>
      </w:r>
      <w:r w:rsidRPr="00767950">
        <w:rPr>
          <w:rFonts w:cs="Calibri"/>
          <w:noProof/>
        </w:rPr>
        <w:tab/>
      </w:r>
      <w:r w:rsidRPr="00767950">
        <w:rPr>
          <w:rFonts w:cs="Calibri"/>
          <w:noProof/>
        </w:rPr>
        <w:fldChar w:fldCharType="begin"/>
      </w:r>
      <w:r w:rsidRPr="00767950">
        <w:rPr>
          <w:rFonts w:cs="Calibri"/>
          <w:noProof/>
        </w:rPr>
        <w:instrText xml:space="preserve"> PAGEREF _Toc55476947 \h </w:instrText>
      </w:r>
      <w:r w:rsidRPr="00767950">
        <w:rPr>
          <w:rFonts w:cs="Calibri"/>
          <w:noProof/>
        </w:rPr>
      </w:r>
      <w:r w:rsidRPr="00767950">
        <w:rPr>
          <w:rFonts w:cs="Calibri"/>
          <w:noProof/>
        </w:rPr>
        <w:fldChar w:fldCharType="separate"/>
      </w:r>
      <w:r w:rsidRPr="00767950">
        <w:rPr>
          <w:rFonts w:cs="Calibri"/>
          <w:noProof/>
        </w:rPr>
        <w:t>7</w:t>
      </w:r>
      <w:r w:rsidRPr="00767950">
        <w:rPr>
          <w:rFonts w:cs="Calibri"/>
          <w:noProof/>
        </w:rPr>
        <w:fldChar w:fldCharType="end"/>
      </w:r>
    </w:p>
    <w:p w14:paraId="4C5C3882" w14:textId="77777777" w:rsidR="00F001CC" w:rsidRPr="00767950" w:rsidRDefault="00F001CC">
      <w:pPr>
        <w:pStyle w:val="TOC1"/>
        <w:rPr>
          <w:rFonts w:cs="Calibri"/>
          <w:noProof/>
          <w:sz w:val="22"/>
          <w:szCs w:val="22"/>
        </w:rPr>
      </w:pPr>
      <w:r w:rsidRPr="00767950">
        <w:rPr>
          <w:rFonts w:cs="Calibri"/>
          <w:noProof/>
        </w:rPr>
        <w:t>8.0</w:t>
      </w:r>
      <w:r w:rsidRPr="00767950">
        <w:rPr>
          <w:rFonts w:cs="Calibri"/>
          <w:noProof/>
          <w:sz w:val="22"/>
          <w:szCs w:val="22"/>
        </w:rPr>
        <w:tab/>
      </w:r>
      <w:r w:rsidRPr="00767950">
        <w:rPr>
          <w:rFonts w:cs="Calibri"/>
          <w:noProof/>
        </w:rPr>
        <w:t>STEP-BY-STEP PROCEDURE</w:t>
      </w:r>
      <w:r w:rsidRPr="00767950">
        <w:rPr>
          <w:rFonts w:cs="Calibri"/>
          <w:noProof/>
        </w:rPr>
        <w:tab/>
      </w:r>
      <w:r w:rsidRPr="00767950">
        <w:rPr>
          <w:rFonts w:cs="Calibri"/>
          <w:noProof/>
        </w:rPr>
        <w:fldChar w:fldCharType="begin"/>
      </w:r>
      <w:r w:rsidRPr="00767950">
        <w:rPr>
          <w:rFonts w:cs="Calibri"/>
          <w:noProof/>
        </w:rPr>
        <w:instrText xml:space="preserve"> PAGEREF _Toc55476948 \h </w:instrText>
      </w:r>
      <w:r w:rsidRPr="00767950">
        <w:rPr>
          <w:rFonts w:cs="Calibri"/>
          <w:noProof/>
        </w:rPr>
      </w:r>
      <w:r w:rsidRPr="00767950">
        <w:rPr>
          <w:rFonts w:cs="Calibri"/>
          <w:noProof/>
        </w:rPr>
        <w:fldChar w:fldCharType="separate"/>
      </w:r>
      <w:r w:rsidRPr="00767950">
        <w:rPr>
          <w:rFonts w:cs="Calibri"/>
          <w:noProof/>
        </w:rPr>
        <w:t>7</w:t>
      </w:r>
      <w:r w:rsidRPr="00767950">
        <w:rPr>
          <w:rFonts w:cs="Calibri"/>
          <w:noProof/>
        </w:rPr>
        <w:fldChar w:fldCharType="end"/>
      </w:r>
    </w:p>
    <w:p w14:paraId="08F0BCCE" w14:textId="77777777" w:rsidR="00F001CC" w:rsidRPr="00767950" w:rsidRDefault="00F001CC" w:rsidP="00F001CC">
      <w:pPr>
        <w:pStyle w:val="TOC2"/>
        <w:rPr>
          <w:sz w:val="22"/>
          <w:szCs w:val="22"/>
        </w:rPr>
      </w:pPr>
      <w:r w:rsidRPr="00F001CC">
        <w:t xml:space="preserve">8.1 </w:t>
      </w:r>
      <w:r w:rsidRPr="00767950">
        <w:rPr>
          <w:sz w:val="22"/>
          <w:szCs w:val="22"/>
        </w:rPr>
        <w:tab/>
      </w:r>
      <w:r w:rsidRPr="00F001CC">
        <w:t>Using Tables and Figures</w:t>
      </w:r>
      <w:r w:rsidRPr="00F001CC">
        <w:tab/>
      </w:r>
      <w:r w:rsidRPr="00F001CC">
        <w:fldChar w:fldCharType="begin"/>
      </w:r>
      <w:r w:rsidRPr="00F001CC">
        <w:instrText xml:space="preserve"> PAGEREF _Toc55476949 \h </w:instrText>
      </w:r>
      <w:r w:rsidRPr="00F001CC">
        <w:fldChar w:fldCharType="separate"/>
      </w:r>
      <w:r w:rsidRPr="00F001CC">
        <w:t>7</w:t>
      </w:r>
      <w:r w:rsidRPr="00F001CC">
        <w:fldChar w:fldCharType="end"/>
      </w:r>
    </w:p>
    <w:p w14:paraId="1687DBB1" w14:textId="77777777" w:rsidR="00F001CC" w:rsidRPr="00767950" w:rsidRDefault="00F001CC">
      <w:pPr>
        <w:pStyle w:val="TOC1"/>
        <w:rPr>
          <w:rFonts w:cs="Calibri"/>
          <w:noProof/>
          <w:sz w:val="22"/>
          <w:szCs w:val="22"/>
        </w:rPr>
      </w:pPr>
      <w:r w:rsidRPr="00767950">
        <w:rPr>
          <w:rFonts w:cs="Calibri"/>
          <w:noProof/>
        </w:rPr>
        <w:t>9.0</w:t>
      </w:r>
      <w:r w:rsidRPr="00767950">
        <w:rPr>
          <w:rFonts w:cs="Calibri"/>
          <w:noProof/>
          <w:sz w:val="22"/>
          <w:szCs w:val="22"/>
        </w:rPr>
        <w:tab/>
      </w:r>
      <w:r w:rsidRPr="00767950">
        <w:rPr>
          <w:rFonts w:cs="Calibri"/>
          <w:noProof/>
        </w:rPr>
        <w:t>TROUBLESHOOTING</w:t>
      </w:r>
      <w:r w:rsidRPr="00767950">
        <w:rPr>
          <w:rFonts w:cs="Calibri"/>
          <w:noProof/>
        </w:rPr>
        <w:tab/>
      </w:r>
      <w:r w:rsidRPr="00767950">
        <w:rPr>
          <w:rFonts w:cs="Calibri"/>
          <w:noProof/>
        </w:rPr>
        <w:fldChar w:fldCharType="begin"/>
      </w:r>
      <w:r w:rsidRPr="00767950">
        <w:rPr>
          <w:rFonts w:cs="Calibri"/>
          <w:noProof/>
        </w:rPr>
        <w:instrText xml:space="preserve"> PAGEREF _Toc55476950 \h </w:instrText>
      </w:r>
      <w:r w:rsidRPr="00767950">
        <w:rPr>
          <w:rFonts w:cs="Calibri"/>
          <w:noProof/>
        </w:rPr>
      </w:r>
      <w:r w:rsidRPr="00767950">
        <w:rPr>
          <w:rFonts w:cs="Calibri"/>
          <w:noProof/>
        </w:rPr>
        <w:fldChar w:fldCharType="separate"/>
      </w:r>
      <w:r w:rsidRPr="00767950">
        <w:rPr>
          <w:rFonts w:cs="Calibri"/>
          <w:noProof/>
        </w:rPr>
        <w:t>7</w:t>
      </w:r>
      <w:r w:rsidRPr="00767950">
        <w:rPr>
          <w:rFonts w:cs="Calibri"/>
          <w:noProof/>
        </w:rPr>
        <w:fldChar w:fldCharType="end"/>
      </w:r>
    </w:p>
    <w:p w14:paraId="7503D942" w14:textId="77777777" w:rsidR="00F001CC" w:rsidRPr="00767950" w:rsidRDefault="00F001CC">
      <w:pPr>
        <w:pStyle w:val="TOC1"/>
        <w:rPr>
          <w:rFonts w:cs="Calibri"/>
          <w:noProof/>
          <w:sz w:val="22"/>
          <w:szCs w:val="22"/>
        </w:rPr>
      </w:pPr>
      <w:r w:rsidRPr="00767950">
        <w:rPr>
          <w:rFonts w:cs="Calibri"/>
          <w:noProof/>
        </w:rPr>
        <w:t>10.0</w:t>
      </w:r>
      <w:r w:rsidRPr="00767950">
        <w:rPr>
          <w:rFonts w:cs="Calibri"/>
          <w:noProof/>
          <w:sz w:val="22"/>
          <w:szCs w:val="22"/>
        </w:rPr>
        <w:tab/>
      </w:r>
      <w:r w:rsidRPr="00767950">
        <w:rPr>
          <w:rFonts w:cs="Calibri"/>
          <w:noProof/>
        </w:rPr>
        <w:t>DATA &amp; RECORDS MANAGEMENT</w:t>
      </w:r>
      <w:r w:rsidRPr="00767950">
        <w:rPr>
          <w:rFonts w:cs="Calibri"/>
          <w:noProof/>
        </w:rPr>
        <w:tab/>
      </w:r>
      <w:r w:rsidRPr="00767950">
        <w:rPr>
          <w:rFonts w:cs="Calibri"/>
          <w:noProof/>
        </w:rPr>
        <w:fldChar w:fldCharType="begin"/>
      </w:r>
      <w:r w:rsidRPr="00767950">
        <w:rPr>
          <w:rFonts w:cs="Calibri"/>
          <w:noProof/>
        </w:rPr>
        <w:instrText xml:space="preserve"> PAGEREF _Toc55476951 \h </w:instrText>
      </w:r>
      <w:r w:rsidRPr="00767950">
        <w:rPr>
          <w:rFonts w:cs="Calibri"/>
          <w:noProof/>
        </w:rPr>
      </w:r>
      <w:r w:rsidRPr="00767950">
        <w:rPr>
          <w:rFonts w:cs="Calibri"/>
          <w:noProof/>
        </w:rPr>
        <w:fldChar w:fldCharType="separate"/>
      </w:r>
      <w:r w:rsidRPr="00767950">
        <w:rPr>
          <w:rFonts w:cs="Calibri"/>
          <w:noProof/>
        </w:rPr>
        <w:t>7</w:t>
      </w:r>
      <w:r w:rsidRPr="00767950">
        <w:rPr>
          <w:rFonts w:cs="Calibri"/>
          <w:noProof/>
        </w:rPr>
        <w:fldChar w:fldCharType="end"/>
      </w:r>
    </w:p>
    <w:p w14:paraId="2FB2AF84" w14:textId="77777777" w:rsidR="00F001CC" w:rsidRPr="00767950" w:rsidRDefault="00F001CC">
      <w:pPr>
        <w:pStyle w:val="TOC1"/>
        <w:rPr>
          <w:rFonts w:cs="Calibri"/>
          <w:noProof/>
          <w:sz w:val="22"/>
          <w:szCs w:val="22"/>
        </w:rPr>
      </w:pPr>
      <w:r w:rsidRPr="00767950">
        <w:rPr>
          <w:rFonts w:cs="Calibri"/>
          <w:noProof/>
        </w:rPr>
        <w:t>11.0</w:t>
      </w:r>
      <w:r w:rsidRPr="00767950">
        <w:rPr>
          <w:rFonts w:cs="Calibri"/>
          <w:noProof/>
          <w:sz w:val="22"/>
          <w:szCs w:val="22"/>
        </w:rPr>
        <w:tab/>
      </w:r>
      <w:r w:rsidRPr="00767950">
        <w:rPr>
          <w:rFonts w:cs="Calibri"/>
          <w:noProof/>
        </w:rPr>
        <w:t>QUALITY CONTROL &amp; QUALITY ASSURANCE</w:t>
      </w:r>
      <w:r w:rsidRPr="00767950">
        <w:rPr>
          <w:rFonts w:cs="Calibri"/>
          <w:noProof/>
        </w:rPr>
        <w:tab/>
      </w:r>
      <w:r w:rsidRPr="00767950">
        <w:rPr>
          <w:rFonts w:cs="Calibri"/>
          <w:noProof/>
        </w:rPr>
        <w:fldChar w:fldCharType="begin"/>
      </w:r>
      <w:r w:rsidRPr="00767950">
        <w:rPr>
          <w:rFonts w:cs="Calibri"/>
          <w:noProof/>
        </w:rPr>
        <w:instrText xml:space="preserve"> PAGEREF _Toc55476952 \h </w:instrText>
      </w:r>
      <w:r w:rsidRPr="00767950">
        <w:rPr>
          <w:rFonts w:cs="Calibri"/>
          <w:noProof/>
        </w:rPr>
      </w:r>
      <w:r w:rsidRPr="00767950">
        <w:rPr>
          <w:rFonts w:cs="Calibri"/>
          <w:noProof/>
        </w:rPr>
        <w:fldChar w:fldCharType="separate"/>
      </w:r>
      <w:r w:rsidRPr="00767950">
        <w:rPr>
          <w:rFonts w:cs="Calibri"/>
          <w:noProof/>
        </w:rPr>
        <w:t>8</w:t>
      </w:r>
      <w:r w:rsidRPr="00767950">
        <w:rPr>
          <w:rFonts w:cs="Calibri"/>
          <w:noProof/>
        </w:rPr>
        <w:fldChar w:fldCharType="end"/>
      </w:r>
    </w:p>
    <w:p w14:paraId="75041C36" w14:textId="77777777" w:rsidR="00F001CC" w:rsidRPr="00767950" w:rsidRDefault="00F001CC">
      <w:pPr>
        <w:pStyle w:val="TOC1"/>
        <w:rPr>
          <w:rFonts w:cs="Calibri"/>
          <w:noProof/>
          <w:sz w:val="22"/>
          <w:szCs w:val="22"/>
        </w:rPr>
      </w:pPr>
      <w:r w:rsidRPr="00767950">
        <w:rPr>
          <w:rFonts w:cs="Calibri"/>
          <w:noProof/>
        </w:rPr>
        <w:t>12.0</w:t>
      </w:r>
      <w:r w:rsidRPr="00767950">
        <w:rPr>
          <w:rFonts w:cs="Calibri"/>
          <w:noProof/>
          <w:sz w:val="22"/>
          <w:szCs w:val="22"/>
        </w:rPr>
        <w:tab/>
      </w:r>
      <w:r w:rsidRPr="00767950">
        <w:rPr>
          <w:rFonts w:cs="Calibri"/>
          <w:noProof/>
        </w:rPr>
        <w:t>REFERENCES</w:t>
      </w:r>
      <w:r w:rsidRPr="00767950">
        <w:rPr>
          <w:rFonts w:cs="Calibri"/>
          <w:noProof/>
        </w:rPr>
        <w:tab/>
      </w:r>
      <w:r w:rsidRPr="00767950">
        <w:rPr>
          <w:rFonts w:cs="Calibri"/>
          <w:noProof/>
        </w:rPr>
        <w:fldChar w:fldCharType="begin"/>
      </w:r>
      <w:r w:rsidRPr="00767950">
        <w:rPr>
          <w:rFonts w:cs="Calibri"/>
          <w:noProof/>
        </w:rPr>
        <w:instrText xml:space="preserve"> PAGEREF _Toc55476953 \h </w:instrText>
      </w:r>
      <w:r w:rsidRPr="00767950">
        <w:rPr>
          <w:rFonts w:cs="Calibri"/>
          <w:noProof/>
        </w:rPr>
      </w:r>
      <w:r w:rsidRPr="00767950">
        <w:rPr>
          <w:rFonts w:cs="Calibri"/>
          <w:noProof/>
        </w:rPr>
        <w:fldChar w:fldCharType="separate"/>
      </w:r>
      <w:r w:rsidRPr="00767950">
        <w:rPr>
          <w:rFonts w:cs="Calibri"/>
          <w:noProof/>
        </w:rPr>
        <w:t>9</w:t>
      </w:r>
      <w:r w:rsidRPr="00767950">
        <w:rPr>
          <w:rFonts w:cs="Calibri"/>
          <w:noProof/>
        </w:rPr>
        <w:fldChar w:fldCharType="end"/>
      </w:r>
    </w:p>
    <w:p w14:paraId="39BB4BD6" w14:textId="77777777" w:rsidR="00F001CC" w:rsidRPr="00767950" w:rsidRDefault="00F001CC" w:rsidP="00F001CC">
      <w:pPr>
        <w:pStyle w:val="TOC2"/>
        <w:rPr>
          <w:sz w:val="22"/>
          <w:szCs w:val="22"/>
        </w:rPr>
      </w:pPr>
      <w:r w:rsidRPr="00F001CC">
        <w:t xml:space="preserve">12.1 </w:t>
      </w:r>
      <w:r w:rsidRPr="00767950">
        <w:rPr>
          <w:sz w:val="22"/>
          <w:szCs w:val="22"/>
        </w:rPr>
        <w:tab/>
      </w:r>
      <w:r w:rsidRPr="00F001CC">
        <w:t>General guidance on creating references:</w:t>
      </w:r>
      <w:r w:rsidRPr="00F001CC">
        <w:tab/>
      </w:r>
      <w:r w:rsidRPr="00F001CC">
        <w:fldChar w:fldCharType="begin"/>
      </w:r>
      <w:r w:rsidRPr="00F001CC">
        <w:instrText xml:space="preserve"> PAGEREF _Toc55476954 \h </w:instrText>
      </w:r>
      <w:r w:rsidRPr="00F001CC">
        <w:fldChar w:fldCharType="separate"/>
      </w:r>
      <w:r w:rsidRPr="00F001CC">
        <w:t>9</w:t>
      </w:r>
      <w:r w:rsidRPr="00F001CC">
        <w:fldChar w:fldCharType="end"/>
      </w:r>
    </w:p>
    <w:p w14:paraId="61593345" w14:textId="77777777" w:rsidR="00F001CC" w:rsidRPr="00767950" w:rsidRDefault="00F001CC" w:rsidP="00F001CC">
      <w:pPr>
        <w:pStyle w:val="TOC2"/>
        <w:rPr>
          <w:sz w:val="22"/>
          <w:szCs w:val="22"/>
        </w:rPr>
      </w:pPr>
      <w:r w:rsidRPr="00F001CC">
        <w:t xml:space="preserve">12.2 </w:t>
      </w:r>
      <w:r w:rsidRPr="00767950">
        <w:rPr>
          <w:sz w:val="22"/>
          <w:szCs w:val="22"/>
        </w:rPr>
        <w:tab/>
      </w:r>
      <w:r w:rsidRPr="00F001CC">
        <w:t>Citing Regulatory Documents:</w:t>
      </w:r>
      <w:r w:rsidRPr="00F001CC">
        <w:tab/>
      </w:r>
      <w:r w:rsidRPr="00F001CC">
        <w:fldChar w:fldCharType="begin"/>
      </w:r>
      <w:r w:rsidRPr="00F001CC">
        <w:instrText xml:space="preserve"> PAGEREF _Toc55476955 \h </w:instrText>
      </w:r>
      <w:r w:rsidRPr="00F001CC">
        <w:fldChar w:fldCharType="separate"/>
      </w:r>
      <w:r w:rsidRPr="00F001CC">
        <w:t>9</w:t>
      </w:r>
      <w:r w:rsidRPr="00F001CC">
        <w:fldChar w:fldCharType="end"/>
      </w:r>
    </w:p>
    <w:p w14:paraId="3610D8CD" w14:textId="77777777" w:rsidR="00F001CC" w:rsidRPr="00767950" w:rsidRDefault="00F001CC">
      <w:pPr>
        <w:pStyle w:val="TOC1"/>
        <w:rPr>
          <w:rFonts w:cs="Calibri"/>
          <w:noProof/>
          <w:sz w:val="22"/>
          <w:szCs w:val="22"/>
        </w:rPr>
      </w:pPr>
      <w:r w:rsidRPr="00767950">
        <w:rPr>
          <w:rFonts w:cs="Calibri"/>
          <w:noProof/>
        </w:rPr>
        <w:t>13.0</w:t>
      </w:r>
      <w:r w:rsidRPr="00767950">
        <w:rPr>
          <w:rFonts w:cs="Calibri"/>
          <w:noProof/>
          <w:sz w:val="22"/>
          <w:szCs w:val="22"/>
        </w:rPr>
        <w:tab/>
      </w:r>
      <w:r w:rsidRPr="00767950">
        <w:rPr>
          <w:rFonts w:cs="Calibri"/>
          <w:noProof/>
        </w:rPr>
        <w:t>APPENDICES</w:t>
      </w:r>
      <w:r w:rsidRPr="00767950">
        <w:rPr>
          <w:rFonts w:cs="Calibri"/>
          <w:noProof/>
        </w:rPr>
        <w:tab/>
      </w:r>
      <w:r w:rsidRPr="00767950">
        <w:rPr>
          <w:rFonts w:cs="Calibri"/>
          <w:noProof/>
        </w:rPr>
        <w:fldChar w:fldCharType="begin"/>
      </w:r>
      <w:r w:rsidRPr="00767950">
        <w:rPr>
          <w:rFonts w:cs="Calibri"/>
          <w:noProof/>
        </w:rPr>
        <w:instrText xml:space="preserve"> PAGEREF _Toc55476956 \h </w:instrText>
      </w:r>
      <w:r w:rsidRPr="00767950">
        <w:rPr>
          <w:rFonts w:cs="Calibri"/>
          <w:noProof/>
        </w:rPr>
      </w:r>
      <w:r w:rsidRPr="00767950">
        <w:rPr>
          <w:rFonts w:cs="Calibri"/>
          <w:noProof/>
        </w:rPr>
        <w:fldChar w:fldCharType="separate"/>
      </w:r>
      <w:r w:rsidRPr="00767950">
        <w:rPr>
          <w:rFonts w:cs="Calibri"/>
          <w:noProof/>
        </w:rPr>
        <w:t>10</w:t>
      </w:r>
      <w:r w:rsidRPr="00767950">
        <w:rPr>
          <w:rFonts w:cs="Calibri"/>
          <w:noProof/>
        </w:rPr>
        <w:fldChar w:fldCharType="end"/>
      </w:r>
    </w:p>
    <w:p w14:paraId="3F59F82E" w14:textId="77777777" w:rsidR="00F001CC" w:rsidRPr="00767950" w:rsidRDefault="00F001CC" w:rsidP="001F2602">
      <w:pPr>
        <w:pStyle w:val="TOC1"/>
        <w:spacing w:after="120" w:line="240" w:lineRule="auto"/>
        <w:rPr>
          <w:rFonts w:cs="Calibri"/>
          <w:noProof/>
          <w:sz w:val="22"/>
          <w:szCs w:val="22"/>
        </w:rPr>
      </w:pPr>
      <w:r w:rsidRPr="00767950">
        <w:rPr>
          <w:rFonts w:cs="Calibri"/>
          <w:noProof/>
        </w:rPr>
        <w:t>APPENDIX A.  HEADING 1 EXAMPLE FORMAT: CALIBRI 14 PT BOLD, ALL CAPITALS, References TOC Level 1</w:t>
      </w:r>
      <w:r w:rsidRPr="00767950">
        <w:rPr>
          <w:rFonts w:cs="Calibri"/>
          <w:noProof/>
        </w:rPr>
        <w:tab/>
      </w:r>
      <w:r w:rsidRPr="00767950">
        <w:rPr>
          <w:rFonts w:cs="Calibri"/>
          <w:noProof/>
        </w:rPr>
        <w:fldChar w:fldCharType="begin"/>
      </w:r>
      <w:r w:rsidRPr="00767950">
        <w:rPr>
          <w:rFonts w:cs="Calibri"/>
          <w:noProof/>
        </w:rPr>
        <w:instrText xml:space="preserve"> PAGEREF _Toc55476957 \h </w:instrText>
      </w:r>
      <w:r w:rsidRPr="00767950">
        <w:rPr>
          <w:rFonts w:cs="Calibri"/>
          <w:noProof/>
        </w:rPr>
      </w:r>
      <w:r w:rsidRPr="00767950">
        <w:rPr>
          <w:rFonts w:cs="Calibri"/>
          <w:noProof/>
        </w:rPr>
        <w:fldChar w:fldCharType="separate"/>
      </w:r>
      <w:r w:rsidRPr="00767950">
        <w:rPr>
          <w:rFonts w:cs="Calibri"/>
          <w:noProof/>
        </w:rPr>
        <w:t>10</w:t>
      </w:r>
      <w:r w:rsidRPr="00767950">
        <w:rPr>
          <w:rFonts w:cs="Calibri"/>
          <w:noProof/>
        </w:rPr>
        <w:fldChar w:fldCharType="end"/>
      </w:r>
    </w:p>
    <w:p w14:paraId="7992D007" w14:textId="77777777" w:rsidR="00F001CC" w:rsidRPr="00767950" w:rsidRDefault="00F001CC" w:rsidP="00F001CC">
      <w:pPr>
        <w:pStyle w:val="TOC2"/>
        <w:rPr>
          <w:sz w:val="22"/>
          <w:szCs w:val="22"/>
        </w:rPr>
      </w:pPr>
      <w:r w:rsidRPr="00F001CC">
        <w:t xml:space="preserve">13.1 </w:t>
      </w:r>
      <w:r w:rsidRPr="00767950">
        <w:rPr>
          <w:sz w:val="22"/>
          <w:szCs w:val="22"/>
        </w:rPr>
        <w:tab/>
      </w:r>
      <w:r w:rsidRPr="00F001CC">
        <w:t>Subheadings underlined in bold Calibri 12 pt numbered consecutively (14.1, 14.2, etc.) and References TOC Level 2</w:t>
      </w:r>
      <w:r w:rsidRPr="00F001CC">
        <w:tab/>
      </w:r>
      <w:r w:rsidRPr="00F001CC">
        <w:fldChar w:fldCharType="begin"/>
      </w:r>
      <w:r w:rsidRPr="00F001CC">
        <w:instrText xml:space="preserve"> PAGEREF _Toc55476958 \h </w:instrText>
      </w:r>
      <w:r w:rsidRPr="00F001CC">
        <w:fldChar w:fldCharType="separate"/>
      </w:r>
      <w:r w:rsidRPr="00F001CC">
        <w:t>10</w:t>
      </w:r>
      <w:r w:rsidRPr="00F001CC">
        <w:fldChar w:fldCharType="end"/>
      </w:r>
    </w:p>
    <w:p w14:paraId="10439C26" w14:textId="77777777" w:rsidR="00F001CC" w:rsidRPr="00767950" w:rsidRDefault="00F001CC">
      <w:pPr>
        <w:pStyle w:val="TOC3"/>
        <w:tabs>
          <w:tab w:val="left" w:pos="1540"/>
          <w:tab w:val="right" w:leader="dot" w:pos="9350"/>
        </w:tabs>
        <w:rPr>
          <w:rFonts w:cs="Calibri"/>
          <w:noProof/>
          <w:sz w:val="22"/>
          <w:szCs w:val="22"/>
        </w:rPr>
      </w:pPr>
      <w:r w:rsidRPr="00767950">
        <w:rPr>
          <w:rFonts w:cs="Calibri"/>
          <w:noProof/>
        </w:rPr>
        <w:t xml:space="preserve">13.1.1 </w:t>
      </w:r>
      <w:r w:rsidRPr="00767950">
        <w:rPr>
          <w:rFonts w:cs="Calibri"/>
          <w:noProof/>
          <w:sz w:val="22"/>
          <w:szCs w:val="22"/>
        </w:rPr>
        <w:tab/>
      </w:r>
      <w:r w:rsidRPr="00767950">
        <w:rPr>
          <w:rFonts w:cs="Calibri"/>
          <w:noProof/>
        </w:rPr>
        <w:t>Categories Underlined in Calibri 12 pt and References TOC Level 3</w:t>
      </w:r>
      <w:r w:rsidRPr="00767950">
        <w:rPr>
          <w:rFonts w:cs="Calibri"/>
          <w:noProof/>
        </w:rPr>
        <w:tab/>
      </w:r>
      <w:r w:rsidRPr="00767950">
        <w:rPr>
          <w:rFonts w:cs="Calibri"/>
          <w:noProof/>
        </w:rPr>
        <w:fldChar w:fldCharType="begin"/>
      </w:r>
      <w:r w:rsidRPr="00767950">
        <w:rPr>
          <w:rFonts w:cs="Calibri"/>
          <w:noProof/>
        </w:rPr>
        <w:instrText xml:space="preserve"> PAGEREF _Toc55476959 \h </w:instrText>
      </w:r>
      <w:r w:rsidRPr="00767950">
        <w:rPr>
          <w:rFonts w:cs="Calibri"/>
          <w:noProof/>
        </w:rPr>
      </w:r>
      <w:r w:rsidRPr="00767950">
        <w:rPr>
          <w:rFonts w:cs="Calibri"/>
          <w:noProof/>
        </w:rPr>
        <w:fldChar w:fldCharType="separate"/>
      </w:r>
      <w:r w:rsidRPr="00767950">
        <w:rPr>
          <w:rFonts w:cs="Calibri"/>
          <w:noProof/>
        </w:rPr>
        <w:t>10</w:t>
      </w:r>
      <w:r w:rsidRPr="00767950">
        <w:rPr>
          <w:rFonts w:cs="Calibri"/>
          <w:noProof/>
        </w:rPr>
        <w:fldChar w:fldCharType="end"/>
      </w:r>
    </w:p>
    <w:p w14:paraId="0CCA1E2C" w14:textId="77777777" w:rsidR="00F10E8C" w:rsidRPr="00767950" w:rsidRDefault="00F10E8C" w:rsidP="00A66D4C">
      <w:pPr>
        <w:spacing w:line="360" w:lineRule="auto"/>
        <w:rPr>
          <w:rFonts w:cs="Calibri"/>
        </w:rPr>
      </w:pPr>
      <w:r w:rsidRPr="00767950">
        <w:rPr>
          <w:rFonts w:cs="Calibri"/>
        </w:rPr>
        <w:fldChar w:fldCharType="end"/>
      </w:r>
    </w:p>
    <w:p w14:paraId="40F43296" w14:textId="77777777" w:rsidR="006569B7" w:rsidRPr="00121CA5" w:rsidRDefault="00F10E8C" w:rsidP="00B30C68">
      <w:pPr>
        <w:pStyle w:val="Heading1"/>
      </w:pPr>
      <w:r w:rsidRPr="00121CA5">
        <w:br w:type="page"/>
      </w:r>
      <w:bookmarkStart w:id="16" w:name="_Toc55476938"/>
      <w:r w:rsidR="00A04913" w:rsidRPr="00121CA5">
        <w:lastRenderedPageBreak/>
        <w:t xml:space="preserve">TITLE </w:t>
      </w:r>
      <w:r w:rsidR="00104F6B" w:rsidRPr="00121CA5">
        <w:t>AND APPROVAL PAGE</w:t>
      </w:r>
      <w:bookmarkEnd w:id="15"/>
      <w:bookmarkEnd w:id="16"/>
    </w:p>
    <w:p w14:paraId="73456B99" w14:textId="77777777" w:rsidR="002C6524" w:rsidRPr="00121CA5" w:rsidRDefault="002C6524" w:rsidP="00D22796">
      <w:pPr>
        <w:jc w:val="left"/>
        <w:rPr>
          <w:rFonts w:cs="Calibri"/>
        </w:rPr>
      </w:pPr>
      <w:r w:rsidRPr="00121CA5">
        <w:rPr>
          <w:rFonts w:cs="Calibri"/>
        </w:rPr>
        <w:t>The cover page of each SOP should contain the following inf</w:t>
      </w:r>
      <w:r w:rsidR="00F861E0" w:rsidRPr="00121CA5">
        <w:rPr>
          <w:rFonts w:cs="Calibri"/>
        </w:rPr>
        <w:t xml:space="preserve">ormation:  a title that clearly </w:t>
      </w:r>
      <w:r w:rsidRPr="00121CA5">
        <w:rPr>
          <w:rFonts w:cs="Calibri"/>
        </w:rPr>
        <w:t>identifies the activity or procedure, the name of the applic</w:t>
      </w:r>
      <w:r w:rsidR="006A1DF1" w:rsidRPr="00121CA5">
        <w:rPr>
          <w:rFonts w:cs="Calibri"/>
        </w:rPr>
        <w:t>able agency and division</w:t>
      </w:r>
      <w:r w:rsidRPr="00121CA5">
        <w:rPr>
          <w:rFonts w:cs="Calibri"/>
        </w:rPr>
        <w:t xml:space="preserve"> to which this SOP applies, and the signatures and signature dates of those individuals who prepared and approved the SOP.  </w:t>
      </w:r>
    </w:p>
    <w:p w14:paraId="493DB4E2" w14:textId="77777777" w:rsidR="002C6524" w:rsidRPr="00121CA5" w:rsidRDefault="002C6524" w:rsidP="00D22796">
      <w:pPr>
        <w:jc w:val="left"/>
        <w:rPr>
          <w:rFonts w:cs="Calibri"/>
        </w:rPr>
      </w:pPr>
    </w:p>
    <w:p w14:paraId="5F5115F2" w14:textId="77777777" w:rsidR="00EB007A" w:rsidRPr="00121CA5" w:rsidRDefault="00EB007A" w:rsidP="00D22796">
      <w:pPr>
        <w:jc w:val="left"/>
        <w:rPr>
          <w:rFonts w:cs="Calibri"/>
        </w:rPr>
      </w:pPr>
      <w:r>
        <w:rPr>
          <w:rFonts w:cs="Calibri"/>
        </w:rPr>
        <w:t>In addition, the title page also includes the following information which is also found in the document control box in the upper right-hand corner of each page after the title page</w:t>
      </w:r>
      <w:r w:rsidRPr="00121CA5">
        <w:rPr>
          <w:rFonts w:cs="Calibri"/>
        </w:rPr>
        <w:t>:</w:t>
      </w:r>
    </w:p>
    <w:p w14:paraId="44C3C892" w14:textId="77777777" w:rsidR="002C6524" w:rsidRPr="00121CA5" w:rsidRDefault="002C6524" w:rsidP="00B36609">
      <w:pPr>
        <w:numPr>
          <w:ilvl w:val="0"/>
          <w:numId w:val="8"/>
        </w:numPr>
        <w:jc w:val="left"/>
        <w:rPr>
          <w:rFonts w:cs="Calibri"/>
        </w:rPr>
      </w:pPr>
      <w:r w:rsidRPr="00121CA5">
        <w:rPr>
          <w:rFonts w:cs="Calibri"/>
        </w:rPr>
        <w:t>The document ID</w:t>
      </w:r>
      <w:r w:rsidR="00745B00" w:rsidRPr="00121CA5">
        <w:rPr>
          <w:rFonts w:cs="Calibri"/>
        </w:rPr>
        <w:t xml:space="preserve"> which will be assigned by the Quality A</w:t>
      </w:r>
      <w:r w:rsidRPr="00121CA5">
        <w:rPr>
          <w:rFonts w:cs="Calibri"/>
        </w:rPr>
        <w:t xml:space="preserve">ssurance </w:t>
      </w:r>
      <w:r w:rsidR="00745B00" w:rsidRPr="00121CA5">
        <w:rPr>
          <w:rFonts w:cs="Calibri"/>
        </w:rPr>
        <w:t>O</w:t>
      </w:r>
      <w:r w:rsidR="00875997" w:rsidRPr="00121CA5">
        <w:rPr>
          <w:rFonts w:cs="Calibri"/>
        </w:rPr>
        <w:t>fficer for the Division</w:t>
      </w:r>
      <w:r w:rsidRPr="00121CA5">
        <w:rPr>
          <w:rFonts w:cs="Calibri"/>
        </w:rPr>
        <w:t>.</w:t>
      </w:r>
      <w:r w:rsidR="00875997" w:rsidRPr="00121CA5">
        <w:rPr>
          <w:rFonts w:cs="Calibri"/>
        </w:rPr>
        <w:t xml:space="preserve"> </w:t>
      </w:r>
    </w:p>
    <w:p w14:paraId="25F252D8" w14:textId="77777777" w:rsidR="002C0E26" w:rsidRPr="00121CA5" w:rsidRDefault="00F40491" w:rsidP="00B36609">
      <w:pPr>
        <w:numPr>
          <w:ilvl w:val="2"/>
          <w:numId w:val="29"/>
        </w:numPr>
        <w:jc w:val="left"/>
        <w:rPr>
          <w:rFonts w:cs="Calibri"/>
        </w:rPr>
      </w:pPr>
      <w:r>
        <w:rPr>
          <w:rFonts w:cs="Calibri"/>
        </w:rPr>
        <w:t>The V</w:t>
      </w:r>
      <w:r w:rsidR="002F0913" w:rsidRPr="00121CA5">
        <w:rPr>
          <w:rFonts w:cs="Calibri"/>
        </w:rPr>
        <w:t>ersion</w:t>
      </w:r>
      <w:r w:rsidR="002C6524" w:rsidRPr="00121CA5">
        <w:rPr>
          <w:rFonts w:cs="Calibri"/>
        </w:rPr>
        <w:t xml:space="preserve"> is the iteration of the SOP that is the most recen</w:t>
      </w:r>
      <w:r w:rsidR="002F0913" w:rsidRPr="00121CA5">
        <w:rPr>
          <w:rFonts w:cs="Calibri"/>
        </w:rPr>
        <w:t xml:space="preserve">t. </w:t>
      </w:r>
    </w:p>
    <w:p w14:paraId="5C60FF16" w14:textId="77777777" w:rsidR="002C0E26" w:rsidRPr="00121CA5" w:rsidRDefault="002C0E26" w:rsidP="00B36609">
      <w:pPr>
        <w:numPr>
          <w:ilvl w:val="3"/>
          <w:numId w:val="29"/>
        </w:numPr>
        <w:jc w:val="left"/>
        <w:rPr>
          <w:rFonts w:cs="Calibri"/>
        </w:rPr>
      </w:pPr>
      <w:r w:rsidRPr="00121CA5">
        <w:rPr>
          <w:rFonts w:cs="Calibri"/>
        </w:rPr>
        <w:t>First draft of SOP is 0.0.</w:t>
      </w:r>
    </w:p>
    <w:p w14:paraId="1026C7EF" w14:textId="77777777" w:rsidR="002C0E26" w:rsidRDefault="002C0E26" w:rsidP="00B36609">
      <w:pPr>
        <w:numPr>
          <w:ilvl w:val="3"/>
          <w:numId w:val="30"/>
        </w:numPr>
        <w:jc w:val="left"/>
        <w:rPr>
          <w:rFonts w:cs="Calibri"/>
        </w:rPr>
      </w:pPr>
      <w:r w:rsidRPr="00121CA5">
        <w:rPr>
          <w:rFonts w:cs="Calibri"/>
        </w:rPr>
        <w:t xml:space="preserve">First iteration if final approved document should be 1.0.   </w:t>
      </w:r>
    </w:p>
    <w:p w14:paraId="3AD0E69A" w14:textId="77777777" w:rsidR="00D01738" w:rsidRPr="00121CA5" w:rsidRDefault="00D01738" w:rsidP="00D01738">
      <w:pPr>
        <w:numPr>
          <w:ilvl w:val="3"/>
          <w:numId w:val="30"/>
        </w:numPr>
        <w:jc w:val="left"/>
        <w:rPr>
          <w:rFonts w:cs="Calibri"/>
        </w:rPr>
      </w:pPr>
      <w:r w:rsidRPr="00121CA5">
        <w:rPr>
          <w:rFonts w:cs="Calibri"/>
        </w:rPr>
        <w:t>Major revisions should reflect 2.0, 3.0, etc.</w:t>
      </w:r>
    </w:p>
    <w:p w14:paraId="7B2B866C" w14:textId="77777777" w:rsidR="002C0E26" w:rsidRPr="00121CA5" w:rsidRDefault="00D01738" w:rsidP="00B36609">
      <w:pPr>
        <w:numPr>
          <w:ilvl w:val="3"/>
          <w:numId w:val="30"/>
        </w:numPr>
        <w:jc w:val="left"/>
        <w:rPr>
          <w:rFonts w:cs="Calibri"/>
        </w:rPr>
      </w:pPr>
      <w:r>
        <w:rPr>
          <w:rFonts w:cs="Calibri"/>
        </w:rPr>
        <w:t>Revisions of a minor nature should reflect</w:t>
      </w:r>
      <w:r w:rsidR="002C0E26" w:rsidRPr="00121CA5">
        <w:rPr>
          <w:rFonts w:cs="Calibri"/>
        </w:rPr>
        <w:t xml:space="preserve"> 1.1, 1.2, etc.</w:t>
      </w:r>
    </w:p>
    <w:p w14:paraId="4FD0CD54" w14:textId="77777777" w:rsidR="002C0E26" w:rsidRPr="00121CA5" w:rsidRDefault="002C0E26" w:rsidP="00B36609">
      <w:pPr>
        <w:numPr>
          <w:ilvl w:val="3"/>
          <w:numId w:val="30"/>
        </w:numPr>
        <w:jc w:val="left"/>
        <w:rPr>
          <w:rFonts w:cs="Calibri"/>
        </w:rPr>
      </w:pPr>
      <w:r w:rsidRPr="00121CA5">
        <w:rPr>
          <w:rFonts w:cs="Calibri"/>
        </w:rPr>
        <w:t xml:space="preserve">Branch QACs will determine whether </w:t>
      </w:r>
      <w:r w:rsidR="00D01738">
        <w:rPr>
          <w:rFonts w:cs="Calibri"/>
        </w:rPr>
        <w:t xml:space="preserve">changes are major or minor, but as a general guide, any </w:t>
      </w:r>
      <w:r w:rsidR="000250AA">
        <w:rPr>
          <w:rFonts w:cs="Calibri"/>
        </w:rPr>
        <w:t>revision</w:t>
      </w:r>
      <w:r w:rsidR="00D01738">
        <w:rPr>
          <w:rFonts w:cs="Calibri"/>
        </w:rPr>
        <w:t xml:space="preserve"> that impacts the procedure should be considered major.  Changes that impact the document, but not the step-by-step procedure could be considered minor</w:t>
      </w:r>
      <w:r w:rsidR="000250AA">
        <w:rPr>
          <w:rFonts w:cs="Calibri"/>
        </w:rPr>
        <w:t xml:space="preserve">, or the minor change identifier could be used to track chronological revisions during a review process.  </w:t>
      </w:r>
    </w:p>
    <w:p w14:paraId="1861DF2B" w14:textId="77777777" w:rsidR="002C6524" w:rsidRPr="00121CA5" w:rsidRDefault="002C6524" w:rsidP="00B36609">
      <w:pPr>
        <w:numPr>
          <w:ilvl w:val="0"/>
          <w:numId w:val="8"/>
        </w:numPr>
        <w:jc w:val="left"/>
        <w:rPr>
          <w:rFonts w:cs="Calibri"/>
        </w:rPr>
      </w:pPr>
      <w:r w:rsidRPr="00121CA5">
        <w:rPr>
          <w:rFonts w:cs="Calibri"/>
        </w:rPr>
        <w:t xml:space="preserve">The </w:t>
      </w:r>
      <w:r w:rsidR="00EB582C">
        <w:rPr>
          <w:rFonts w:cs="Calibri"/>
        </w:rPr>
        <w:t>Original Effective D</w:t>
      </w:r>
      <w:r w:rsidRPr="00121CA5">
        <w:rPr>
          <w:rFonts w:cs="Calibri"/>
        </w:rPr>
        <w:t xml:space="preserve">ate indicates the date that the </w:t>
      </w:r>
      <w:r w:rsidR="00745B00" w:rsidRPr="00121CA5">
        <w:rPr>
          <w:rFonts w:cs="Calibri"/>
        </w:rPr>
        <w:t xml:space="preserve">original </w:t>
      </w:r>
      <w:r w:rsidRPr="00121CA5">
        <w:rPr>
          <w:rFonts w:cs="Calibri"/>
        </w:rPr>
        <w:t xml:space="preserve">SOP </w:t>
      </w:r>
      <w:r w:rsidR="00745B00" w:rsidRPr="00121CA5">
        <w:rPr>
          <w:rFonts w:cs="Calibri"/>
        </w:rPr>
        <w:t>was</w:t>
      </w:r>
      <w:r w:rsidRPr="00121CA5">
        <w:rPr>
          <w:rFonts w:cs="Calibri"/>
        </w:rPr>
        <w:t xml:space="preserve"> a</w:t>
      </w:r>
      <w:r w:rsidR="00AC2A52" w:rsidRPr="00121CA5">
        <w:rPr>
          <w:rFonts w:cs="Calibri"/>
        </w:rPr>
        <w:t>pproved – this date will remain in effect throughout the life of the documen</w:t>
      </w:r>
      <w:r w:rsidR="00EB007A">
        <w:rPr>
          <w:rFonts w:cs="Calibri"/>
        </w:rPr>
        <w:t>t</w:t>
      </w:r>
      <w:r w:rsidR="00AC2A52" w:rsidRPr="00121CA5">
        <w:rPr>
          <w:rFonts w:cs="Calibri"/>
        </w:rPr>
        <w:t>.</w:t>
      </w:r>
    </w:p>
    <w:p w14:paraId="7DBB2B51" w14:textId="77777777" w:rsidR="00875997" w:rsidRPr="00121CA5" w:rsidRDefault="00EB582C" w:rsidP="00B36609">
      <w:pPr>
        <w:numPr>
          <w:ilvl w:val="0"/>
          <w:numId w:val="8"/>
        </w:numPr>
        <w:jc w:val="left"/>
        <w:rPr>
          <w:rFonts w:cs="Calibri"/>
        </w:rPr>
      </w:pPr>
      <w:r>
        <w:rPr>
          <w:rFonts w:cs="Calibri"/>
        </w:rPr>
        <w:t>The Effective D</w:t>
      </w:r>
      <w:r w:rsidR="00875997" w:rsidRPr="00121CA5">
        <w:rPr>
          <w:rFonts w:cs="Calibri"/>
        </w:rPr>
        <w:t xml:space="preserve">ate is the date the </w:t>
      </w:r>
      <w:r w:rsidR="00745B00" w:rsidRPr="00121CA5">
        <w:rPr>
          <w:rFonts w:cs="Calibri"/>
        </w:rPr>
        <w:t>current revision is approved</w:t>
      </w:r>
      <w:r>
        <w:rPr>
          <w:rFonts w:cs="Calibri"/>
        </w:rPr>
        <w:t xml:space="preserve">, listed here as the month and year [YYYY] of the approval.  </w:t>
      </w:r>
    </w:p>
    <w:p w14:paraId="1079B332" w14:textId="77777777" w:rsidR="00D2154A" w:rsidRPr="006C3659" w:rsidRDefault="002C6524" w:rsidP="006C3659">
      <w:pPr>
        <w:numPr>
          <w:ilvl w:val="0"/>
          <w:numId w:val="8"/>
        </w:numPr>
        <w:jc w:val="left"/>
        <w:rPr>
          <w:rFonts w:cs="Calibri"/>
        </w:rPr>
      </w:pPr>
      <w:r w:rsidRPr="00121CA5">
        <w:rPr>
          <w:rFonts w:cs="Calibri"/>
        </w:rPr>
        <w:t>The page numbers indicate the total number of</w:t>
      </w:r>
      <w:r w:rsidR="00875997" w:rsidRPr="00121CA5">
        <w:rPr>
          <w:rFonts w:cs="Calibri"/>
        </w:rPr>
        <w:t xml:space="preserve"> pages,</w:t>
      </w:r>
      <w:r w:rsidRPr="00121CA5">
        <w:rPr>
          <w:rFonts w:cs="Calibri"/>
        </w:rPr>
        <w:t xml:space="preserve"> in </w:t>
      </w:r>
      <w:r w:rsidR="00745B00" w:rsidRPr="00121CA5">
        <w:rPr>
          <w:rFonts w:cs="Calibri"/>
        </w:rPr>
        <w:t>“</w:t>
      </w:r>
      <w:r w:rsidRPr="00121CA5">
        <w:rPr>
          <w:rFonts w:cs="Calibri"/>
        </w:rPr>
        <w:t>X of Y</w:t>
      </w:r>
      <w:r w:rsidR="00745B00" w:rsidRPr="00121CA5">
        <w:rPr>
          <w:rFonts w:cs="Calibri"/>
        </w:rPr>
        <w:t>”</w:t>
      </w:r>
      <w:r w:rsidRPr="00121CA5">
        <w:rPr>
          <w:rFonts w:cs="Calibri"/>
        </w:rPr>
        <w:t xml:space="preserve"> format.</w:t>
      </w:r>
    </w:p>
    <w:p w14:paraId="27DC46E1" w14:textId="77777777" w:rsidR="006569B7" w:rsidRPr="00121CA5" w:rsidRDefault="00104F6B" w:rsidP="00EB007A">
      <w:pPr>
        <w:pStyle w:val="Heading1"/>
        <w:pBdr>
          <w:bottom w:val="single" w:sz="4" w:space="2" w:color="auto"/>
        </w:pBdr>
        <w:rPr>
          <w:rFonts w:cs="Calibri"/>
          <w:szCs w:val="28"/>
        </w:rPr>
      </w:pPr>
      <w:bookmarkStart w:id="17" w:name="_Toc29559688"/>
      <w:bookmarkStart w:id="18" w:name="_Toc55476939"/>
      <w:r w:rsidRPr="00121CA5">
        <w:rPr>
          <w:rFonts w:cs="Calibri"/>
          <w:szCs w:val="28"/>
        </w:rPr>
        <w:t>DOCUMENT REVISION HISTORY</w:t>
      </w:r>
      <w:bookmarkEnd w:id="17"/>
      <w:bookmarkEnd w:id="18"/>
    </w:p>
    <w:p w14:paraId="4897E4AE" w14:textId="77777777" w:rsidR="00B30C68" w:rsidRDefault="00B30C68" w:rsidP="00D22796">
      <w:pPr>
        <w:jc w:val="left"/>
        <w:rPr>
          <w:rFonts w:cs="Calibri"/>
        </w:rPr>
      </w:pPr>
      <w:bookmarkStart w:id="19" w:name="_Toc29559689"/>
      <w:r w:rsidRPr="00121CA5">
        <w:rPr>
          <w:rFonts w:cs="Calibri"/>
        </w:rPr>
        <w:t>The revision control page should clearly outline what revisions have occu</w:t>
      </w:r>
      <w:r>
        <w:rPr>
          <w:rFonts w:cs="Calibri"/>
        </w:rPr>
        <w:t>rred for the document, the effective date and version associated with those revisions</w:t>
      </w:r>
      <w:r w:rsidRPr="00121CA5">
        <w:rPr>
          <w:rFonts w:cs="Calibri"/>
        </w:rPr>
        <w:t>, on what page</w:t>
      </w:r>
      <w:r>
        <w:rPr>
          <w:rFonts w:cs="Calibri"/>
        </w:rPr>
        <w:t xml:space="preserve"> or within which sections</w:t>
      </w:r>
      <w:r w:rsidRPr="00121CA5">
        <w:rPr>
          <w:rFonts w:cs="Calibri"/>
        </w:rPr>
        <w:t xml:space="preserve"> the revisions occur, and the person(s) that made the revisions.  </w:t>
      </w:r>
      <w:r>
        <w:rPr>
          <w:rFonts w:cs="Calibri"/>
        </w:rPr>
        <w:t>Include only those</w:t>
      </w:r>
      <w:r w:rsidRPr="00681A56">
        <w:rPr>
          <w:rFonts w:cs="Calibri"/>
        </w:rPr>
        <w:t xml:space="preserve"> changes made to the document holding this Document ID.  Historic documents that were used to create this SOP should be described and cited in the text.</w:t>
      </w:r>
      <w:r>
        <w:rPr>
          <w:rFonts w:cs="Calibri"/>
        </w:rPr>
        <w:t xml:space="preserve">  Each new version of the document should get the next consecutive version number and a new effective date based upon the date of final approval</w:t>
      </w:r>
      <w:r w:rsidR="00D2154A">
        <w:rPr>
          <w:rFonts w:cs="Calibri"/>
        </w:rPr>
        <w:t xml:space="preserve"> within the Department for Environmental Protection (DEP)</w:t>
      </w:r>
      <w:r>
        <w:rPr>
          <w:rFonts w:cs="Calibri"/>
        </w:rPr>
        <w:t xml:space="preserve">.  </w:t>
      </w:r>
    </w:p>
    <w:p w14:paraId="062CB0DF" w14:textId="77777777" w:rsidR="002C6524" w:rsidRPr="00121CA5" w:rsidRDefault="00104F6B" w:rsidP="006A1DF1">
      <w:pPr>
        <w:pStyle w:val="Heading1"/>
        <w:rPr>
          <w:rFonts w:cs="Calibri"/>
          <w:szCs w:val="28"/>
        </w:rPr>
      </w:pPr>
      <w:bookmarkStart w:id="20" w:name="_Toc55476940"/>
      <w:r w:rsidRPr="00121CA5">
        <w:rPr>
          <w:rFonts w:cs="Calibri"/>
          <w:szCs w:val="28"/>
        </w:rPr>
        <w:t>TABLE OF CONTENTS (TOC)</w:t>
      </w:r>
      <w:bookmarkEnd w:id="19"/>
      <w:bookmarkEnd w:id="20"/>
    </w:p>
    <w:p w14:paraId="7B89FD53" w14:textId="77777777" w:rsidR="002F0913" w:rsidRPr="00121CA5" w:rsidRDefault="002C6524" w:rsidP="00D22796">
      <w:pPr>
        <w:jc w:val="left"/>
        <w:rPr>
          <w:rFonts w:cs="Calibri"/>
        </w:rPr>
      </w:pPr>
      <w:r w:rsidRPr="00121CA5">
        <w:rPr>
          <w:rFonts w:cs="Calibri"/>
        </w:rPr>
        <w:t xml:space="preserve">A TOC should include </w:t>
      </w:r>
      <w:r w:rsidR="00AC2A52" w:rsidRPr="00121CA5">
        <w:rPr>
          <w:rFonts w:cs="Calibri"/>
        </w:rPr>
        <w:t>all sections as well as a list of tables, figures</w:t>
      </w:r>
      <w:r w:rsidR="00E67B12" w:rsidRPr="00121CA5">
        <w:rPr>
          <w:rFonts w:cs="Calibri"/>
        </w:rPr>
        <w:t>,</w:t>
      </w:r>
      <w:r w:rsidR="00AC2A52" w:rsidRPr="00121CA5">
        <w:rPr>
          <w:rFonts w:cs="Calibri"/>
        </w:rPr>
        <w:t xml:space="preserve"> and appendices.</w:t>
      </w:r>
      <w:r w:rsidR="002F0913" w:rsidRPr="00121CA5">
        <w:rPr>
          <w:rFonts w:cs="Calibri"/>
        </w:rPr>
        <w:t xml:space="preserve">  </w:t>
      </w:r>
    </w:p>
    <w:p w14:paraId="77C860B2" w14:textId="77777777" w:rsidR="002F0913" w:rsidRPr="00121CA5" w:rsidRDefault="002F0913" w:rsidP="00D22796">
      <w:pPr>
        <w:jc w:val="left"/>
        <w:rPr>
          <w:rFonts w:cs="Calibri"/>
        </w:rPr>
      </w:pPr>
    </w:p>
    <w:p w14:paraId="5D327D21" w14:textId="77777777" w:rsidR="002C6524" w:rsidRDefault="002F0913" w:rsidP="00D22796">
      <w:pPr>
        <w:jc w:val="left"/>
        <w:rPr>
          <w:rFonts w:cs="Calibri"/>
          <w:i/>
        </w:rPr>
      </w:pPr>
      <w:r w:rsidRPr="00121CA5">
        <w:rPr>
          <w:rFonts w:cs="Calibri"/>
          <w:i/>
        </w:rPr>
        <w:lastRenderedPageBreak/>
        <w:t>If using Microsoft Word, add and format a Table of Contents using ‘Table of Contents’ from the ‘References’ tab.  To add or remove lines from the TOC, use the ‘Add Text’ fu</w:t>
      </w:r>
      <w:r w:rsidR="001F2602">
        <w:rPr>
          <w:rFonts w:cs="Calibri"/>
          <w:i/>
        </w:rPr>
        <w:t>nction in the ‘References’ tab</w:t>
      </w:r>
      <w:r w:rsidR="00EB007A">
        <w:rPr>
          <w:rFonts w:cs="Calibri"/>
          <w:i/>
        </w:rPr>
        <w:t>.</w:t>
      </w:r>
      <w:r w:rsidRPr="00121CA5">
        <w:rPr>
          <w:rFonts w:cs="Calibri"/>
          <w:i/>
        </w:rPr>
        <w:t xml:space="preserve">  </w:t>
      </w:r>
      <w:r w:rsidR="001F2602">
        <w:rPr>
          <w:rFonts w:cs="Calibri"/>
          <w:i/>
        </w:rPr>
        <w:t>See Appendix A for further details.</w:t>
      </w:r>
    </w:p>
    <w:p w14:paraId="74F74D8D" w14:textId="77777777" w:rsidR="009D1AF3" w:rsidRPr="00121CA5" w:rsidRDefault="00104F6B" w:rsidP="00963272">
      <w:pPr>
        <w:pStyle w:val="Heading1"/>
        <w:numPr>
          <w:ilvl w:val="0"/>
          <w:numId w:val="18"/>
        </w:numPr>
        <w:rPr>
          <w:rFonts w:cs="Calibri"/>
          <w:szCs w:val="28"/>
        </w:rPr>
      </w:pPr>
      <w:bookmarkStart w:id="21" w:name="OLE_LINK17"/>
      <w:bookmarkStart w:id="22" w:name="OLE_LINK18"/>
      <w:bookmarkStart w:id="23" w:name="_Toc29559690"/>
      <w:bookmarkStart w:id="24" w:name="_Toc55476941"/>
      <w:r w:rsidRPr="00121CA5">
        <w:rPr>
          <w:rFonts w:cs="Calibri"/>
          <w:szCs w:val="28"/>
        </w:rPr>
        <w:t xml:space="preserve">SCOPE </w:t>
      </w:r>
      <w:r w:rsidR="00CA3D53" w:rsidRPr="00121CA5">
        <w:rPr>
          <w:rFonts w:cs="Calibri"/>
          <w:szCs w:val="28"/>
        </w:rPr>
        <w:t>&amp;</w:t>
      </w:r>
      <w:r w:rsidRPr="00121CA5">
        <w:rPr>
          <w:rFonts w:cs="Calibri"/>
          <w:szCs w:val="28"/>
        </w:rPr>
        <w:t xml:space="preserve"> APPLICABILITY</w:t>
      </w:r>
      <w:bookmarkEnd w:id="23"/>
      <w:bookmarkEnd w:id="24"/>
    </w:p>
    <w:bookmarkEnd w:id="21"/>
    <w:bookmarkEnd w:id="22"/>
    <w:p w14:paraId="4E671002" w14:textId="77777777" w:rsidR="00843EBD" w:rsidRDefault="009D1AF3" w:rsidP="00D22796">
      <w:pPr>
        <w:tabs>
          <w:tab w:val="left" w:pos="1440"/>
        </w:tabs>
        <w:jc w:val="left"/>
        <w:rPr>
          <w:rFonts w:cs="Calibri"/>
        </w:rPr>
      </w:pPr>
      <w:r w:rsidRPr="00121CA5">
        <w:rPr>
          <w:rFonts w:cs="Calibri"/>
        </w:rPr>
        <w:t>Describe</w:t>
      </w:r>
      <w:r w:rsidR="00875997" w:rsidRPr="00121CA5">
        <w:rPr>
          <w:rFonts w:cs="Calibri"/>
        </w:rPr>
        <w:t xml:space="preserve"> the </w:t>
      </w:r>
      <w:r w:rsidR="00AC2A52" w:rsidRPr="00121CA5">
        <w:rPr>
          <w:rFonts w:cs="Calibri"/>
        </w:rPr>
        <w:t>scope</w:t>
      </w:r>
      <w:r w:rsidR="002C6524" w:rsidRPr="00121CA5">
        <w:rPr>
          <w:rFonts w:cs="Calibri"/>
        </w:rPr>
        <w:t xml:space="preserve"> of the </w:t>
      </w:r>
      <w:r w:rsidR="00875997" w:rsidRPr="00121CA5">
        <w:rPr>
          <w:rFonts w:cs="Calibri"/>
        </w:rPr>
        <w:t>procedure and any limits to its</w:t>
      </w:r>
      <w:r w:rsidR="002C6524" w:rsidRPr="00121CA5">
        <w:rPr>
          <w:rFonts w:cs="Calibri"/>
        </w:rPr>
        <w:t xml:space="preserve"> use</w:t>
      </w:r>
      <w:r w:rsidR="00875997" w:rsidRPr="00121CA5">
        <w:rPr>
          <w:rFonts w:cs="Calibri"/>
        </w:rPr>
        <w:t xml:space="preserve">. </w:t>
      </w:r>
      <w:r w:rsidRPr="00121CA5">
        <w:rPr>
          <w:rFonts w:cs="Calibri"/>
        </w:rPr>
        <w:t xml:space="preserve">Describe </w:t>
      </w:r>
      <w:r w:rsidR="00875997" w:rsidRPr="00121CA5">
        <w:rPr>
          <w:rFonts w:cs="Calibri"/>
        </w:rPr>
        <w:t>individuals or</w:t>
      </w:r>
      <w:r w:rsidRPr="00121CA5">
        <w:rPr>
          <w:rFonts w:cs="Calibri"/>
        </w:rPr>
        <w:t xml:space="preserve"> </w:t>
      </w:r>
      <w:r w:rsidR="00875997" w:rsidRPr="00121CA5">
        <w:rPr>
          <w:rFonts w:cs="Calibri"/>
        </w:rPr>
        <w:t xml:space="preserve">group(s) </w:t>
      </w:r>
      <w:r w:rsidR="00AC2A52" w:rsidRPr="00121CA5">
        <w:rPr>
          <w:rFonts w:cs="Calibri"/>
        </w:rPr>
        <w:t>to which the procedure</w:t>
      </w:r>
      <w:r w:rsidRPr="00121CA5">
        <w:rPr>
          <w:rFonts w:cs="Calibri"/>
        </w:rPr>
        <w:t xml:space="preserve"> </w:t>
      </w:r>
      <w:r w:rsidR="00AC2A52" w:rsidRPr="00121CA5">
        <w:rPr>
          <w:rFonts w:cs="Calibri"/>
        </w:rPr>
        <w:t xml:space="preserve">is </w:t>
      </w:r>
      <w:r w:rsidRPr="00121CA5">
        <w:rPr>
          <w:rFonts w:cs="Calibri"/>
        </w:rPr>
        <w:t>applicable.</w:t>
      </w:r>
    </w:p>
    <w:p w14:paraId="62DE0B3E" w14:textId="77777777" w:rsidR="00D2154A" w:rsidRPr="00121CA5" w:rsidRDefault="00D2154A" w:rsidP="00D22796">
      <w:pPr>
        <w:tabs>
          <w:tab w:val="left" w:pos="1440"/>
        </w:tabs>
        <w:jc w:val="left"/>
        <w:rPr>
          <w:rFonts w:cs="Calibri"/>
        </w:rPr>
      </w:pPr>
    </w:p>
    <w:p w14:paraId="7B6246A6" w14:textId="77777777" w:rsidR="009D1AF3" w:rsidRPr="00121CA5" w:rsidRDefault="00104F6B" w:rsidP="00963272">
      <w:pPr>
        <w:pStyle w:val="Heading1"/>
        <w:numPr>
          <w:ilvl w:val="0"/>
          <w:numId w:val="18"/>
        </w:numPr>
        <w:rPr>
          <w:rFonts w:cs="Calibri"/>
          <w:szCs w:val="28"/>
        </w:rPr>
      </w:pPr>
      <w:bookmarkStart w:id="25" w:name="_Toc29559691"/>
      <w:bookmarkStart w:id="26" w:name="_Toc55476942"/>
      <w:r w:rsidRPr="00121CA5">
        <w:rPr>
          <w:rFonts w:cs="Calibri"/>
          <w:szCs w:val="28"/>
        </w:rPr>
        <w:t>SUMMARY OF METHOD</w:t>
      </w:r>
      <w:bookmarkEnd w:id="25"/>
      <w:bookmarkEnd w:id="26"/>
    </w:p>
    <w:p w14:paraId="043D5B8C" w14:textId="77777777" w:rsidR="002C6524" w:rsidRDefault="009D1AF3" w:rsidP="00D22796">
      <w:pPr>
        <w:jc w:val="left"/>
        <w:rPr>
          <w:rFonts w:cs="Calibri"/>
        </w:rPr>
      </w:pPr>
      <w:r w:rsidRPr="00121CA5">
        <w:rPr>
          <w:rFonts w:cs="Calibri"/>
        </w:rPr>
        <w:t xml:space="preserve">Briefly summarize the procedure. </w:t>
      </w:r>
    </w:p>
    <w:p w14:paraId="40EDCC79" w14:textId="77777777" w:rsidR="00D2154A" w:rsidRPr="00121CA5" w:rsidRDefault="00D2154A" w:rsidP="00D22796">
      <w:pPr>
        <w:jc w:val="left"/>
        <w:rPr>
          <w:rFonts w:cs="Calibri"/>
        </w:rPr>
      </w:pPr>
    </w:p>
    <w:p w14:paraId="7DCA03C9" w14:textId="77777777" w:rsidR="009D1AF3" w:rsidRPr="00121CA5" w:rsidRDefault="00104F6B" w:rsidP="00963272">
      <w:pPr>
        <w:pStyle w:val="Heading1"/>
        <w:numPr>
          <w:ilvl w:val="0"/>
          <w:numId w:val="18"/>
        </w:numPr>
        <w:rPr>
          <w:rFonts w:cs="Calibri"/>
          <w:szCs w:val="28"/>
        </w:rPr>
      </w:pPr>
      <w:bookmarkStart w:id="27" w:name="_Toc29559692"/>
      <w:bookmarkStart w:id="28" w:name="_Toc55476943"/>
      <w:r w:rsidRPr="00121CA5">
        <w:rPr>
          <w:rFonts w:cs="Calibri"/>
          <w:szCs w:val="28"/>
        </w:rPr>
        <w:t xml:space="preserve">DEFINITIONS </w:t>
      </w:r>
      <w:r w:rsidR="00CA3D53" w:rsidRPr="00121CA5">
        <w:rPr>
          <w:rFonts w:cs="Calibri"/>
          <w:szCs w:val="28"/>
        </w:rPr>
        <w:t>&amp;</w:t>
      </w:r>
      <w:r w:rsidRPr="00121CA5">
        <w:rPr>
          <w:rFonts w:cs="Calibri"/>
          <w:szCs w:val="28"/>
        </w:rPr>
        <w:t xml:space="preserve"> ACRONYMS</w:t>
      </w:r>
      <w:bookmarkEnd w:id="27"/>
      <w:bookmarkEnd w:id="28"/>
    </w:p>
    <w:p w14:paraId="4A004150" w14:textId="77777777" w:rsidR="004861FD" w:rsidRDefault="009D1AF3" w:rsidP="00D22796">
      <w:pPr>
        <w:tabs>
          <w:tab w:val="left" w:pos="1440"/>
        </w:tabs>
        <w:jc w:val="left"/>
        <w:rPr>
          <w:rFonts w:cs="Calibri"/>
        </w:rPr>
      </w:pPr>
      <w:r w:rsidRPr="00121CA5">
        <w:rPr>
          <w:rFonts w:cs="Calibri"/>
        </w:rPr>
        <w:t>Identify any acronyms, abbreviations, or specialized terms used in the SOP.</w:t>
      </w:r>
      <w:r w:rsidR="004861FD">
        <w:rPr>
          <w:rFonts w:cs="Calibri"/>
        </w:rPr>
        <w:t xml:space="preserve">  Here are some rules about using acronyms in QC documents: </w:t>
      </w:r>
    </w:p>
    <w:p w14:paraId="06D66751" w14:textId="77777777" w:rsidR="004861FD" w:rsidRDefault="004861FD" w:rsidP="00B36609">
      <w:pPr>
        <w:numPr>
          <w:ilvl w:val="0"/>
          <w:numId w:val="32"/>
        </w:numPr>
        <w:tabs>
          <w:tab w:val="left" w:pos="1440"/>
        </w:tabs>
        <w:jc w:val="left"/>
        <w:rPr>
          <w:rFonts w:cs="Calibri"/>
        </w:rPr>
      </w:pPr>
      <w:r>
        <w:rPr>
          <w:rFonts w:cs="Calibri"/>
        </w:rPr>
        <w:t xml:space="preserve">Acronyms should be spelled out and then abbreviated in parentheses when first used in the text or a section title.  For example: Water Quality Branch (WQB).  </w:t>
      </w:r>
    </w:p>
    <w:p w14:paraId="6A464C50" w14:textId="77777777" w:rsidR="004861FD" w:rsidRDefault="004861FD" w:rsidP="00B36609">
      <w:pPr>
        <w:numPr>
          <w:ilvl w:val="0"/>
          <w:numId w:val="32"/>
        </w:numPr>
        <w:tabs>
          <w:tab w:val="left" w:pos="1440"/>
        </w:tabs>
        <w:jc w:val="left"/>
        <w:rPr>
          <w:rFonts w:cs="Calibri"/>
        </w:rPr>
      </w:pPr>
      <w:r>
        <w:rPr>
          <w:rFonts w:cs="Calibri"/>
        </w:rPr>
        <w:t>After first use, acronyms should thereafter be referred to by only the acronym</w:t>
      </w:r>
      <w:r w:rsidR="003F1175">
        <w:rPr>
          <w:rFonts w:cs="Calibri"/>
        </w:rPr>
        <w:t xml:space="preserve"> </w:t>
      </w:r>
      <w:r w:rsidR="00397CF8">
        <w:rPr>
          <w:rFonts w:cs="Calibri"/>
        </w:rPr>
        <w:t>when used in the text of the document.</w:t>
      </w:r>
    </w:p>
    <w:p w14:paraId="25EA9A9E" w14:textId="77777777" w:rsidR="004861FD" w:rsidRDefault="004861FD" w:rsidP="00B36609">
      <w:pPr>
        <w:numPr>
          <w:ilvl w:val="0"/>
          <w:numId w:val="32"/>
        </w:numPr>
        <w:tabs>
          <w:tab w:val="left" w:pos="1440"/>
        </w:tabs>
        <w:jc w:val="left"/>
        <w:rPr>
          <w:rFonts w:cs="Calibri"/>
        </w:rPr>
      </w:pPr>
      <w:r>
        <w:rPr>
          <w:rFonts w:cs="Calibri"/>
        </w:rPr>
        <w:t>Acronyms should not be used to start a sentence</w:t>
      </w:r>
      <w:r w:rsidR="00FF6DBA">
        <w:rPr>
          <w:rFonts w:cs="Calibri"/>
        </w:rPr>
        <w:t xml:space="preserve"> (lists are an exception)</w:t>
      </w:r>
      <w:r>
        <w:rPr>
          <w:rFonts w:cs="Calibri"/>
        </w:rPr>
        <w:t xml:space="preserve">.  </w:t>
      </w:r>
    </w:p>
    <w:p w14:paraId="343A550C" w14:textId="77777777" w:rsidR="004861FD" w:rsidRDefault="004861FD" w:rsidP="00B36609">
      <w:pPr>
        <w:numPr>
          <w:ilvl w:val="0"/>
          <w:numId w:val="32"/>
        </w:numPr>
        <w:tabs>
          <w:tab w:val="left" w:pos="1440"/>
        </w:tabs>
        <w:jc w:val="left"/>
        <w:rPr>
          <w:rFonts w:cs="Calibri"/>
        </w:rPr>
      </w:pPr>
      <w:r>
        <w:rPr>
          <w:rFonts w:cs="Calibri"/>
        </w:rPr>
        <w:t xml:space="preserve">Acronyms used only once and defined in that one instance, do not need to be included in the acronym list.  </w:t>
      </w:r>
    </w:p>
    <w:p w14:paraId="3CDD894C" w14:textId="77777777" w:rsidR="004861FD" w:rsidRDefault="004861FD" w:rsidP="00B36609">
      <w:pPr>
        <w:numPr>
          <w:ilvl w:val="0"/>
          <w:numId w:val="32"/>
        </w:numPr>
        <w:tabs>
          <w:tab w:val="left" w:pos="1440"/>
        </w:tabs>
        <w:jc w:val="left"/>
        <w:rPr>
          <w:rFonts w:cs="Calibri"/>
        </w:rPr>
      </w:pPr>
      <w:r>
        <w:rPr>
          <w:rFonts w:cs="Calibri"/>
        </w:rPr>
        <w:t>Ac</w:t>
      </w:r>
      <w:r w:rsidR="000032B6">
        <w:rPr>
          <w:rFonts w:cs="Calibri"/>
        </w:rPr>
        <w:t>ronyms can appear in tables and figures</w:t>
      </w:r>
      <w:r>
        <w:rPr>
          <w:rFonts w:cs="Calibri"/>
        </w:rPr>
        <w:t xml:space="preserve"> and be defined only in the Acronyms section.  </w:t>
      </w:r>
    </w:p>
    <w:p w14:paraId="19E8FD95" w14:textId="77777777" w:rsidR="000032B6" w:rsidRDefault="000032B6" w:rsidP="00B36609">
      <w:pPr>
        <w:numPr>
          <w:ilvl w:val="0"/>
          <w:numId w:val="32"/>
        </w:numPr>
        <w:tabs>
          <w:tab w:val="left" w:pos="1440"/>
        </w:tabs>
        <w:jc w:val="left"/>
        <w:rPr>
          <w:rFonts w:cs="Calibri"/>
        </w:rPr>
      </w:pPr>
      <w:r>
        <w:rPr>
          <w:rFonts w:cs="Calibri"/>
        </w:rPr>
        <w:t xml:space="preserve">Acronyms can be used in in-text citations and only defined in the associated reference.  </w:t>
      </w:r>
    </w:p>
    <w:p w14:paraId="1A54EFDC" w14:textId="77777777" w:rsidR="00FF6DBA" w:rsidRDefault="00FF6DBA" w:rsidP="00B36609">
      <w:pPr>
        <w:numPr>
          <w:ilvl w:val="0"/>
          <w:numId w:val="32"/>
        </w:numPr>
        <w:tabs>
          <w:tab w:val="left" w:pos="1440"/>
        </w:tabs>
        <w:jc w:val="left"/>
        <w:rPr>
          <w:rFonts w:cs="Calibri"/>
        </w:rPr>
      </w:pPr>
      <w:r>
        <w:rPr>
          <w:rFonts w:cs="Calibri"/>
        </w:rPr>
        <w:t>Any regulation referred to informally in text should be referenced with its full citation in the Acronyms section.  For example:</w:t>
      </w:r>
    </w:p>
    <w:p w14:paraId="47827D46" w14:textId="77777777" w:rsidR="00FF6DBA" w:rsidRPr="0064672A" w:rsidRDefault="00FF6DBA" w:rsidP="00B36609">
      <w:pPr>
        <w:ind w:left="2160"/>
        <w:jc w:val="left"/>
        <w:rPr>
          <w:rFonts w:cs="Calibri"/>
        </w:rPr>
      </w:pPr>
      <w:r w:rsidRPr="0064672A">
        <w:rPr>
          <w:rStyle w:val="Emphasis"/>
          <w:rFonts w:cs="Calibri"/>
          <w:b/>
          <w:i w:val="0"/>
          <w:iCs w:val="0"/>
        </w:rPr>
        <w:t>303(d)</w:t>
      </w:r>
      <w:r w:rsidRPr="0064672A">
        <w:rPr>
          <w:rStyle w:val="Emphasis"/>
          <w:rFonts w:cs="Calibri"/>
          <w:i w:val="0"/>
          <w:iCs w:val="0"/>
        </w:rPr>
        <w:t xml:space="preserve"> – Section 303(d) of the Clean Water Act (</w:t>
      </w:r>
      <w:r w:rsidRPr="0064672A">
        <w:rPr>
          <w:rFonts w:cs="Calibri"/>
        </w:rPr>
        <w:t>33 USC §1313(d))</w:t>
      </w:r>
    </w:p>
    <w:p w14:paraId="740CC2AA" w14:textId="77777777" w:rsidR="00FF6DBA" w:rsidRPr="0064672A" w:rsidRDefault="00FF6DBA" w:rsidP="00B36609">
      <w:pPr>
        <w:ind w:left="2160"/>
        <w:jc w:val="left"/>
        <w:rPr>
          <w:rStyle w:val="Emphasis"/>
          <w:rFonts w:cs="Calibri"/>
        </w:rPr>
      </w:pPr>
      <w:r w:rsidRPr="0064672A">
        <w:rPr>
          <w:rFonts w:cs="Calibri"/>
          <w:b/>
        </w:rPr>
        <w:t>305(b)</w:t>
      </w:r>
      <w:r w:rsidRPr="0064672A">
        <w:rPr>
          <w:rFonts w:cs="Calibri"/>
        </w:rPr>
        <w:t xml:space="preserve"> – Section 305(b) of the Clean Water Act (33 USC §1315(b))</w:t>
      </w:r>
    </w:p>
    <w:p w14:paraId="2894E49A" w14:textId="77777777" w:rsidR="00FF6DBA" w:rsidRPr="0064672A" w:rsidRDefault="00FF6DBA" w:rsidP="00B36609">
      <w:pPr>
        <w:ind w:left="2160"/>
        <w:jc w:val="left"/>
        <w:rPr>
          <w:rFonts w:cs="Calibri"/>
        </w:rPr>
      </w:pPr>
      <w:r w:rsidRPr="0064672A">
        <w:rPr>
          <w:rStyle w:val="Emphasis"/>
          <w:rFonts w:cs="Calibri"/>
          <w:b/>
          <w:i w:val="0"/>
        </w:rPr>
        <w:t>319(h)</w:t>
      </w:r>
      <w:r w:rsidRPr="0064672A">
        <w:rPr>
          <w:rStyle w:val="Emphasis"/>
          <w:rFonts w:cs="Calibri"/>
          <w:i w:val="0"/>
        </w:rPr>
        <w:t xml:space="preserve"> – Section 319(h) of the Clean Water Act (33 USC </w:t>
      </w:r>
      <w:r w:rsidRPr="0064672A">
        <w:rPr>
          <w:rFonts w:cs="Calibri"/>
        </w:rPr>
        <w:t>§1329)</w:t>
      </w:r>
    </w:p>
    <w:p w14:paraId="7312B0B3" w14:textId="77777777" w:rsidR="00397CF8" w:rsidRPr="0064672A" w:rsidRDefault="00397CF8" w:rsidP="00B36609">
      <w:pPr>
        <w:ind w:left="2160"/>
        <w:jc w:val="left"/>
        <w:rPr>
          <w:rStyle w:val="Emphasis"/>
          <w:rFonts w:cs="Calibri"/>
          <w:i w:val="0"/>
        </w:rPr>
      </w:pPr>
    </w:p>
    <w:p w14:paraId="2F11AB2E" w14:textId="77777777" w:rsidR="009D1AF3" w:rsidRPr="00121CA5" w:rsidRDefault="00104F6B" w:rsidP="00963272">
      <w:pPr>
        <w:pStyle w:val="Heading1"/>
        <w:numPr>
          <w:ilvl w:val="0"/>
          <w:numId w:val="18"/>
        </w:numPr>
        <w:rPr>
          <w:rFonts w:cs="Calibri"/>
          <w:szCs w:val="28"/>
        </w:rPr>
      </w:pPr>
      <w:bookmarkStart w:id="29" w:name="_Toc29559693"/>
      <w:bookmarkStart w:id="30" w:name="_Toc55476944"/>
      <w:r w:rsidRPr="00121CA5">
        <w:rPr>
          <w:rFonts w:cs="Calibri"/>
          <w:szCs w:val="28"/>
        </w:rPr>
        <w:t>HEALTH &amp; SAFETY STATEMENT</w:t>
      </w:r>
      <w:bookmarkEnd w:id="29"/>
      <w:bookmarkEnd w:id="30"/>
    </w:p>
    <w:p w14:paraId="53E0C9C5" w14:textId="77777777" w:rsidR="009D1AF3" w:rsidRDefault="009D1AF3" w:rsidP="00D22796">
      <w:pPr>
        <w:tabs>
          <w:tab w:val="left" w:pos="1440"/>
        </w:tabs>
        <w:jc w:val="left"/>
        <w:rPr>
          <w:rFonts w:cs="Calibri"/>
        </w:rPr>
      </w:pPr>
      <w:r w:rsidRPr="00121CA5">
        <w:rPr>
          <w:rFonts w:cs="Calibri"/>
        </w:rPr>
        <w:t>Indicate any operations</w:t>
      </w:r>
      <w:r w:rsidR="00B7330A" w:rsidRPr="00121CA5">
        <w:rPr>
          <w:rFonts w:cs="Calibri"/>
        </w:rPr>
        <w:t>, reagents</w:t>
      </w:r>
      <w:r w:rsidR="00A65E98">
        <w:rPr>
          <w:rFonts w:cs="Calibri"/>
        </w:rPr>
        <w:t>,</w:t>
      </w:r>
      <w:r w:rsidR="00B7330A" w:rsidRPr="00121CA5">
        <w:rPr>
          <w:rFonts w:cs="Calibri"/>
        </w:rPr>
        <w:t xml:space="preserve"> or other conditions </w:t>
      </w:r>
      <w:r w:rsidRPr="00121CA5">
        <w:rPr>
          <w:rFonts w:cs="Calibri"/>
        </w:rPr>
        <w:t>that could result in personal inju</w:t>
      </w:r>
      <w:r w:rsidR="00B7330A" w:rsidRPr="00121CA5">
        <w:rPr>
          <w:rFonts w:cs="Calibri"/>
        </w:rPr>
        <w:t xml:space="preserve">ry while involved in this procedure.  </w:t>
      </w:r>
      <w:r w:rsidR="00A56C3C" w:rsidRPr="00121CA5">
        <w:rPr>
          <w:rFonts w:cs="Calibri"/>
        </w:rPr>
        <w:t xml:space="preserve">Refer to any </w:t>
      </w:r>
      <w:r w:rsidR="00B871EB" w:rsidRPr="00121CA5">
        <w:rPr>
          <w:rFonts w:cs="Calibri"/>
        </w:rPr>
        <w:t>health and safety plans that have been developed.</w:t>
      </w:r>
      <w:r w:rsidR="00EB007A">
        <w:rPr>
          <w:rFonts w:cs="Calibri"/>
        </w:rPr>
        <w:t xml:space="preserve">  Be sure to r</w:t>
      </w:r>
      <w:r w:rsidR="00A04913" w:rsidRPr="00121CA5">
        <w:rPr>
          <w:rFonts w:cs="Calibri"/>
        </w:rPr>
        <w:t>epeat any method specific safety concerns at the critical steps in the procedure.</w:t>
      </w:r>
    </w:p>
    <w:p w14:paraId="71A95E09" w14:textId="77777777" w:rsidR="00290121" w:rsidRDefault="00290121" w:rsidP="00D22796">
      <w:pPr>
        <w:tabs>
          <w:tab w:val="left" w:pos="1440"/>
        </w:tabs>
        <w:jc w:val="left"/>
        <w:rPr>
          <w:rFonts w:cs="Calibri"/>
        </w:rPr>
      </w:pPr>
    </w:p>
    <w:p w14:paraId="09896673" w14:textId="77777777" w:rsidR="00290121" w:rsidRDefault="00397CF8" w:rsidP="00D22796">
      <w:pPr>
        <w:tabs>
          <w:tab w:val="left" w:pos="1440"/>
        </w:tabs>
        <w:jc w:val="left"/>
        <w:rPr>
          <w:rFonts w:cs="Calibri"/>
        </w:rPr>
      </w:pPr>
      <w:r>
        <w:rPr>
          <w:rFonts w:cs="Calibri"/>
        </w:rPr>
        <w:lastRenderedPageBreak/>
        <w:t>The following is an e</w:t>
      </w:r>
      <w:r w:rsidR="00290121">
        <w:rPr>
          <w:rFonts w:cs="Calibri"/>
        </w:rPr>
        <w:t xml:space="preserve">xample </w:t>
      </w:r>
      <w:r w:rsidR="00686F66">
        <w:rPr>
          <w:rFonts w:cs="Calibri"/>
        </w:rPr>
        <w:t xml:space="preserve">of </w:t>
      </w:r>
      <w:r w:rsidR="00290121">
        <w:rPr>
          <w:rFonts w:cs="Calibri"/>
        </w:rPr>
        <w:t>standard language</w:t>
      </w:r>
      <w:r w:rsidR="00E23AF1">
        <w:rPr>
          <w:rFonts w:cs="Calibri"/>
        </w:rPr>
        <w:t xml:space="preserve"> used by Water Quality Branch staff</w:t>
      </w:r>
      <w:r w:rsidR="00290121">
        <w:rPr>
          <w:rFonts w:cs="Calibri"/>
        </w:rPr>
        <w:t xml:space="preserve"> (add any process specific health and safety information in addition to this statement</w:t>
      </w:r>
      <w:r w:rsidR="00686F66">
        <w:rPr>
          <w:rFonts w:cs="Calibri"/>
        </w:rPr>
        <w:t xml:space="preserve">, such as boat safety and handling </w:t>
      </w:r>
      <w:r w:rsidR="00EB007A">
        <w:rPr>
          <w:rFonts w:cs="Calibri"/>
        </w:rPr>
        <w:t xml:space="preserve">of procedure </w:t>
      </w:r>
      <w:r w:rsidR="00686F66">
        <w:rPr>
          <w:rFonts w:cs="Calibri"/>
        </w:rPr>
        <w:t>specific chemicals</w:t>
      </w:r>
      <w:r w:rsidR="00290121">
        <w:rPr>
          <w:rFonts w:cs="Calibri"/>
        </w:rPr>
        <w:t>):</w:t>
      </w:r>
    </w:p>
    <w:p w14:paraId="772C01E5" w14:textId="77777777" w:rsidR="00C44363" w:rsidRDefault="00C44363" w:rsidP="00D22796">
      <w:pPr>
        <w:tabs>
          <w:tab w:val="left" w:pos="1440"/>
        </w:tabs>
        <w:jc w:val="left"/>
        <w:rPr>
          <w:rFonts w:cs="Calibri"/>
        </w:rPr>
      </w:pPr>
    </w:p>
    <w:p w14:paraId="6E51B044" w14:textId="77777777" w:rsidR="00C44363" w:rsidRDefault="00B00C59" w:rsidP="00D22796">
      <w:pPr>
        <w:pStyle w:val="ListParagraph"/>
        <w:jc w:val="left"/>
      </w:pPr>
      <w:r>
        <w:rPr>
          <w:rFonts w:cs="Calibri"/>
        </w:rPr>
        <w:t xml:space="preserve">All field staff should review </w:t>
      </w:r>
      <w:r w:rsidR="00C44363" w:rsidRPr="00B00C59">
        <w:rPr>
          <w:rFonts w:cs="Calibri"/>
          <w:i/>
        </w:rPr>
        <w:t>Worksite Hazar</w:t>
      </w:r>
      <w:r w:rsidRPr="00B00C59">
        <w:rPr>
          <w:rFonts w:cs="Calibri"/>
          <w:i/>
        </w:rPr>
        <w:t>d Assessment Guidance Document</w:t>
      </w:r>
      <w:r>
        <w:rPr>
          <w:rFonts w:cs="Calibri"/>
        </w:rPr>
        <w:t xml:space="preserve"> (DOW,</w:t>
      </w:r>
      <w:r w:rsidR="00C830F4">
        <w:rPr>
          <w:rFonts w:cs="Calibri"/>
        </w:rPr>
        <w:t xml:space="preserve"> </w:t>
      </w:r>
      <w:r>
        <w:rPr>
          <w:rFonts w:cs="Calibri"/>
        </w:rPr>
        <w:t>2017).</w:t>
      </w:r>
      <w:r w:rsidR="00C44363" w:rsidRPr="00C44363">
        <w:rPr>
          <w:rFonts w:cs="Calibri"/>
        </w:rPr>
        <w:t xml:space="preserve">  In addition, each employee will be individually trained by his/her supervisor, or designee, to perform assigned job tasks safely, prior to his/her performing the task.</w:t>
      </w:r>
    </w:p>
    <w:p w14:paraId="4EE40721" w14:textId="77777777" w:rsidR="00C44363" w:rsidRPr="00BA73D1" w:rsidRDefault="00C44363" w:rsidP="00D22796">
      <w:pPr>
        <w:pStyle w:val="ListParagraph"/>
        <w:jc w:val="left"/>
        <w:rPr>
          <w:rFonts w:cs="Calibri"/>
        </w:rPr>
      </w:pPr>
    </w:p>
    <w:p w14:paraId="1CF26285" w14:textId="27A890DD" w:rsidR="007A598F" w:rsidRPr="007A598F" w:rsidRDefault="00C44363" w:rsidP="00D22796">
      <w:pPr>
        <w:autoSpaceDE w:val="0"/>
        <w:autoSpaceDN w:val="0"/>
        <w:adjustRightInd w:val="0"/>
        <w:ind w:left="720"/>
        <w:jc w:val="left"/>
        <w:rPr>
          <w:rFonts w:cs="Calibri"/>
        </w:rPr>
      </w:pPr>
      <w:r w:rsidRPr="00BA73D1">
        <w:rPr>
          <w:rFonts w:cs="Calibri"/>
        </w:rPr>
        <w:t xml:space="preserve">Field staff working in and around potentially contaminated surface waters should receive immunization shot for Hepatitis A in accordance with DEP </w:t>
      </w:r>
      <w:r w:rsidR="00F37556">
        <w:rPr>
          <w:rFonts w:cs="Calibri"/>
        </w:rPr>
        <w:t xml:space="preserve">Departmental </w:t>
      </w:r>
      <w:r w:rsidRPr="00BA73D1">
        <w:rPr>
          <w:rFonts w:cs="Calibri"/>
        </w:rPr>
        <w:t xml:space="preserve">Policy </w:t>
      </w:r>
      <w:r w:rsidR="00F37556">
        <w:rPr>
          <w:rFonts w:cs="Calibri"/>
        </w:rPr>
        <w:t xml:space="preserve">Memorandum </w:t>
      </w:r>
      <w:r w:rsidRPr="00BA73D1">
        <w:rPr>
          <w:rFonts w:cs="Calibri"/>
        </w:rPr>
        <w:t>SSE-708</w:t>
      </w:r>
      <w:r w:rsidR="00F37556">
        <w:rPr>
          <w:rFonts w:cs="Calibri"/>
        </w:rPr>
        <w:t xml:space="preserve"> (revision, 2007)</w:t>
      </w:r>
      <w:r w:rsidRPr="00BA73D1">
        <w:rPr>
          <w:rFonts w:cs="Calibri"/>
        </w:rPr>
        <w:t>.  In addition, staff should receive immunization for Hepatitis B and tetanus to aid in the prevention of contracting those pathogens.  All field staff should also be trained in CPR, First Aid, and Blood Borne Pathogens in accordance with DEP</w:t>
      </w:r>
      <w:r w:rsidR="00F37556">
        <w:rPr>
          <w:rFonts w:cs="Calibri"/>
        </w:rPr>
        <w:t xml:space="preserve"> Departmental </w:t>
      </w:r>
      <w:r w:rsidRPr="00BA73D1">
        <w:rPr>
          <w:rFonts w:cs="Calibri"/>
        </w:rPr>
        <w:t>Policy</w:t>
      </w:r>
      <w:r w:rsidR="00F37556">
        <w:rPr>
          <w:rFonts w:cs="Calibri"/>
        </w:rPr>
        <w:t xml:space="preserve"> Memorandum</w:t>
      </w:r>
      <w:r w:rsidRPr="00BA73D1">
        <w:rPr>
          <w:rFonts w:cs="Calibri"/>
        </w:rPr>
        <w:t xml:space="preserve"> SSE-711</w:t>
      </w:r>
      <w:r w:rsidR="00F37556">
        <w:rPr>
          <w:rFonts w:cs="Calibri"/>
        </w:rPr>
        <w:t xml:space="preserve"> (2001</w:t>
      </w:r>
      <w:r w:rsidR="00F37556" w:rsidRPr="00E55967">
        <w:rPr>
          <w:rFonts w:cs="Calibri"/>
        </w:rPr>
        <w:t>)</w:t>
      </w:r>
      <w:r w:rsidRPr="00E55967">
        <w:rPr>
          <w:rFonts w:cs="Calibri"/>
        </w:rPr>
        <w:t>.</w:t>
      </w:r>
      <w:r w:rsidR="007A598F" w:rsidRPr="00E55967">
        <w:rPr>
          <w:rFonts w:cs="Calibri"/>
        </w:rPr>
        <w:t xml:space="preserve">  Pertinent field crew allergies, such as bee stings, shall be identified before the sampling trip.  Members of a field crew should familiarize themselves with the nearest hospital, doctor’s office, or urgent medical care provider prior to leaving for </w:t>
      </w:r>
      <w:r w:rsidR="0064672A">
        <w:rPr>
          <w:rFonts w:cs="Calibri"/>
        </w:rPr>
        <w:t xml:space="preserve">a </w:t>
      </w:r>
      <w:r w:rsidR="007A598F" w:rsidRPr="00E55967">
        <w:rPr>
          <w:rFonts w:cs="Calibri"/>
        </w:rPr>
        <w:t>site visit.</w:t>
      </w:r>
    </w:p>
    <w:p w14:paraId="19BA4084" w14:textId="77777777" w:rsidR="00C44363" w:rsidRPr="00BA73D1" w:rsidRDefault="00C44363" w:rsidP="00D22796">
      <w:pPr>
        <w:pStyle w:val="ListParagraph"/>
        <w:jc w:val="left"/>
        <w:rPr>
          <w:rFonts w:cs="Calibri"/>
        </w:rPr>
      </w:pPr>
    </w:p>
    <w:p w14:paraId="1949C446" w14:textId="77777777" w:rsidR="00686F66" w:rsidRPr="00686F66" w:rsidRDefault="00E92C90" w:rsidP="00D22796">
      <w:pPr>
        <w:pStyle w:val="ListParagraph"/>
        <w:jc w:val="left"/>
        <w:rPr>
          <w:rFonts w:cs="Calibri"/>
          <w:i/>
        </w:rPr>
      </w:pPr>
      <w:r>
        <w:rPr>
          <w:rFonts w:cs="Calibri"/>
        </w:rPr>
        <w:t>P</w:t>
      </w:r>
      <w:r w:rsidR="00C44363" w:rsidRPr="00C44363">
        <w:rPr>
          <w:rFonts w:cs="Calibri"/>
        </w:rPr>
        <w:t>ersonal protective equipment (PPE) should be used when sampling</w:t>
      </w:r>
      <w:r>
        <w:rPr>
          <w:rFonts w:cs="Calibri"/>
        </w:rPr>
        <w:t>.  This includes</w:t>
      </w:r>
      <w:r w:rsidR="00C44363">
        <w:rPr>
          <w:rFonts w:cs="Calibri"/>
        </w:rPr>
        <w:t xml:space="preserve">, but </w:t>
      </w:r>
      <w:r>
        <w:rPr>
          <w:rFonts w:cs="Calibri"/>
        </w:rPr>
        <w:t xml:space="preserve">is </w:t>
      </w:r>
      <w:r w:rsidR="00C44363">
        <w:rPr>
          <w:rFonts w:cs="Calibri"/>
        </w:rPr>
        <w:t xml:space="preserve">not limited to: site-appropriate wading boots, personal floatation device, latex or nitrile gloves, and cold weather clothing. </w:t>
      </w:r>
      <w:r w:rsidR="00686F66">
        <w:rPr>
          <w:rFonts w:cs="Calibri"/>
        </w:rPr>
        <w:t xml:space="preserve"> </w:t>
      </w:r>
      <w:r w:rsidR="00686F66">
        <w:rPr>
          <w:rFonts w:cs="Calibri"/>
          <w:i/>
        </w:rPr>
        <w:t>[A</w:t>
      </w:r>
      <w:r w:rsidR="00686F66" w:rsidRPr="00686F66">
        <w:rPr>
          <w:rFonts w:cs="Calibri"/>
          <w:i/>
        </w:rPr>
        <w:t>dd procedure specific PPE requirements</w:t>
      </w:r>
      <w:r w:rsidR="00686F66">
        <w:rPr>
          <w:rFonts w:cs="Calibri"/>
          <w:i/>
        </w:rPr>
        <w:t xml:space="preserve"> here]</w:t>
      </w:r>
    </w:p>
    <w:p w14:paraId="3DFB6D5F" w14:textId="77777777" w:rsidR="00686F66" w:rsidRDefault="00686F66" w:rsidP="00D22796">
      <w:pPr>
        <w:pStyle w:val="ListParagraph"/>
        <w:jc w:val="left"/>
        <w:rPr>
          <w:rFonts w:cs="Calibri"/>
        </w:rPr>
      </w:pPr>
    </w:p>
    <w:p w14:paraId="719FBB56" w14:textId="77777777" w:rsidR="00C44363" w:rsidRDefault="00C44363" w:rsidP="00D22796">
      <w:pPr>
        <w:pStyle w:val="ListParagraph"/>
        <w:jc w:val="left"/>
        <w:rPr>
          <w:rFonts w:cs="Calibri"/>
        </w:rPr>
      </w:pPr>
      <w:r w:rsidRPr="00BA73D1">
        <w:rPr>
          <w:rFonts w:cs="Calibri"/>
        </w:rPr>
        <w:t xml:space="preserve">Monitoring may include field activities during all stages of the hydrologic cycle, including high discharge/flood stage conditions. </w:t>
      </w:r>
      <w:r w:rsidRPr="00C44363">
        <w:rPr>
          <w:rFonts w:cs="Calibri"/>
        </w:rPr>
        <w:t xml:space="preserve">It is recommended that field staff use </w:t>
      </w:r>
      <w:r>
        <w:rPr>
          <w:rFonts w:cs="Calibri"/>
        </w:rPr>
        <w:t xml:space="preserve">the buddy system and </w:t>
      </w:r>
      <w:r w:rsidRPr="00C44363">
        <w:rPr>
          <w:rFonts w:cs="Calibri"/>
        </w:rPr>
        <w:t xml:space="preserve">personal floatation devices when </w:t>
      </w:r>
      <w:r>
        <w:rPr>
          <w:rFonts w:cs="Calibri"/>
        </w:rPr>
        <w:t>collecting samples</w:t>
      </w:r>
      <w:r w:rsidRPr="00C44363">
        <w:rPr>
          <w:rFonts w:cs="Calibri"/>
        </w:rPr>
        <w:t xml:space="preserve"> during high flow conditions</w:t>
      </w:r>
      <w:r>
        <w:rPr>
          <w:rFonts w:cs="Calibri"/>
        </w:rPr>
        <w:t>.</w:t>
      </w:r>
      <w:r w:rsidRPr="00C44363">
        <w:rPr>
          <w:rFonts w:cs="Calibri"/>
        </w:rPr>
        <w:t xml:space="preserve"> </w:t>
      </w:r>
      <w:r>
        <w:rPr>
          <w:rFonts w:cs="Calibri"/>
        </w:rPr>
        <w:t xml:space="preserve"> </w:t>
      </w:r>
      <w:r w:rsidRPr="00BA73D1">
        <w:rPr>
          <w:rFonts w:cs="Calibri"/>
        </w:rPr>
        <w:t>If high discharge conditions are determined unsafe by any Field Activities Staff, do not sample during that time.</w:t>
      </w:r>
    </w:p>
    <w:p w14:paraId="17E2CCAE" w14:textId="77777777" w:rsidR="00397CF8" w:rsidRPr="00BA73D1" w:rsidRDefault="00397CF8" w:rsidP="00C44363">
      <w:pPr>
        <w:pStyle w:val="ListParagraph"/>
        <w:rPr>
          <w:rFonts w:cs="Calibri"/>
        </w:rPr>
      </w:pPr>
    </w:p>
    <w:p w14:paraId="72D2DB31" w14:textId="77777777" w:rsidR="00A56C3C" w:rsidRPr="00121CA5" w:rsidRDefault="00104F6B" w:rsidP="00963272">
      <w:pPr>
        <w:pStyle w:val="Heading1"/>
        <w:numPr>
          <w:ilvl w:val="0"/>
          <w:numId w:val="18"/>
        </w:numPr>
        <w:rPr>
          <w:rFonts w:cs="Calibri"/>
          <w:szCs w:val="28"/>
        </w:rPr>
      </w:pPr>
      <w:bookmarkStart w:id="31" w:name="_Toc29559694"/>
      <w:bookmarkStart w:id="32" w:name="_Toc55476945"/>
      <w:r w:rsidRPr="00121CA5">
        <w:rPr>
          <w:rFonts w:cs="Calibri"/>
          <w:szCs w:val="28"/>
        </w:rPr>
        <w:t xml:space="preserve">CAUTIONS </w:t>
      </w:r>
      <w:r w:rsidR="00CA3D53" w:rsidRPr="00121CA5">
        <w:rPr>
          <w:rFonts w:cs="Calibri"/>
          <w:szCs w:val="28"/>
        </w:rPr>
        <w:t>&amp;</w:t>
      </w:r>
      <w:r w:rsidRPr="00121CA5">
        <w:rPr>
          <w:rFonts w:cs="Calibri"/>
          <w:szCs w:val="28"/>
        </w:rPr>
        <w:t xml:space="preserve"> INTERFERENCES</w:t>
      </w:r>
      <w:bookmarkEnd w:id="31"/>
      <w:bookmarkEnd w:id="32"/>
    </w:p>
    <w:p w14:paraId="1E2FD88B" w14:textId="77777777" w:rsidR="002C6524" w:rsidRDefault="00A56C3C" w:rsidP="00D22796">
      <w:pPr>
        <w:tabs>
          <w:tab w:val="left" w:pos="1440"/>
        </w:tabs>
        <w:jc w:val="left"/>
        <w:rPr>
          <w:rFonts w:cs="Calibri"/>
        </w:rPr>
      </w:pPr>
      <w:bookmarkStart w:id="33" w:name="OLE_LINK19"/>
      <w:bookmarkStart w:id="34" w:name="OLE_LINK20"/>
      <w:r w:rsidRPr="00121CA5">
        <w:rPr>
          <w:rFonts w:cs="Calibri"/>
        </w:rPr>
        <w:t>I</w:t>
      </w:r>
      <w:r w:rsidR="002C6524" w:rsidRPr="00121CA5">
        <w:rPr>
          <w:rFonts w:cs="Calibri"/>
        </w:rPr>
        <w:t>ndicate any activities that could result in equipment damage, degradation of sample, or po</w:t>
      </w:r>
      <w:r w:rsidRPr="00121CA5">
        <w:rPr>
          <w:rFonts w:cs="Calibri"/>
        </w:rPr>
        <w:t>ssible invalidation of results.</w:t>
      </w:r>
      <w:r w:rsidR="006A1DF1" w:rsidRPr="00121CA5">
        <w:rPr>
          <w:rFonts w:cs="Calibri"/>
        </w:rPr>
        <w:t xml:space="preserve"> </w:t>
      </w:r>
      <w:r w:rsidR="00A04913" w:rsidRPr="00121CA5">
        <w:rPr>
          <w:rFonts w:cs="Calibri"/>
        </w:rPr>
        <w:t xml:space="preserve"> List here and at the critical steps in the procedure. </w:t>
      </w:r>
      <w:r w:rsidR="006A1DF1" w:rsidRPr="00121CA5">
        <w:rPr>
          <w:rFonts w:cs="Calibri"/>
        </w:rPr>
        <w:t xml:space="preserve"> </w:t>
      </w:r>
      <w:r w:rsidRPr="00121CA5">
        <w:rPr>
          <w:rFonts w:cs="Calibri"/>
        </w:rPr>
        <w:t>D</w:t>
      </w:r>
      <w:r w:rsidR="002C6524" w:rsidRPr="00121CA5">
        <w:rPr>
          <w:rFonts w:cs="Calibri"/>
        </w:rPr>
        <w:t xml:space="preserve">escribe any component of the process that may interfere with the </w:t>
      </w:r>
      <w:r w:rsidR="00875997" w:rsidRPr="00121CA5">
        <w:rPr>
          <w:rFonts w:cs="Calibri"/>
        </w:rPr>
        <w:t>usability</w:t>
      </w:r>
      <w:r w:rsidR="002C6524" w:rsidRPr="00121CA5">
        <w:rPr>
          <w:rFonts w:cs="Calibri"/>
        </w:rPr>
        <w:t xml:space="preserve"> of the final </w:t>
      </w:r>
      <w:r w:rsidR="00875997" w:rsidRPr="00121CA5">
        <w:rPr>
          <w:rFonts w:cs="Calibri"/>
        </w:rPr>
        <w:t>data.</w:t>
      </w:r>
      <w:r w:rsidR="00A04913" w:rsidRPr="00121CA5">
        <w:rPr>
          <w:rFonts w:cs="Calibri"/>
        </w:rPr>
        <w:t xml:space="preserve">  </w:t>
      </w:r>
    </w:p>
    <w:bookmarkEnd w:id="33"/>
    <w:bookmarkEnd w:id="34"/>
    <w:p w14:paraId="2C931C25" w14:textId="77777777" w:rsidR="00397CF8" w:rsidRPr="00121CA5" w:rsidRDefault="00397CF8" w:rsidP="00D22796">
      <w:pPr>
        <w:tabs>
          <w:tab w:val="left" w:pos="1440"/>
        </w:tabs>
        <w:jc w:val="left"/>
        <w:rPr>
          <w:rFonts w:cs="Calibri"/>
        </w:rPr>
      </w:pPr>
    </w:p>
    <w:p w14:paraId="22AB9481" w14:textId="77777777" w:rsidR="00A56C3C" w:rsidRPr="00121CA5" w:rsidRDefault="00104F6B" w:rsidP="00963272">
      <w:pPr>
        <w:pStyle w:val="Heading1"/>
        <w:numPr>
          <w:ilvl w:val="0"/>
          <w:numId w:val="18"/>
        </w:numPr>
        <w:rPr>
          <w:rFonts w:cs="Calibri"/>
          <w:szCs w:val="28"/>
        </w:rPr>
      </w:pPr>
      <w:bookmarkStart w:id="35" w:name="_Toc29559695"/>
      <w:bookmarkStart w:id="36" w:name="_Toc55476946"/>
      <w:r w:rsidRPr="00121CA5">
        <w:rPr>
          <w:rFonts w:cs="Calibri"/>
          <w:szCs w:val="28"/>
        </w:rPr>
        <w:t>PERSONNEL QUALIFICATIONS</w:t>
      </w:r>
      <w:bookmarkEnd w:id="35"/>
      <w:bookmarkEnd w:id="36"/>
    </w:p>
    <w:p w14:paraId="2B6CE345" w14:textId="77777777" w:rsidR="002C6524" w:rsidRDefault="00875997" w:rsidP="00D22796">
      <w:pPr>
        <w:tabs>
          <w:tab w:val="left" w:pos="1440"/>
        </w:tabs>
        <w:jc w:val="left"/>
        <w:rPr>
          <w:rFonts w:cs="Calibri"/>
        </w:rPr>
      </w:pPr>
      <w:r w:rsidRPr="00121CA5">
        <w:rPr>
          <w:rFonts w:cs="Calibri"/>
        </w:rPr>
        <w:t>State</w:t>
      </w:r>
      <w:r w:rsidR="002C6524" w:rsidRPr="00121CA5">
        <w:rPr>
          <w:rFonts w:cs="Calibri"/>
        </w:rPr>
        <w:t xml:space="preserve"> the minimum experience the user should have to complete the task satisfactorily, and cite any applicable r</w:t>
      </w:r>
      <w:r w:rsidRPr="00121CA5">
        <w:rPr>
          <w:rFonts w:cs="Calibri"/>
        </w:rPr>
        <w:t>equirements like certifications, licenses</w:t>
      </w:r>
      <w:r w:rsidR="007C28A1" w:rsidRPr="00121CA5">
        <w:rPr>
          <w:rFonts w:cs="Calibri"/>
        </w:rPr>
        <w:t>,</w:t>
      </w:r>
      <w:r w:rsidRPr="00121CA5">
        <w:rPr>
          <w:rFonts w:cs="Calibri"/>
        </w:rPr>
        <w:t xml:space="preserve"> or</w:t>
      </w:r>
      <w:r w:rsidR="00A56C3C" w:rsidRPr="00121CA5">
        <w:rPr>
          <w:rFonts w:cs="Calibri"/>
        </w:rPr>
        <w:t xml:space="preserve"> degrees. </w:t>
      </w:r>
      <w:r w:rsidR="00A04913" w:rsidRPr="00121CA5">
        <w:rPr>
          <w:rFonts w:cs="Calibri"/>
        </w:rPr>
        <w:t>If there are specific QC requirements that personnel must meet prior to performing any tasks described here</w:t>
      </w:r>
      <w:r w:rsidR="00397CF8">
        <w:rPr>
          <w:rFonts w:cs="Calibri"/>
        </w:rPr>
        <w:t>-in</w:t>
      </w:r>
      <w:r w:rsidR="00A04913" w:rsidRPr="00121CA5">
        <w:rPr>
          <w:rFonts w:cs="Calibri"/>
        </w:rPr>
        <w:t xml:space="preserve">, those should also be listed.  </w:t>
      </w:r>
    </w:p>
    <w:p w14:paraId="0B578FB5" w14:textId="77777777" w:rsidR="00397CF8" w:rsidRPr="00121CA5" w:rsidRDefault="00397CF8" w:rsidP="00D22796">
      <w:pPr>
        <w:tabs>
          <w:tab w:val="left" w:pos="1440"/>
        </w:tabs>
        <w:jc w:val="left"/>
        <w:rPr>
          <w:rFonts w:cs="Calibri"/>
        </w:rPr>
      </w:pPr>
    </w:p>
    <w:p w14:paraId="3930CABA" w14:textId="77777777" w:rsidR="00A56C3C" w:rsidRPr="00121CA5" w:rsidRDefault="00104F6B" w:rsidP="00963272">
      <w:pPr>
        <w:pStyle w:val="Heading1"/>
        <w:numPr>
          <w:ilvl w:val="0"/>
          <w:numId w:val="18"/>
        </w:numPr>
        <w:rPr>
          <w:rFonts w:cs="Calibri"/>
          <w:szCs w:val="28"/>
        </w:rPr>
      </w:pPr>
      <w:bookmarkStart w:id="37" w:name="_Toc29559696"/>
      <w:bookmarkStart w:id="38" w:name="_Toc55476947"/>
      <w:r w:rsidRPr="00121CA5">
        <w:rPr>
          <w:rFonts w:cs="Calibri"/>
          <w:szCs w:val="28"/>
        </w:rPr>
        <w:lastRenderedPageBreak/>
        <w:t xml:space="preserve">EQUIPMENT </w:t>
      </w:r>
      <w:r w:rsidR="00711E06" w:rsidRPr="00121CA5">
        <w:rPr>
          <w:rFonts w:cs="Calibri"/>
          <w:szCs w:val="28"/>
        </w:rPr>
        <w:t>&amp;</w:t>
      </w:r>
      <w:r w:rsidRPr="00121CA5">
        <w:rPr>
          <w:rFonts w:cs="Calibri"/>
          <w:szCs w:val="28"/>
        </w:rPr>
        <w:t xml:space="preserve"> SUPPLIES</w:t>
      </w:r>
      <w:bookmarkEnd w:id="37"/>
      <w:bookmarkEnd w:id="38"/>
    </w:p>
    <w:p w14:paraId="1FDE0F59" w14:textId="77777777" w:rsidR="002C6524" w:rsidRDefault="00A56C3C" w:rsidP="00D22796">
      <w:pPr>
        <w:tabs>
          <w:tab w:val="left" w:pos="1440"/>
        </w:tabs>
        <w:jc w:val="left"/>
        <w:rPr>
          <w:rFonts w:cs="Calibri"/>
        </w:rPr>
      </w:pPr>
      <w:r w:rsidRPr="00121CA5">
        <w:rPr>
          <w:rFonts w:cs="Calibri"/>
        </w:rPr>
        <w:t>L</w:t>
      </w:r>
      <w:r w:rsidR="00B871EB" w:rsidRPr="00121CA5">
        <w:rPr>
          <w:rFonts w:cs="Calibri"/>
        </w:rPr>
        <w:t>ist equipment, materials</w:t>
      </w:r>
      <w:r w:rsidR="007C28A1" w:rsidRPr="00121CA5">
        <w:rPr>
          <w:rFonts w:cs="Calibri"/>
        </w:rPr>
        <w:t>,</w:t>
      </w:r>
      <w:r w:rsidR="00B871EB" w:rsidRPr="00121CA5">
        <w:rPr>
          <w:rFonts w:cs="Calibri"/>
        </w:rPr>
        <w:t xml:space="preserve"> and reagents </w:t>
      </w:r>
      <w:r w:rsidR="002C6524" w:rsidRPr="00121CA5">
        <w:rPr>
          <w:rFonts w:cs="Calibri"/>
        </w:rPr>
        <w:t>necessar</w:t>
      </w:r>
      <w:r w:rsidR="00B871EB" w:rsidRPr="00121CA5">
        <w:rPr>
          <w:rFonts w:cs="Calibri"/>
        </w:rPr>
        <w:t>y to complete the SOP procedure.</w:t>
      </w:r>
      <w:r w:rsidR="00EB007A">
        <w:rPr>
          <w:rFonts w:cs="Calibri"/>
        </w:rPr>
        <w:t xml:space="preserve">  Differentiate between required equipment and supplies, and optional equipment and supplies.  Also, if there are specific details about the exact type or sensitivity of a piece of equipment that is required in order to perform this procedure, make sure that is noted and clearly identified.  For example, the brand or size (diameter) of a filter may not be important, as long as it fits the filter apparatus, but the pore size and filter material may be critical.  </w:t>
      </w:r>
    </w:p>
    <w:p w14:paraId="24FF91A4" w14:textId="77777777" w:rsidR="00397CF8" w:rsidRPr="00121CA5" w:rsidRDefault="00397CF8" w:rsidP="00D22796">
      <w:pPr>
        <w:tabs>
          <w:tab w:val="left" w:pos="1440"/>
        </w:tabs>
        <w:jc w:val="left"/>
        <w:rPr>
          <w:rFonts w:cs="Calibri"/>
        </w:rPr>
      </w:pPr>
    </w:p>
    <w:p w14:paraId="7B82FEEA" w14:textId="77777777" w:rsidR="00A56C3C" w:rsidRPr="00121CA5" w:rsidRDefault="00104F6B" w:rsidP="00963272">
      <w:pPr>
        <w:pStyle w:val="Heading1"/>
        <w:numPr>
          <w:ilvl w:val="0"/>
          <w:numId w:val="18"/>
        </w:numPr>
        <w:rPr>
          <w:rFonts w:cs="Calibri"/>
          <w:szCs w:val="28"/>
        </w:rPr>
      </w:pPr>
      <w:bookmarkStart w:id="39" w:name="_Toc29559697"/>
      <w:bookmarkStart w:id="40" w:name="_Toc55476948"/>
      <w:r w:rsidRPr="00121CA5">
        <w:rPr>
          <w:rFonts w:cs="Calibri"/>
          <w:szCs w:val="28"/>
        </w:rPr>
        <w:t>STEP-BY-STEP PROCEDURE</w:t>
      </w:r>
      <w:bookmarkEnd w:id="39"/>
      <w:bookmarkEnd w:id="40"/>
      <w:r w:rsidRPr="00121CA5">
        <w:rPr>
          <w:rFonts w:cs="Calibri"/>
          <w:szCs w:val="28"/>
        </w:rPr>
        <w:t xml:space="preserve"> </w:t>
      </w:r>
    </w:p>
    <w:p w14:paraId="6B7A5C01" w14:textId="77777777" w:rsidR="006569B7" w:rsidRPr="00121CA5" w:rsidRDefault="006569B7" w:rsidP="00A56C3C">
      <w:pPr>
        <w:ind w:left="720"/>
        <w:rPr>
          <w:rFonts w:cs="Calibri"/>
          <w:b/>
          <w:sz w:val="20"/>
          <w:szCs w:val="20"/>
          <w:u w:val="single"/>
        </w:rPr>
      </w:pPr>
    </w:p>
    <w:p w14:paraId="50287C16" w14:textId="77777777" w:rsidR="00B75654" w:rsidRPr="00121CA5" w:rsidRDefault="006D5259" w:rsidP="00F861E0">
      <w:pPr>
        <w:rPr>
          <w:rFonts w:cs="Calibri"/>
          <w:b/>
          <w:sz w:val="20"/>
          <w:szCs w:val="20"/>
        </w:rPr>
      </w:pPr>
      <w:r w:rsidRPr="00121CA5">
        <w:rPr>
          <w:rFonts w:cs="Calibri"/>
          <w:b/>
          <w:sz w:val="20"/>
          <w:szCs w:val="20"/>
          <w:u w:val="single"/>
        </w:rPr>
        <w:t>LIST ALL</w:t>
      </w:r>
      <w:r w:rsidR="002C6524" w:rsidRPr="00121CA5">
        <w:rPr>
          <w:rFonts w:cs="Calibri"/>
          <w:b/>
          <w:sz w:val="20"/>
          <w:szCs w:val="20"/>
          <w:u w:val="single"/>
        </w:rPr>
        <w:t xml:space="preserve"> STEPS, IN ORDER</w:t>
      </w:r>
      <w:r w:rsidR="00B871EB" w:rsidRPr="00121CA5">
        <w:rPr>
          <w:rFonts w:cs="Calibri"/>
          <w:b/>
          <w:sz w:val="20"/>
          <w:szCs w:val="20"/>
          <w:u w:val="single"/>
        </w:rPr>
        <w:t>, AND</w:t>
      </w:r>
      <w:r w:rsidR="002C6524" w:rsidRPr="00121CA5">
        <w:rPr>
          <w:rFonts w:cs="Calibri"/>
          <w:b/>
          <w:sz w:val="20"/>
          <w:szCs w:val="20"/>
          <w:u w:val="single"/>
        </w:rPr>
        <w:t xml:space="preserve"> THE MATERIALS NEEDED TO ACCOMPLISH</w:t>
      </w:r>
      <w:r w:rsidRPr="00121CA5">
        <w:rPr>
          <w:rFonts w:cs="Calibri"/>
          <w:b/>
          <w:sz w:val="20"/>
          <w:szCs w:val="20"/>
          <w:u w:val="single"/>
        </w:rPr>
        <w:t xml:space="preserve"> THEM</w:t>
      </w:r>
    </w:p>
    <w:p w14:paraId="3C2D3D39" w14:textId="77777777" w:rsidR="00B75654" w:rsidRPr="00121CA5" w:rsidRDefault="00B75654" w:rsidP="00A56C3C">
      <w:pPr>
        <w:ind w:left="720"/>
        <w:rPr>
          <w:rFonts w:cs="Calibri"/>
        </w:rPr>
      </w:pPr>
    </w:p>
    <w:p w14:paraId="2E927665" w14:textId="77777777" w:rsidR="00EB007A" w:rsidRDefault="00A56C3C" w:rsidP="00D22796">
      <w:pPr>
        <w:jc w:val="left"/>
        <w:rPr>
          <w:rFonts w:cs="Calibri"/>
        </w:rPr>
      </w:pPr>
      <w:r w:rsidRPr="00121CA5">
        <w:rPr>
          <w:rFonts w:cs="Calibri"/>
        </w:rPr>
        <w:t>Format in bulle</w:t>
      </w:r>
      <w:r w:rsidR="00B75654" w:rsidRPr="00121CA5">
        <w:rPr>
          <w:rFonts w:cs="Calibri"/>
        </w:rPr>
        <w:t>ted</w:t>
      </w:r>
      <w:r w:rsidR="00A04913" w:rsidRPr="00121CA5">
        <w:rPr>
          <w:rFonts w:cs="Calibri"/>
        </w:rPr>
        <w:t xml:space="preserve"> or numbered</w:t>
      </w:r>
      <w:r w:rsidR="00B75654" w:rsidRPr="00121CA5">
        <w:rPr>
          <w:rFonts w:cs="Calibri"/>
        </w:rPr>
        <w:t xml:space="preserve"> statements</w:t>
      </w:r>
      <w:r w:rsidR="007C28A1" w:rsidRPr="00121CA5">
        <w:rPr>
          <w:rFonts w:cs="Calibri"/>
        </w:rPr>
        <w:t xml:space="preserve"> if</w:t>
      </w:r>
      <w:r w:rsidR="00AC2A52" w:rsidRPr="00121CA5">
        <w:rPr>
          <w:rFonts w:cs="Calibri"/>
        </w:rPr>
        <w:t xml:space="preserve"> possible</w:t>
      </w:r>
      <w:r w:rsidR="00B75654" w:rsidRPr="00121CA5">
        <w:rPr>
          <w:rFonts w:cs="Calibri"/>
        </w:rPr>
        <w:t>; avoid long narratives and paragraphs.</w:t>
      </w:r>
      <w:r w:rsidR="00AC2A52" w:rsidRPr="00121CA5">
        <w:rPr>
          <w:rFonts w:cs="Calibri"/>
        </w:rPr>
        <w:t xml:space="preserve"> </w:t>
      </w:r>
      <w:r w:rsidR="00EB007A">
        <w:rPr>
          <w:rFonts w:cs="Calibri"/>
        </w:rPr>
        <w:t xml:space="preserve"> </w:t>
      </w:r>
    </w:p>
    <w:p w14:paraId="43D4CD7E" w14:textId="77777777" w:rsidR="00B871EB" w:rsidRDefault="00EB007A" w:rsidP="00D22796">
      <w:pPr>
        <w:jc w:val="left"/>
        <w:rPr>
          <w:rFonts w:cs="Calibri"/>
        </w:rPr>
      </w:pPr>
      <w:r>
        <w:rPr>
          <w:rFonts w:cs="Calibri"/>
        </w:rPr>
        <w:t xml:space="preserve">Any specific procedures that are required by law or by a referenced standard method should include a citation.  </w:t>
      </w:r>
    </w:p>
    <w:p w14:paraId="55DC3B94" w14:textId="77777777" w:rsidR="00A11487" w:rsidRPr="002D0805" w:rsidRDefault="00A11487" w:rsidP="00A11487">
      <w:pPr>
        <w:pStyle w:val="Heading2"/>
      </w:pPr>
      <w:bookmarkStart w:id="41" w:name="OLE_LINK7"/>
      <w:bookmarkStart w:id="42" w:name="OLE_LINK8"/>
      <w:bookmarkStart w:id="43" w:name="_Toc55476949"/>
      <w:r w:rsidRPr="002D0805">
        <w:t>8.1 Using Tables and Figures</w:t>
      </w:r>
      <w:bookmarkEnd w:id="43"/>
    </w:p>
    <w:p w14:paraId="7CE690AD" w14:textId="77777777" w:rsidR="00A11487" w:rsidRDefault="00A11487" w:rsidP="00D22796">
      <w:pPr>
        <w:jc w:val="left"/>
        <w:rPr>
          <w:rFonts w:cs="Calibri"/>
        </w:rPr>
      </w:pPr>
      <w:r>
        <w:rPr>
          <w:rFonts w:cs="Calibri"/>
        </w:rPr>
        <w:t xml:space="preserve">Tables and figures should be numbered by their order of appearance as referenced in the document text, and may be appropriate in any section of the document.  The actual table or figure should be incorporated into the document at the earliest logical location after the first in-text reference (i.e. not included in a ‘tables and figures’ section or appendices).  </w:t>
      </w:r>
    </w:p>
    <w:p w14:paraId="34493CFA" w14:textId="77777777" w:rsidR="00091D3D" w:rsidRDefault="00091D3D" w:rsidP="00D22796">
      <w:pPr>
        <w:jc w:val="left"/>
        <w:rPr>
          <w:rFonts w:cs="Calibri"/>
        </w:rPr>
      </w:pPr>
    </w:p>
    <w:p w14:paraId="78B50DAC" w14:textId="01C1CC7F" w:rsidR="00A11487" w:rsidRDefault="00A11487" w:rsidP="00D22796">
      <w:pPr>
        <w:jc w:val="left"/>
        <w:rPr>
          <w:rFonts w:cs="Calibri"/>
        </w:rPr>
      </w:pPr>
      <w:r>
        <w:rPr>
          <w:rFonts w:cs="Calibri"/>
        </w:rPr>
        <w:t xml:space="preserve">Captions should have sufficient information to fully describe the contents of the table or figure as a stand-alone statement.  Table captions should appear above each table, and figure captions should appear below each figure.  Large tables and figures may require individual pages of a document </w:t>
      </w:r>
      <w:r w:rsidR="0064672A">
        <w:rPr>
          <w:rFonts w:cs="Calibri"/>
        </w:rPr>
        <w:t xml:space="preserve">to </w:t>
      </w:r>
      <w:r>
        <w:rPr>
          <w:rFonts w:cs="Calibri"/>
        </w:rPr>
        <w:t xml:space="preserve">be sized or oriented in a way that is different from the rest of the document.  </w:t>
      </w:r>
    </w:p>
    <w:p w14:paraId="54DA6AEE" w14:textId="77777777" w:rsidR="002D0805" w:rsidRDefault="002D0805" w:rsidP="00D22796">
      <w:pPr>
        <w:jc w:val="left"/>
        <w:rPr>
          <w:rFonts w:cs="Calibri"/>
        </w:rPr>
      </w:pPr>
    </w:p>
    <w:p w14:paraId="5A451895" w14:textId="77777777" w:rsidR="002F7B3C" w:rsidRPr="00E8088F" w:rsidRDefault="002F7B3C" w:rsidP="00D22796">
      <w:pPr>
        <w:jc w:val="left"/>
        <w:rPr>
          <w:rFonts w:cs="Calibri"/>
          <w:i/>
        </w:rPr>
      </w:pPr>
      <w:r w:rsidRPr="00E8088F">
        <w:rPr>
          <w:rFonts w:cs="Calibri"/>
          <w:i/>
        </w:rPr>
        <w:t xml:space="preserve">To automate Table and Figure captions, Microsoft ‘Insert Caption’ and ‘Cross-References’ functions may be utilized.  </w:t>
      </w:r>
    </w:p>
    <w:p w14:paraId="27CCEA17" w14:textId="77777777" w:rsidR="002F7B3C" w:rsidRDefault="002F7B3C" w:rsidP="00091D3D">
      <w:pPr>
        <w:rPr>
          <w:rFonts w:cs="Calibri"/>
        </w:rPr>
      </w:pPr>
    </w:p>
    <w:p w14:paraId="7B3D45A6" w14:textId="77777777" w:rsidR="00EA4F66" w:rsidRPr="00121CA5" w:rsidRDefault="00104F6B" w:rsidP="00963272">
      <w:pPr>
        <w:pStyle w:val="Heading1"/>
        <w:numPr>
          <w:ilvl w:val="0"/>
          <w:numId w:val="18"/>
        </w:numPr>
        <w:rPr>
          <w:rFonts w:cs="Calibri"/>
          <w:szCs w:val="28"/>
        </w:rPr>
      </w:pPr>
      <w:bookmarkStart w:id="44" w:name="_Toc29559698"/>
      <w:bookmarkStart w:id="45" w:name="_Toc55476950"/>
      <w:bookmarkEnd w:id="41"/>
      <w:bookmarkEnd w:id="42"/>
      <w:r w:rsidRPr="00121CA5">
        <w:rPr>
          <w:rFonts w:cs="Calibri"/>
          <w:szCs w:val="28"/>
        </w:rPr>
        <w:t>TROUBLESHOOTING</w:t>
      </w:r>
      <w:bookmarkEnd w:id="44"/>
      <w:bookmarkEnd w:id="45"/>
      <w:r w:rsidRPr="00121CA5">
        <w:rPr>
          <w:rFonts w:cs="Calibri"/>
          <w:szCs w:val="28"/>
        </w:rPr>
        <w:t xml:space="preserve"> </w:t>
      </w:r>
    </w:p>
    <w:p w14:paraId="78A5F493" w14:textId="77777777" w:rsidR="002C6524" w:rsidRDefault="00CC72BB" w:rsidP="00D22796">
      <w:pPr>
        <w:jc w:val="left"/>
        <w:rPr>
          <w:rFonts w:cs="Calibri"/>
        </w:rPr>
      </w:pPr>
      <w:r w:rsidRPr="00121CA5">
        <w:rPr>
          <w:rFonts w:cs="Calibri"/>
        </w:rPr>
        <w:t>This section</w:t>
      </w:r>
      <w:r w:rsidR="002C6524" w:rsidRPr="00121CA5">
        <w:rPr>
          <w:rFonts w:cs="Calibri"/>
        </w:rPr>
        <w:t xml:space="preserve"> may </w:t>
      </w:r>
      <w:r w:rsidR="00B871EB" w:rsidRPr="00121CA5">
        <w:rPr>
          <w:rFonts w:cs="Calibri"/>
        </w:rPr>
        <w:t>be used for</w:t>
      </w:r>
      <w:r w:rsidRPr="00121CA5">
        <w:rPr>
          <w:rFonts w:cs="Calibri"/>
        </w:rPr>
        <w:t xml:space="preserve"> </w:t>
      </w:r>
      <w:r w:rsidR="00AC2A52" w:rsidRPr="00121CA5">
        <w:rPr>
          <w:rFonts w:cs="Calibri"/>
        </w:rPr>
        <w:t xml:space="preserve">describing </w:t>
      </w:r>
      <w:r w:rsidR="00B871EB" w:rsidRPr="00121CA5">
        <w:rPr>
          <w:rFonts w:cs="Calibri"/>
        </w:rPr>
        <w:t>activities</w:t>
      </w:r>
      <w:r w:rsidRPr="00121CA5">
        <w:rPr>
          <w:rFonts w:cs="Calibri"/>
        </w:rPr>
        <w:t xml:space="preserve"> </w:t>
      </w:r>
      <w:r w:rsidR="002C6524" w:rsidRPr="00121CA5">
        <w:rPr>
          <w:rFonts w:cs="Calibri"/>
        </w:rPr>
        <w:t xml:space="preserve">that may have a known interference and a </w:t>
      </w:r>
      <w:r w:rsidR="00B871EB" w:rsidRPr="00121CA5">
        <w:rPr>
          <w:rFonts w:cs="Calibri"/>
        </w:rPr>
        <w:t>specific method or technique to correct</w:t>
      </w:r>
      <w:r w:rsidR="002C6524" w:rsidRPr="00121CA5">
        <w:rPr>
          <w:rFonts w:cs="Calibri"/>
        </w:rPr>
        <w:t xml:space="preserve"> the issue.</w:t>
      </w:r>
    </w:p>
    <w:p w14:paraId="11A4B499" w14:textId="77777777" w:rsidR="002D0805" w:rsidRPr="00121CA5" w:rsidRDefault="002D0805" w:rsidP="00D22796">
      <w:pPr>
        <w:jc w:val="left"/>
        <w:rPr>
          <w:rFonts w:cs="Calibri"/>
        </w:rPr>
      </w:pPr>
    </w:p>
    <w:p w14:paraId="76B11B89" w14:textId="77777777" w:rsidR="004D3642" w:rsidRPr="00121CA5" w:rsidRDefault="00CA3D53" w:rsidP="00963272">
      <w:pPr>
        <w:pStyle w:val="Heading1"/>
        <w:numPr>
          <w:ilvl w:val="0"/>
          <w:numId w:val="18"/>
        </w:numPr>
        <w:rPr>
          <w:rFonts w:cs="Calibri"/>
          <w:szCs w:val="28"/>
        </w:rPr>
      </w:pPr>
      <w:bookmarkStart w:id="46" w:name="_Toc29559699"/>
      <w:bookmarkStart w:id="47" w:name="_Toc55476951"/>
      <w:r w:rsidRPr="00121CA5">
        <w:rPr>
          <w:rFonts w:cs="Calibri"/>
          <w:szCs w:val="28"/>
        </w:rPr>
        <w:t>DATA &amp;</w:t>
      </w:r>
      <w:r w:rsidR="00104F6B" w:rsidRPr="00121CA5">
        <w:rPr>
          <w:rFonts w:cs="Calibri"/>
          <w:szCs w:val="28"/>
        </w:rPr>
        <w:t xml:space="preserve"> RECORDS MANAGEMENT</w:t>
      </w:r>
      <w:bookmarkEnd w:id="46"/>
      <w:bookmarkEnd w:id="47"/>
      <w:r w:rsidR="00104F6B" w:rsidRPr="00121CA5">
        <w:rPr>
          <w:rFonts w:cs="Calibri"/>
          <w:szCs w:val="28"/>
        </w:rPr>
        <w:t xml:space="preserve"> </w:t>
      </w:r>
    </w:p>
    <w:p w14:paraId="037A3B54" w14:textId="77777777" w:rsidR="00290121" w:rsidRDefault="00D6022E" w:rsidP="00D22796">
      <w:pPr>
        <w:tabs>
          <w:tab w:val="left" w:pos="1440"/>
        </w:tabs>
        <w:jc w:val="left"/>
        <w:rPr>
          <w:rFonts w:cs="Calibri"/>
        </w:rPr>
      </w:pPr>
      <w:bookmarkStart w:id="48" w:name="OLE_LINK15"/>
      <w:bookmarkStart w:id="49" w:name="OLE_LINK16"/>
      <w:r w:rsidRPr="00121CA5">
        <w:rPr>
          <w:rFonts w:cs="Calibri"/>
        </w:rPr>
        <w:t xml:space="preserve">Identify data management procedures and retention times. </w:t>
      </w:r>
      <w:r w:rsidR="004D3642" w:rsidRPr="00121CA5">
        <w:rPr>
          <w:rFonts w:cs="Calibri"/>
        </w:rPr>
        <w:t xml:space="preserve">Identify </w:t>
      </w:r>
      <w:r w:rsidR="002C6524" w:rsidRPr="00121CA5">
        <w:rPr>
          <w:rFonts w:cs="Calibri"/>
        </w:rPr>
        <w:t>forms to be used</w:t>
      </w:r>
      <w:r w:rsidR="00AC2A52" w:rsidRPr="00121CA5">
        <w:rPr>
          <w:rFonts w:cs="Calibri"/>
        </w:rPr>
        <w:t xml:space="preserve"> (attach examples as an appendix)</w:t>
      </w:r>
      <w:r w:rsidR="002C6524" w:rsidRPr="00121CA5">
        <w:rPr>
          <w:rFonts w:cs="Calibri"/>
        </w:rPr>
        <w:t xml:space="preserve">, reports to be written, and record storage </w:t>
      </w:r>
      <w:r w:rsidRPr="00121CA5">
        <w:rPr>
          <w:rFonts w:cs="Calibri"/>
        </w:rPr>
        <w:t xml:space="preserve">and retrieval </w:t>
      </w:r>
      <w:r w:rsidR="002C6524" w:rsidRPr="00121CA5">
        <w:rPr>
          <w:rFonts w:cs="Calibri"/>
        </w:rPr>
        <w:t>information</w:t>
      </w:r>
      <w:r w:rsidR="00EB007A">
        <w:rPr>
          <w:rFonts w:cs="Calibri"/>
        </w:rPr>
        <w:t xml:space="preserve"> </w:t>
      </w:r>
      <w:r w:rsidR="00EB007A">
        <w:rPr>
          <w:rFonts w:cs="Calibri"/>
        </w:rPr>
        <w:lastRenderedPageBreak/>
        <w:t>that may be specific to this procedure</w:t>
      </w:r>
      <w:r w:rsidR="002C6524" w:rsidRPr="00121CA5">
        <w:rPr>
          <w:rFonts w:cs="Calibri"/>
        </w:rPr>
        <w:t>.</w:t>
      </w:r>
      <w:r w:rsidR="00EB007A">
        <w:rPr>
          <w:rFonts w:cs="Calibri"/>
        </w:rPr>
        <w:t xml:space="preserve">  </w:t>
      </w:r>
      <w:r w:rsidR="00290121">
        <w:rPr>
          <w:rFonts w:cs="Calibri"/>
        </w:rPr>
        <w:t>Include</w:t>
      </w:r>
      <w:r w:rsidR="00EB007A">
        <w:rPr>
          <w:rFonts w:cs="Calibri"/>
        </w:rPr>
        <w:t xml:space="preserve"> the following statement:</w:t>
      </w:r>
      <w:r w:rsidR="00290121">
        <w:rPr>
          <w:rFonts w:cs="Calibri"/>
        </w:rPr>
        <w:t xml:space="preserve"> “</w:t>
      </w:r>
      <w:r w:rsidR="00290121" w:rsidRPr="00290121">
        <w:rPr>
          <w:rFonts w:cs="Calibri"/>
        </w:rPr>
        <w:t>All records, including hardcopy and electronic files, that are collected by DOW staff or that are collected for the explicit use by DOW must be kept according to DEP record retention policy (KDLA</w:t>
      </w:r>
      <w:r w:rsidR="00EB007A">
        <w:rPr>
          <w:rFonts w:cs="Calibri"/>
        </w:rPr>
        <w:t>,</w:t>
      </w:r>
      <w:r w:rsidR="00290121" w:rsidRPr="00290121">
        <w:rPr>
          <w:rFonts w:cs="Calibri"/>
        </w:rPr>
        <w:t xml:space="preserve"> 2006).</w:t>
      </w:r>
      <w:r w:rsidR="00290121">
        <w:rPr>
          <w:rFonts w:cs="Calibri"/>
        </w:rPr>
        <w:t>”</w:t>
      </w:r>
      <w:r w:rsidR="00290121" w:rsidRPr="00290121">
        <w:rPr>
          <w:rFonts w:cs="Calibri"/>
        </w:rPr>
        <w:t xml:space="preserve">    </w:t>
      </w:r>
    </w:p>
    <w:bookmarkEnd w:id="48"/>
    <w:bookmarkEnd w:id="49"/>
    <w:p w14:paraId="0342B001" w14:textId="77777777" w:rsidR="002F7B3C" w:rsidRPr="00290121" w:rsidRDefault="002F7B3C" w:rsidP="00D22796">
      <w:pPr>
        <w:tabs>
          <w:tab w:val="left" w:pos="1440"/>
        </w:tabs>
        <w:jc w:val="left"/>
        <w:rPr>
          <w:rFonts w:cs="Calibri"/>
        </w:rPr>
      </w:pPr>
    </w:p>
    <w:p w14:paraId="3066C977" w14:textId="77777777" w:rsidR="002C6524" w:rsidRPr="00121CA5" w:rsidRDefault="006A1DF1" w:rsidP="00963272">
      <w:pPr>
        <w:pStyle w:val="Heading1"/>
        <w:numPr>
          <w:ilvl w:val="0"/>
          <w:numId w:val="18"/>
        </w:numPr>
        <w:rPr>
          <w:rFonts w:cs="Calibri"/>
          <w:szCs w:val="28"/>
        </w:rPr>
      </w:pPr>
      <w:bookmarkStart w:id="50" w:name="_Toc29559700"/>
      <w:bookmarkStart w:id="51" w:name="_Toc55476952"/>
      <w:r w:rsidRPr="00121CA5">
        <w:rPr>
          <w:rFonts w:cs="Calibri"/>
          <w:szCs w:val="28"/>
        </w:rPr>
        <w:t xml:space="preserve">QUALITY </w:t>
      </w:r>
      <w:r w:rsidR="00104F6B" w:rsidRPr="00121CA5">
        <w:rPr>
          <w:rFonts w:cs="Calibri"/>
          <w:szCs w:val="28"/>
        </w:rPr>
        <w:t>CONTROL</w:t>
      </w:r>
      <w:bookmarkEnd w:id="50"/>
      <w:r w:rsidR="00104F6B" w:rsidRPr="00121CA5">
        <w:rPr>
          <w:rFonts w:cs="Calibri"/>
          <w:szCs w:val="28"/>
        </w:rPr>
        <w:t xml:space="preserve"> </w:t>
      </w:r>
      <w:r w:rsidR="00A04913" w:rsidRPr="00121CA5">
        <w:rPr>
          <w:rFonts w:cs="Calibri"/>
          <w:szCs w:val="28"/>
        </w:rPr>
        <w:t>&amp; QUALITY ASSURANCE</w:t>
      </w:r>
      <w:bookmarkEnd w:id="51"/>
    </w:p>
    <w:p w14:paraId="724BAF6C" w14:textId="77777777" w:rsidR="004D3642" w:rsidRPr="00121CA5" w:rsidRDefault="006D5259" w:rsidP="00D22796">
      <w:pPr>
        <w:jc w:val="left"/>
        <w:rPr>
          <w:rFonts w:cs="Calibri"/>
        </w:rPr>
      </w:pPr>
      <w:r w:rsidRPr="00121CA5">
        <w:rPr>
          <w:rFonts w:cs="Calibri"/>
        </w:rPr>
        <w:t>Describe</w:t>
      </w:r>
      <w:r w:rsidR="002C6524" w:rsidRPr="00121CA5">
        <w:rPr>
          <w:rFonts w:cs="Calibri"/>
        </w:rPr>
        <w:t xml:space="preserve"> procedures</w:t>
      </w:r>
      <w:r w:rsidR="00616960" w:rsidRPr="00121CA5">
        <w:rPr>
          <w:rFonts w:cs="Calibri"/>
        </w:rPr>
        <w:t xml:space="preserve"> and/or examples</w:t>
      </w:r>
      <w:r w:rsidR="002C6524" w:rsidRPr="00121CA5">
        <w:rPr>
          <w:rFonts w:cs="Calibri"/>
        </w:rPr>
        <w:t xml:space="preserve"> </w:t>
      </w:r>
      <w:r w:rsidRPr="00121CA5">
        <w:rPr>
          <w:rFonts w:cs="Calibri"/>
        </w:rPr>
        <w:t>for</w:t>
      </w:r>
      <w:r w:rsidR="00D6022E" w:rsidRPr="00121CA5">
        <w:rPr>
          <w:rFonts w:cs="Calibri"/>
        </w:rPr>
        <w:t xml:space="preserve"> QC </w:t>
      </w:r>
      <w:r w:rsidRPr="00121CA5">
        <w:rPr>
          <w:rFonts w:cs="Calibri"/>
        </w:rPr>
        <w:t>samples (</w:t>
      </w:r>
      <w:r w:rsidR="00AD4344" w:rsidRPr="00121CA5">
        <w:rPr>
          <w:rFonts w:cs="Calibri"/>
        </w:rPr>
        <w:t>such as blanks – rins</w:t>
      </w:r>
      <w:r w:rsidRPr="00121CA5">
        <w:rPr>
          <w:rFonts w:cs="Calibri"/>
        </w:rPr>
        <w:t>ate, trip, field</w:t>
      </w:r>
      <w:r w:rsidR="002C6524" w:rsidRPr="00121CA5">
        <w:rPr>
          <w:rFonts w:cs="Calibri"/>
        </w:rPr>
        <w:t xml:space="preserve">; replicates; split samples; spikes; and performance evaluation samples) that are required to demonstrate successful performance of the method.  </w:t>
      </w:r>
      <w:r w:rsidR="00D6022E" w:rsidRPr="00121CA5">
        <w:rPr>
          <w:rFonts w:cs="Calibri"/>
        </w:rPr>
        <w:t xml:space="preserve">Include any other activities that ensure procedures will be conducted </w:t>
      </w:r>
      <w:r w:rsidR="00616960" w:rsidRPr="00121CA5">
        <w:rPr>
          <w:rFonts w:cs="Calibri"/>
        </w:rPr>
        <w:t>in a repeatable, s</w:t>
      </w:r>
      <w:r w:rsidR="002A4CC3" w:rsidRPr="00121CA5">
        <w:rPr>
          <w:rFonts w:cs="Calibri"/>
        </w:rPr>
        <w:t xml:space="preserve">cientifically defensible manner; such as, required calibrations, self-checks, recounts, or re-identification.  Criteria specific to this procedure should be included.  Describe frequency, rationale, limits, and actions required for QC checks.  </w:t>
      </w:r>
      <w:r w:rsidR="00EB007A">
        <w:rPr>
          <w:rFonts w:cs="Calibri"/>
        </w:rPr>
        <w:t xml:space="preserve">Any procedures that are required by law or by a referenced standard method should include a citation.  </w:t>
      </w:r>
    </w:p>
    <w:p w14:paraId="5C95C73B" w14:textId="77777777" w:rsidR="002C6524" w:rsidRPr="00121CA5" w:rsidRDefault="00B00C59" w:rsidP="00963272">
      <w:pPr>
        <w:pStyle w:val="Heading1"/>
        <w:numPr>
          <w:ilvl w:val="0"/>
          <w:numId w:val="18"/>
        </w:numPr>
        <w:rPr>
          <w:rFonts w:cs="Calibri"/>
          <w:szCs w:val="28"/>
        </w:rPr>
      </w:pPr>
      <w:bookmarkStart w:id="52" w:name="_Toc29559701"/>
      <w:r>
        <w:rPr>
          <w:rFonts w:cs="Calibri"/>
          <w:szCs w:val="28"/>
        </w:rPr>
        <w:br w:type="page"/>
      </w:r>
      <w:bookmarkStart w:id="53" w:name="_Toc55476953"/>
      <w:r w:rsidR="00104F6B" w:rsidRPr="00121CA5">
        <w:rPr>
          <w:rFonts w:cs="Calibri"/>
          <w:szCs w:val="28"/>
        </w:rPr>
        <w:lastRenderedPageBreak/>
        <w:t>REFERENCES</w:t>
      </w:r>
      <w:bookmarkEnd w:id="52"/>
      <w:bookmarkEnd w:id="53"/>
    </w:p>
    <w:p w14:paraId="79090C27" w14:textId="77777777" w:rsidR="002C6524" w:rsidRDefault="001F2602" w:rsidP="00D22796">
      <w:pPr>
        <w:jc w:val="left"/>
        <w:rPr>
          <w:rFonts w:cs="Calibri"/>
        </w:rPr>
      </w:pPr>
      <w:r>
        <w:rPr>
          <w:rFonts w:cs="Calibri"/>
        </w:rPr>
        <w:t xml:space="preserve">The references section should always begin on a new page.  </w:t>
      </w:r>
      <w:r w:rsidR="002C6524" w:rsidRPr="00121CA5">
        <w:rPr>
          <w:rFonts w:cs="Calibri"/>
        </w:rPr>
        <w:t>Documents or procedures that interface with the SOP should be fully referenced (including version number</w:t>
      </w:r>
      <w:r w:rsidR="000C08D7">
        <w:rPr>
          <w:rFonts w:cs="Calibri"/>
        </w:rPr>
        <w:t>)</w:t>
      </w:r>
      <w:r w:rsidR="002C6524" w:rsidRPr="00121CA5">
        <w:rPr>
          <w:rFonts w:cs="Calibri"/>
        </w:rPr>
        <w:t xml:space="preserve">.  </w:t>
      </w:r>
      <w:r w:rsidR="00200B2F">
        <w:rPr>
          <w:rFonts w:cs="Calibri"/>
        </w:rPr>
        <w:t xml:space="preserve">And, any procedure described in this SOP that is based upon existing published methodology or regulatory requirement, should be fully referenced.  </w:t>
      </w:r>
      <w:r w:rsidR="002C6524" w:rsidRPr="00121CA5">
        <w:rPr>
          <w:rFonts w:cs="Calibri"/>
        </w:rPr>
        <w:t xml:space="preserve">Citations cannot substitute for the description of the method being followed in the organization. Use an acceptable format for citing a reference (see examples provided below). All references should be maintained at the office or facility that is using the SOP, </w:t>
      </w:r>
      <w:r w:rsidR="0096781B" w:rsidRPr="00121CA5">
        <w:rPr>
          <w:rFonts w:cs="Calibri"/>
        </w:rPr>
        <w:t>or be readily available electronically.</w:t>
      </w:r>
      <w:r w:rsidR="002C6524" w:rsidRPr="00121CA5">
        <w:rPr>
          <w:rFonts w:cs="Calibri"/>
        </w:rPr>
        <w:t xml:space="preserve"> </w:t>
      </w:r>
      <w:r w:rsidR="007A4BC7" w:rsidRPr="00121CA5">
        <w:rPr>
          <w:rFonts w:cs="Calibri"/>
        </w:rPr>
        <w:t xml:space="preserve">Any </w:t>
      </w:r>
      <w:r w:rsidR="00200B2F">
        <w:rPr>
          <w:rFonts w:cs="Calibri"/>
        </w:rPr>
        <w:t>material</w:t>
      </w:r>
      <w:r w:rsidR="007A4BC7" w:rsidRPr="00121CA5">
        <w:rPr>
          <w:rFonts w:cs="Calibri"/>
        </w:rPr>
        <w:t xml:space="preserve"> critical to the performance of the method should be included as an appendix</w:t>
      </w:r>
      <w:r w:rsidR="00200B2F">
        <w:rPr>
          <w:rFonts w:cs="Calibri"/>
        </w:rPr>
        <w:t xml:space="preserve"> rather than cited as a reference</w:t>
      </w:r>
      <w:r w:rsidR="007A4BC7" w:rsidRPr="00121CA5">
        <w:rPr>
          <w:rFonts w:cs="Calibri"/>
        </w:rPr>
        <w:t xml:space="preserve">. </w:t>
      </w:r>
    </w:p>
    <w:p w14:paraId="6B243FAF" w14:textId="77777777" w:rsidR="00E41141" w:rsidRDefault="00163FE9" w:rsidP="00FF6DBA">
      <w:pPr>
        <w:pStyle w:val="Heading2"/>
      </w:pPr>
      <w:bookmarkStart w:id="54" w:name="_Toc55476954"/>
      <w:r>
        <w:t xml:space="preserve">12.1 </w:t>
      </w:r>
      <w:r w:rsidR="00E41141">
        <w:t>General guidance on creating references:</w:t>
      </w:r>
      <w:bookmarkEnd w:id="54"/>
    </w:p>
    <w:p w14:paraId="68ABFECE" w14:textId="77777777" w:rsidR="00E41141" w:rsidRDefault="00E41141" w:rsidP="00B36609">
      <w:pPr>
        <w:numPr>
          <w:ilvl w:val="0"/>
          <w:numId w:val="33"/>
        </w:numPr>
        <w:jc w:val="left"/>
        <w:rPr>
          <w:rFonts w:cs="Calibri"/>
        </w:rPr>
      </w:pPr>
      <w:r>
        <w:rPr>
          <w:rFonts w:cs="Calibri"/>
        </w:rPr>
        <w:t xml:space="preserve">In-text citations should include the author and year of publication (EPA, 2010).  </w:t>
      </w:r>
    </w:p>
    <w:p w14:paraId="295B03C6" w14:textId="77777777" w:rsidR="00E41141" w:rsidRDefault="00E41141" w:rsidP="00B36609">
      <w:pPr>
        <w:numPr>
          <w:ilvl w:val="0"/>
          <w:numId w:val="33"/>
        </w:numPr>
        <w:jc w:val="left"/>
        <w:rPr>
          <w:rFonts w:cs="Calibri"/>
        </w:rPr>
      </w:pPr>
      <w:r>
        <w:rPr>
          <w:rFonts w:cs="Calibri"/>
        </w:rPr>
        <w:t xml:space="preserve">References should follow the basic style of [Author]. [Year]. [Title], [document identifiers]. [Location]. </w:t>
      </w:r>
    </w:p>
    <w:p w14:paraId="23AC7BBA" w14:textId="77777777" w:rsidR="00E41141" w:rsidRDefault="00E41141" w:rsidP="00B36609">
      <w:pPr>
        <w:numPr>
          <w:ilvl w:val="0"/>
          <w:numId w:val="33"/>
        </w:numPr>
        <w:jc w:val="left"/>
        <w:rPr>
          <w:rFonts w:cs="Calibri"/>
        </w:rPr>
      </w:pPr>
      <w:r>
        <w:rPr>
          <w:rFonts w:cs="Calibri"/>
        </w:rPr>
        <w:t xml:space="preserve">References should be listed in alphabetical, then chronological order.  </w:t>
      </w:r>
    </w:p>
    <w:p w14:paraId="2B135C46" w14:textId="77777777" w:rsidR="00E41141" w:rsidRDefault="00E41141" w:rsidP="00B36609">
      <w:pPr>
        <w:numPr>
          <w:ilvl w:val="0"/>
          <w:numId w:val="33"/>
        </w:numPr>
        <w:jc w:val="left"/>
        <w:rPr>
          <w:rFonts w:cs="Calibri"/>
        </w:rPr>
      </w:pPr>
      <w:r>
        <w:rPr>
          <w:rFonts w:cs="Calibri"/>
        </w:rPr>
        <w:t xml:space="preserve">When more than one document is cited by the same author in the same year, lower-case letters in alphabetical order should follow the year.  For example: (EPA, 2010a) and (EPA, 2010b).  </w:t>
      </w:r>
    </w:p>
    <w:p w14:paraId="20C7AAC5" w14:textId="77777777" w:rsidR="00163FE9" w:rsidRDefault="00163FE9" w:rsidP="00163FE9">
      <w:pPr>
        <w:ind w:left="720"/>
        <w:rPr>
          <w:rFonts w:cs="Calibri"/>
        </w:rPr>
      </w:pPr>
    </w:p>
    <w:p w14:paraId="26EF0A08" w14:textId="77777777" w:rsidR="00163FE9" w:rsidRDefault="00163FE9" w:rsidP="00FF2CEA">
      <w:pPr>
        <w:rPr>
          <w:rFonts w:cs="Calibri"/>
          <w:u w:val="single"/>
        </w:rPr>
      </w:pPr>
      <w:r w:rsidRPr="00121CA5">
        <w:rPr>
          <w:rFonts w:cs="Calibri"/>
          <w:u w:val="single"/>
        </w:rPr>
        <w:t>Reference Citations</w:t>
      </w:r>
      <w:r w:rsidR="00091D3D">
        <w:rPr>
          <w:rFonts w:cs="Calibri"/>
          <w:u w:val="single"/>
        </w:rPr>
        <w:t xml:space="preserve"> for this text (useable as an example for formatting)</w:t>
      </w:r>
      <w:r>
        <w:rPr>
          <w:rFonts w:cs="Calibri"/>
          <w:u w:val="single"/>
        </w:rPr>
        <w:t>:</w:t>
      </w:r>
    </w:p>
    <w:p w14:paraId="3B608CCE" w14:textId="77777777" w:rsidR="00163FE9" w:rsidRDefault="00163FE9" w:rsidP="00163FE9">
      <w:pPr>
        <w:ind w:left="360"/>
        <w:rPr>
          <w:rFonts w:cs="Calibri"/>
          <w:u w:val="single"/>
        </w:rPr>
      </w:pPr>
    </w:p>
    <w:p w14:paraId="020681A6" w14:textId="77777777" w:rsidR="00163FE9" w:rsidRDefault="00163FE9" w:rsidP="00FF2CEA">
      <w:pPr>
        <w:rPr>
          <w:rFonts w:cs="Calibri"/>
          <w:i/>
        </w:rPr>
      </w:pPr>
      <w:r w:rsidRPr="00FA5CBF">
        <w:rPr>
          <w:rFonts w:cs="Calibri"/>
        </w:rPr>
        <w:t xml:space="preserve">Kentucky Department for Libraries and Archives (KDLA).  2006.  </w:t>
      </w:r>
      <w:r w:rsidRPr="008770D6">
        <w:rPr>
          <w:rFonts w:cs="Calibri"/>
          <w:i/>
        </w:rPr>
        <w:t xml:space="preserve">State Agency Records </w:t>
      </w:r>
    </w:p>
    <w:p w14:paraId="4EA8635E" w14:textId="77777777" w:rsidR="00163FE9" w:rsidRDefault="00163FE9" w:rsidP="00FF2CEA">
      <w:pPr>
        <w:rPr>
          <w:rFonts w:cs="Calibri"/>
        </w:rPr>
      </w:pPr>
      <w:r>
        <w:rPr>
          <w:rFonts w:cs="Calibri"/>
          <w:i/>
        </w:rPr>
        <w:tab/>
      </w:r>
      <w:r w:rsidRPr="008770D6">
        <w:rPr>
          <w:rFonts w:cs="Calibri"/>
          <w:i/>
        </w:rPr>
        <w:t>Retention Schedule:  Department for Environmental Protection.</w:t>
      </w:r>
      <w:r w:rsidRPr="00FA5CBF">
        <w:rPr>
          <w:rFonts w:cs="Calibri"/>
        </w:rPr>
        <w:t xml:space="preserve">  State Archives and </w:t>
      </w:r>
    </w:p>
    <w:p w14:paraId="2CF8F17B" w14:textId="77777777" w:rsidR="00163FE9" w:rsidRDefault="00163FE9" w:rsidP="00FF2CEA">
      <w:pPr>
        <w:rPr>
          <w:rFonts w:cs="Calibri"/>
        </w:rPr>
      </w:pPr>
      <w:r>
        <w:rPr>
          <w:rFonts w:cs="Calibri"/>
          <w:i/>
        </w:rPr>
        <w:tab/>
      </w:r>
      <w:r w:rsidRPr="00FA5CBF">
        <w:rPr>
          <w:rFonts w:cs="Calibri"/>
        </w:rPr>
        <w:t>Records Commission, Public R</w:t>
      </w:r>
      <w:r>
        <w:rPr>
          <w:rFonts w:cs="Calibri"/>
        </w:rPr>
        <w:t>ecords Division, Frankfort, KY.</w:t>
      </w:r>
    </w:p>
    <w:p w14:paraId="6554CE7A" w14:textId="77777777" w:rsidR="00C830F4" w:rsidRDefault="00C830F4" w:rsidP="00FF2CEA">
      <w:pPr>
        <w:rPr>
          <w:rFonts w:cs="Calibri"/>
        </w:rPr>
      </w:pPr>
    </w:p>
    <w:p w14:paraId="01821383" w14:textId="77777777" w:rsidR="00C830F4" w:rsidRDefault="00C830F4" w:rsidP="00FF2CEA">
      <w:pPr>
        <w:rPr>
          <w:rFonts w:cs="Calibri"/>
          <w:i/>
        </w:rPr>
      </w:pPr>
      <w:r>
        <w:rPr>
          <w:rFonts w:cs="Calibri"/>
        </w:rPr>
        <w:t xml:space="preserve">Kentucky Division of Water (DOW).  2017.  </w:t>
      </w:r>
      <w:r w:rsidRPr="00C830F4">
        <w:rPr>
          <w:rFonts w:cs="Calibri"/>
          <w:i/>
        </w:rPr>
        <w:t xml:space="preserve">Worksite Hazard Assessment Guidance </w:t>
      </w:r>
    </w:p>
    <w:p w14:paraId="76333F5C" w14:textId="77777777" w:rsidR="00C830F4" w:rsidRDefault="00C830F4" w:rsidP="00FF2CEA">
      <w:pPr>
        <w:rPr>
          <w:rFonts w:cs="Calibri"/>
        </w:rPr>
      </w:pPr>
      <w:r>
        <w:rPr>
          <w:rFonts w:cs="Calibri"/>
          <w:i/>
        </w:rPr>
        <w:tab/>
      </w:r>
      <w:r w:rsidRPr="00C830F4">
        <w:rPr>
          <w:rFonts w:cs="Calibri"/>
          <w:i/>
        </w:rPr>
        <w:t>Document Water Quality Branch</w:t>
      </w:r>
      <w:r>
        <w:rPr>
          <w:rFonts w:cs="Calibri"/>
        </w:rPr>
        <w:t xml:space="preserve">, DOWSOP03023 Version 3.0.  Department for </w:t>
      </w:r>
    </w:p>
    <w:p w14:paraId="2712A429" w14:textId="77777777" w:rsidR="00C830F4" w:rsidRDefault="00C830F4" w:rsidP="00FF2CEA">
      <w:pPr>
        <w:rPr>
          <w:rFonts w:cs="Calibri"/>
        </w:rPr>
      </w:pPr>
      <w:r>
        <w:rPr>
          <w:rFonts w:cs="Calibri"/>
          <w:i/>
        </w:rPr>
        <w:tab/>
      </w:r>
      <w:r>
        <w:rPr>
          <w:rFonts w:cs="Calibri"/>
        </w:rPr>
        <w:t xml:space="preserve">Environmental Protection, Division of Water, Frankfort, Kentucky. </w:t>
      </w:r>
    </w:p>
    <w:p w14:paraId="113081F4" w14:textId="77777777" w:rsidR="00163FE9" w:rsidRPr="00FF6DBA" w:rsidRDefault="00163FE9" w:rsidP="00FF6DBA">
      <w:pPr>
        <w:pStyle w:val="Heading2"/>
      </w:pPr>
      <w:bookmarkStart w:id="55" w:name="_Toc55476955"/>
      <w:r w:rsidRPr="00FF6DBA">
        <w:t>12.2 Citing Regulatory Documents:</w:t>
      </w:r>
      <w:bookmarkEnd w:id="55"/>
    </w:p>
    <w:p w14:paraId="0CF624F1" w14:textId="77777777" w:rsidR="00E36455" w:rsidRPr="00455FBC" w:rsidRDefault="00163FE9" w:rsidP="00D22796">
      <w:pPr>
        <w:jc w:val="left"/>
        <w:rPr>
          <w:rFonts w:cs="Calibri"/>
        </w:rPr>
      </w:pPr>
      <w:r>
        <w:rPr>
          <w:rFonts w:cs="Calibri"/>
        </w:rPr>
        <w:t xml:space="preserve">Regulatory documents may not be included in the references section.  </w:t>
      </w:r>
      <w:r w:rsidR="00E36455">
        <w:rPr>
          <w:rFonts w:cs="Calibri"/>
        </w:rPr>
        <w:t xml:space="preserve">If they are un-named and only referred to by their location (e.g. 40 CFR </w:t>
      </w:r>
      <w:r w:rsidR="00066780" w:rsidRPr="009462A1">
        <w:t>§</w:t>
      </w:r>
      <w:r>
        <w:rPr>
          <w:rFonts w:cs="Calibri"/>
        </w:rPr>
        <w:t>30</w:t>
      </w:r>
      <w:r w:rsidR="00E36455">
        <w:rPr>
          <w:rFonts w:cs="Calibri"/>
        </w:rPr>
        <w:t xml:space="preserve">) then they do not need to be included in the references section if no information would be added.  </w:t>
      </w:r>
      <w:r>
        <w:rPr>
          <w:rFonts w:cs="Calibri"/>
        </w:rPr>
        <w:t xml:space="preserve">However, each reference specific to a regulation should have the full location information cited in the text.  In addition, if a regulation is referred to in general terms in the text, its citation information should be included in the Acronyms section.  For example, DOW WQB frequently refers to 305(b) assessments in general terms.  It is not necessary to cite this mention each time it appears in the text.  However, if in the text there is a statement such as “according to section 305(b) of the Clean </w:t>
      </w:r>
      <w:r w:rsidRPr="00163FE9">
        <w:rPr>
          <w:rFonts w:cs="Calibri"/>
        </w:rPr>
        <w:t xml:space="preserve">Water </w:t>
      </w:r>
      <w:r w:rsidRPr="00211FD7">
        <w:rPr>
          <w:rFonts w:cs="Calibri"/>
        </w:rPr>
        <w:t xml:space="preserve">Act (33 USC §1315(b))” the full citation should be included at the point of reference.  </w:t>
      </w:r>
      <w:r w:rsidR="00E36455">
        <w:rPr>
          <w:rFonts w:cs="Calibri"/>
        </w:rPr>
        <w:t xml:space="preserve">  </w:t>
      </w:r>
    </w:p>
    <w:p w14:paraId="59F3E6F9" w14:textId="77777777" w:rsidR="002C6524" w:rsidRPr="00121CA5" w:rsidRDefault="00B00C59" w:rsidP="00D22796">
      <w:pPr>
        <w:pStyle w:val="Heading1"/>
        <w:numPr>
          <w:ilvl w:val="0"/>
          <w:numId w:val="18"/>
        </w:numPr>
        <w:jc w:val="left"/>
        <w:rPr>
          <w:rFonts w:cs="Calibri"/>
          <w:szCs w:val="24"/>
        </w:rPr>
      </w:pPr>
      <w:bookmarkStart w:id="56" w:name="_Toc29559702"/>
      <w:r>
        <w:rPr>
          <w:rFonts w:cs="Calibri"/>
          <w:szCs w:val="24"/>
        </w:rPr>
        <w:br w:type="page"/>
      </w:r>
      <w:bookmarkStart w:id="57" w:name="_Toc55476956"/>
      <w:r w:rsidR="00104F6B" w:rsidRPr="00121CA5">
        <w:rPr>
          <w:rFonts w:cs="Calibri"/>
          <w:szCs w:val="24"/>
        </w:rPr>
        <w:lastRenderedPageBreak/>
        <w:t>APPENDICES</w:t>
      </w:r>
      <w:bookmarkEnd w:id="56"/>
      <w:bookmarkEnd w:id="57"/>
    </w:p>
    <w:p w14:paraId="7CF0CBD9" w14:textId="77777777" w:rsidR="001A6DFB" w:rsidRDefault="00B93C26" w:rsidP="00D22796">
      <w:pPr>
        <w:jc w:val="left"/>
        <w:rPr>
          <w:rFonts w:cs="Calibri"/>
        </w:rPr>
      </w:pPr>
      <w:r>
        <w:rPr>
          <w:rFonts w:cs="Calibri"/>
        </w:rPr>
        <w:t>Field sheets, calibration logs</w:t>
      </w:r>
      <w:r w:rsidR="002C6524" w:rsidRPr="00121CA5">
        <w:rPr>
          <w:rFonts w:cs="Calibri"/>
        </w:rPr>
        <w:t xml:space="preserve">, bench sheets etc. are all examples of attachments that </w:t>
      </w:r>
      <w:r w:rsidR="0096781B" w:rsidRPr="00121CA5">
        <w:rPr>
          <w:rFonts w:cs="Calibri"/>
        </w:rPr>
        <w:t>could</w:t>
      </w:r>
      <w:r w:rsidR="002C6524" w:rsidRPr="00121CA5">
        <w:rPr>
          <w:rFonts w:cs="Calibri"/>
        </w:rPr>
        <w:t xml:space="preserve"> be included in the SOP as appendices, or within the SOP itself as figures or tables. </w:t>
      </w:r>
      <w:r w:rsidR="001A6DFB" w:rsidRPr="00121CA5">
        <w:rPr>
          <w:rFonts w:cs="Calibri"/>
        </w:rPr>
        <w:t>If a ‘quick guide’ for any portion of the procedure exists, this should al</w:t>
      </w:r>
      <w:r w:rsidR="001A6DFB">
        <w:rPr>
          <w:rFonts w:cs="Calibri"/>
        </w:rPr>
        <w:t xml:space="preserve">so be included as an appendix. </w:t>
      </w:r>
      <w:r w:rsidR="0066421B">
        <w:rPr>
          <w:rFonts w:cs="Calibri"/>
        </w:rPr>
        <w:t xml:space="preserve">Appendices should be labeled with letters in alphabetical order and follow the same format as the major headings (Heading 1) in the SOP (see Appendix A).  If a table, figure, or document is included as an appendix, it, or an image/scan of it should be included in this SOP document, not simply referenced.  </w:t>
      </w:r>
    </w:p>
    <w:p w14:paraId="3CC94B87" w14:textId="77777777" w:rsidR="001A6DFB" w:rsidRDefault="001A6DFB" w:rsidP="00D22796">
      <w:pPr>
        <w:jc w:val="left"/>
        <w:rPr>
          <w:rFonts w:cs="Calibri"/>
        </w:rPr>
      </w:pPr>
    </w:p>
    <w:p w14:paraId="11635216" w14:textId="77777777" w:rsidR="0066421B" w:rsidRDefault="001A6DFB" w:rsidP="00D22796">
      <w:pPr>
        <w:jc w:val="left"/>
        <w:rPr>
          <w:rFonts w:cs="Calibri"/>
        </w:rPr>
      </w:pPr>
      <w:r w:rsidRPr="00121CA5">
        <w:rPr>
          <w:rFonts w:cs="Calibri"/>
        </w:rPr>
        <w:t>Additional reference ma</w:t>
      </w:r>
      <w:r>
        <w:rPr>
          <w:rFonts w:cs="Calibri"/>
        </w:rPr>
        <w:t>terials such as laboratory SOPs or</w:t>
      </w:r>
      <w:r w:rsidRPr="00121CA5">
        <w:rPr>
          <w:rFonts w:cs="Calibri"/>
        </w:rPr>
        <w:t xml:space="preserve"> user manuals</w:t>
      </w:r>
      <w:r>
        <w:rPr>
          <w:rFonts w:cs="Calibri"/>
        </w:rPr>
        <w:t xml:space="preserve"> may also be considered a necessary attachment to this document</w:t>
      </w:r>
      <w:r w:rsidRPr="00121CA5">
        <w:rPr>
          <w:rFonts w:cs="Calibri"/>
        </w:rPr>
        <w:t xml:space="preserve">. </w:t>
      </w:r>
      <w:r>
        <w:rPr>
          <w:rFonts w:cs="Calibri"/>
        </w:rPr>
        <w:t xml:space="preserve"> If such</w:t>
      </w:r>
      <w:r w:rsidR="0066421B">
        <w:rPr>
          <w:rFonts w:cs="Calibri"/>
        </w:rPr>
        <w:t xml:space="preserve"> supplementary file</w:t>
      </w:r>
      <w:r>
        <w:rPr>
          <w:rFonts w:cs="Calibri"/>
        </w:rPr>
        <w:t>s</w:t>
      </w:r>
      <w:r w:rsidR="0066421B">
        <w:rPr>
          <w:rFonts w:cs="Calibri"/>
        </w:rPr>
        <w:t xml:space="preserve"> </w:t>
      </w:r>
      <w:r>
        <w:rPr>
          <w:rFonts w:cs="Calibri"/>
        </w:rPr>
        <w:t>are</w:t>
      </w:r>
      <w:r w:rsidR="0066421B">
        <w:rPr>
          <w:rFonts w:cs="Calibri"/>
        </w:rPr>
        <w:t xml:space="preserve"> unable to be i</w:t>
      </w:r>
      <w:r>
        <w:rPr>
          <w:rFonts w:cs="Calibri"/>
        </w:rPr>
        <w:t>ncluded in this document, but are</w:t>
      </w:r>
      <w:r w:rsidR="0066421B">
        <w:rPr>
          <w:rFonts w:cs="Calibri"/>
        </w:rPr>
        <w:t xml:space="preserve"> still considered an appendix, and not reference material</w:t>
      </w:r>
      <w:r>
        <w:rPr>
          <w:rFonts w:cs="Calibri"/>
        </w:rPr>
        <w:t xml:space="preserve">, they should still have a titled appendix page and include a brief description of the file and the name and location of the file.  </w:t>
      </w:r>
      <w:r w:rsidR="0066421B">
        <w:rPr>
          <w:rFonts w:cs="Calibri"/>
        </w:rPr>
        <w:t xml:space="preserve"> </w:t>
      </w:r>
    </w:p>
    <w:p w14:paraId="2A50D9E1" w14:textId="77777777" w:rsidR="0066421B" w:rsidRDefault="0066421B" w:rsidP="00F861E0">
      <w:pPr>
        <w:rPr>
          <w:rFonts w:cs="Calibri"/>
        </w:rPr>
      </w:pPr>
    </w:p>
    <w:p w14:paraId="7AC355F1" w14:textId="77777777" w:rsidR="00127477" w:rsidRPr="00121CA5" w:rsidRDefault="00B00C59" w:rsidP="00FB71F5">
      <w:pPr>
        <w:pStyle w:val="Heading1"/>
        <w:jc w:val="left"/>
        <w:rPr>
          <w:rFonts w:cs="Calibri"/>
          <w:szCs w:val="24"/>
        </w:rPr>
      </w:pPr>
      <w:bookmarkStart w:id="58" w:name="_Toc29559703"/>
      <w:bookmarkStart w:id="59" w:name="_Toc55476957"/>
      <w:r>
        <w:rPr>
          <w:rFonts w:cs="Calibri"/>
          <w:szCs w:val="24"/>
        </w:rPr>
        <w:t xml:space="preserve">APPENDIX A.  </w:t>
      </w:r>
      <w:r w:rsidR="0066421B">
        <w:rPr>
          <w:rFonts w:cs="Calibri"/>
          <w:szCs w:val="24"/>
        </w:rPr>
        <w:t>HEADING 1 EXAMPLE</w:t>
      </w:r>
      <w:r w:rsidR="00104F6B" w:rsidRPr="00121CA5">
        <w:rPr>
          <w:rFonts w:cs="Calibri"/>
          <w:szCs w:val="24"/>
        </w:rPr>
        <w:t xml:space="preserve"> FORMAT</w:t>
      </w:r>
      <w:r w:rsidR="0066421B">
        <w:rPr>
          <w:rFonts w:cs="Calibri"/>
          <w:szCs w:val="24"/>
        </w:rPr>
        <w:t>:</w:t>
      </w:r>
      <w:r w:rsidR="00104F6B" w:rsidRPr="00121CA5">
        <w:rPr>
          <w:rFonts w:cs="Calibri"/>
          <w:szCs w:val="24"/>
        </w:rPr>
        <w:t xml:space="preserve"> CA</w:t>
      </w:r>
      <w:r w:rsidR="005022E8" w:rsidRPr="00121CA5">
        <w:rPr>
          <w:rFonts w:cs="Calibri"/>
          <w:szCs w:val="24"/>
        </w:rPr>
        <w:t>LIBRI</w:t>
      </w:r>
      <w:r w:rsidR="00104F6B" w:rsidRPr="00121CA5">
        <w:rPr>
          <w:rFonts w:cs="Calibri"/>
          <w:szCs w:val="24"/>
        </w:rPr>
        <w:t xml:space="preserve"> 14 PT BOLD</w:t>
      </w:r>
      <w:bookmarkEnd w:id="58"/>
      <w:r w:rsidR="00331586" w:rsidRPr="00121CA5">
        <w:rPr>
          <w:rFonts w:cs="Calibri"/>
          <w:szCs w:val="24"/>
        </w:rPr>
        <w:t xml:space="preserve">, </w:t>
      </w:r>
      <w:r w:rsidR="0066421B">
        <w:rPr>
          <w:rFonts w:cs="Calibri"/>
          <w:szCs w:val="24"/>
        </w:rPr>
        <w:t xml:space="preserve">ALL CAPITALS, </w:t>
      </w:r>
      <w:r w:rsidR="00331586" w:rsidRPr="00121CA5">
        <w:rPr>
          <w:rFonts w:cs="Calibri"/>
          <w:szCs w:val="24"/>
        </w:rPr>
        <w:t>References TOC Level 1</w:t>
      </w:r>
      <w:bookmarkEnd w:id="59"/>
    </w:p>
    <w:p w14:paraId="32C4EA26" w14:textId="77777777" w:rsidR="00FB71F5" w:rsidRPr="000E0B24" w:rsidRDefault="00376D5B" w:rsidP="00D22796">
      <w:pPr>
        <w:jc w:val="left"/>
        <w:rPr>
          <w:rFonts w:cs="Calibri"/>
        </w:rPr>
      </w:pPr>
      <w:bookmarkStart w:id="60" w:name="_Toc29559704"/>
      <w:r w:rsidRPr="000E0B24">
        <w:rPr>
          <w:rFonts w:cs="Calibri"/>
        </w:rPr>
        <w:t>Text Calibri “Normal” 12 pt.  Using this example numbering system and these Headings is important for consistency. However, how the sub-headings and categories below are formatted is less important as long as it is consi</w:t>
      </w:r>
      <w:r>
        <w:rPr>
          <w:rFonts w:cs="Calibri"/>
        </w:rPr>
        <w:t>stent within the individual SOP</w:t>
      </w:r>
      <w:r w:rsidRPr="000E0B24">
        <w:rPr>
          <w:rFonts w:cs="Calibri"/>
        </w:rPr>
        <w:t xml:space="preserve">.  Note: using the Subheading numbering system is useful in having them easily referenced in the Table of Contents. </w:t>
      </w:r>
      <w:r>
        <w:rPr>
          <w:rFonts w:cs="Calibri"/>
        </w:rPr>
        <w:t xml:space="preserve"> Use the </w:t>
      </w:r>
      <w:r w:rsidR="001F2602">
        <w:rPr>
          <w:rFonts w:cs="Calibri"/>
        </w:rPr>
        <w:t>‘</w:t>
      </w:r>
      <w:r>
        <w:rPr>
          <w:rFonts w:cs="Calibri"/>
        </w:rPr>
        <w:t>References</w:t>
      </w:r>
      <w:r w:rsidR="001F2602">
        <w:rPr>
          <w:rFonts w:cs="Calibri"/>
        </w:rPr>
        <w:t>’ t</w:t>
      </w:r>
      <w:r>
        <w:rPr>
          <w:rFonts w:cs="Calibri"/>
        </w:rPr>
        <w:t>ab in your Word document to create and organize your section headings and Table of Contents.</w:t>
      </w:r>
    </w:p>
    <w:p w14:paraId="4757875A" w14:textId="77777777" w:rsidR="00127477" w:rsidRPr="00121CA5" w:rsidRDefault="00B00C59" w:rsidP="00FF6DBA">
      <w:pPr>
        <w:pStyle w:val="Heading2"/>
      </w:pPr>
      <w:bookmarkStart w:id="61" w:name="_Toc55476958"/>
      <w:r>
        <w:t>13</w:t>
      </w:r>
      <w:r w:rsidR="00F861E0" w:rsidRPr="00121CA5">
        <w:t xml:space="preserve">.1 </w:t>
      </w:r>
      <w:r w:rsidR="005022E8" w:rsidRPr="00121CA5">
        <w:t xml:space="preserve">Subheadings </w:t>
      </w:r>
      <w:r w:rsidR="00091D3D">
        <w:t xml:space="preserve">underlined </w:t>
      </w:r>
      <w:r w:rsidR="005022E8" w:rsidRPr="00121CA5">
        <w:t>in bold Calibri</w:t>
      </w:r>
      <w:r w:rsidR="00127477" w:rsidRPr="00121CA5">
        <w:t xml:space="preserve"> 12 pt</w:t>
      </w:r>
      <w:r w:rsidR="00FB71F5">
        <w:t>,</w:t>
      </w:r>
      <w:r w:rsidR="002139AB" w:rsidRPr="00121CA5">
        <w:t xml:space="preserve"> </w:t>
      </w:r>
      <w:bookmarkEnd w:id="60"/>
      <w:r w:rsidR="005022E8" w:rsidRPr="00121CA5">
        <w:t>numbered consecutively (14.1, 14.2, etc.)</w:t>
      </w:r>
      <w:r w:rsidR="00331586" w:rsidRPr="00121CA5">
        <w:t xml:space="preserve"> and References TOC Level 2</w:t>
      </w:r>
      <w:bookmarkEnd w:id="61"/>
    </w:p>
    <w:p w14:paraId="03F04F7B" w14:textId="77777777" w:rsidR="002139AB" w:rsidRPr="00121CA5" w:rsidRDefault="002139AB" w:rsidP="001B0385">
      <w:pPr>
        <w:rPr>
          <w:rFonts w:cs="Calibri"/>
        </w:rPr>
      </w:pPr>
      <w:r w:rsidRPr="00121CA5">
        <w:rPr>
          <w:rFonts w:cs="Calibri"/>
        </w:rPr>
        <w:t xml:space="preserve">Text </w:t>
      </w:r>
      <w:r w:rsidR="005022E8" w:rsidRPr="00121CA5">
        <w:rPr>
          <w:rFonts w:cs="Calibri"/>
        </w:rPr>
        <w:t xml:space="preserve">Calibri </w:t>
      </w:r>
      <w:r w:rsidRPr="00121CA5">
        <w:rPr>
          <w:rFonts w:cs="Calibri"/>
        </w:rPr>
        <w:t>“Normal” 12 pt</w:t>
      </w:r>
    </w:p>
    <w:p w14:paraId="3525D59C" w14:textId="77777777" w:rsidR="00127477" w:rsidRPr="00FF6DBA" w:rsidRDefault="00B93C26" w:rsidP="00F10E8C">
      <w:pPr>
        <w:pStyle w:val="Heading3"/>
        <w:rPr>
          <w:rFonts w:ascii="Calibri" w:hAnsi="Calibri" w:cs="Calibri"/>
        </w:rPr>
      </w:pPr>
      <w:bookmarkStart w:id="62" w:name="_Toc55476959"/>
      <w:r>
        <w:rPr>
          <w:rFonts w:ascii="Calibri" w:hAnsi="Calibri" w:cs="Calibri"/>
        </w:rPr>
        <w:t xml:space="preserve">13.1.1 </w:t>
      </w:r>
      <w:r w:rsidR="00127477" w:rsidRPr="00FF6DBA">
        <w:rPr>
          <w:rFonts w:ascii="Calibri" w:hAnsi="Calibri" w:cs="Calibri"/>
        </w:rPr>
        <w:t xml:space="preserve">Categories Underlined in </w:t>
      </w:r>
      <w:r w:rsidR="00CB7C2F" w:rsidRPr="00FF6DBA">
        <w:rPr>
          <w:rFonts w:ascii="Calibri" w:hAnsi="Calibri" w:cs="Calibri"/>
        </w:rPr>
        <w:t>Ca</w:t>
      </w:r>
      <w:r w:rsidR="005022E8" w:rsidRPr="00FF6DBA">
        <w:rPr>
          <w:rFonts w:ascii="Calibri" w:hAnsi="Calibri" w:cs="Calibri"/>
        </w:rPr>
        <w:t>libri</w:t>
      </w:r>
      <w:r w:rsidR="00127477" w:rsidRPr="00FF6DBA">
        <w:rPr>
          <w:rFonts w:ascii="Calibri" w:hAnsi="Calibri" w:cs="Calibri"/>
        </w:rPr>
        <w:t xml:space="preserve"> 12 pt</w:t>
      </w:r>
      <w:r w:rsidR="00331586" w:rsidRPr="00FF6DBA">
        <w:rPr>
          <w:rFonts w:ascii="Calibri" w:hAnsi="Calibri" w:cs="Calibri"/>
        </w:rPr>
        <w:t xml:space="preserve"> and References TOC Level 3</w:t>
      </w:r>
      <w:bookmarkEnd w:id="62"/>
    </w:p>
    <w:p w14:paraId="078096CB" w14:textId="77777777" w:rsidR="00CB7C2F" w:rsidRPr="00121CA5" w:rsidRDefault="00CB7C2F" w:rsidP="001B0385">
      <w:pPr>
        <w:rPr>
          <w:rFonts w:cs="Calibri"/>
        </w:rPr>
      </w:pPr>
      <w:r w:rsidRPr="00121CA5">
        <w:rPr>
          <w:rFonts w:cs="Calibri"/>
        </w:rPr>
        <w:t xml:space="preserve">Text </w:t>
      </w:r>
      <w:r w:rsidR="005022E8" w:rsidRPr="00121CA5">
        <w:rPr>
          <w:rFonts w:cs="Calibri"/>
        </w:rPr>
        <w:t>Calibri</w:t>
      </w:r>
      <w:r w:rsidRPr="00121CA5">
        <w:rPr>
          <w:rFonts w:cs="Calibri"/>
        </w:rPr>
        <w:t xml:space="preserve"> “Normal” 12 pt</w:t>
      </w:r>
    </w:p>
    <w:p w14:paraId="6B25AA68" w14:textId="77777777" w:rsidR="00CB7C2F" w:rsidRPr="00121CA5" w:rsidRDefault="00CB7C2F" w:rsidP="002139AB">
      <w:pPr>
        <w:ind w:left="1440" w:firstLine="90"/>
        <w:rPr>
          <w:rFonts w:cs="Calibri"/>
          <w:u w:val="single"/>
        </w:rPr>
      </w:pPr>
    </w:p>
    <w:p w14:paraId="1F074E9F" w14:textId="77777777" w:rsidR="00127477" w:rsidRPr="00121CA5" w:rsidRDefault="00127477" w:rsidP="001B0385">
      <w:pPr>
        <w:rPr>
          <w:rFonts w:cs="Calibri"/>
          <w:i/>
        </w:rPr>
      </w:pPr>
      <w:r w:rsidRPr="00121CA5">
        <w:rPr>
          <w:rFonts w:cs="Calibri"/>
          <w:i/>
        </w:rPr>
        <w:t xml:space="preserve">Subcategories Italicized in </w:t>
      </w:r>
      <w:r w:rsidR="005022E8" w:rsidRPr="00121CA5">
        <w:rPr>
          <w:rFonts w:cs="Calibri"/>
          <w:i/>
        </w:rPr>
        <w:t>Calibri</w:t>
      </w:r>
      <w:r w:rsidRPr="00121CA5">
        <w:rPr>
          <w:rFonts w:cs="Calibri"/>
          <w:i/>
        </w:rPr>
        <w:t xml:space="preserve"> 12pt</w:t>
      </w:r>
    </w:p>
    <w:p w14:paraId="765FE088" w14:textId="77777777" w:rsidR="002139AB" w:rsidRPr="00121CA5" w:rsidRDefault="002139AB" w:rsidP="001B0385">
      <w:pPr>
        <w:rPr>
          <w:rFonts w:cs="Calibri"/>
        </w:rPr>
      </w:pPr>
      <w:r w:rsidRPr="00121CA5">
        <w:rPr>
          <w:rFonts w:cs="Calibri"/>
        </w:rPr>
        <w:t xml:space="preserve">Text </w:t>
      </w:r>
      <w:r w:rsidR="005022E8" w:rsidRPr="00121CA5">
        <w:rPr>
          <w:rFonts w:cs="Calibri"/>
        </w:rPr>
        <w:t>Calibri</w:t>
      </w:r>
      <w:r w:rsidRPr="00121CA5">
        <w:rPr>
          <w:rFonts w:cs="Calibri"/>
        </w:rPr>
        <w:t xml:space="preserve"> “Normal” 12 pt</w:t>
      </w:r>
    </w:p>
    <w:p w14:paraId="5735B924" w14:textId="77777777" w:rsidR="00CB7C2F" w:rsidRPr="002139AB" w:rsidRDefault="00CB7C2F" w:rsidP="002139AB">
      <w:pPr>
        <w:ind w:left="1440" w:firstLine="90"/>
      </w:pPr>
    </w:p>
    <w:sectPr w:rsidR="00CB7C2F" w:rsidRPr="002139AB" w:rsidSect="006C3659">
      <w:pgSz w:w="12240" w:h="15840"/>
      <w:pgMar w:top="720" w:right="1440" w:bottom="108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3" w:author="Rockey, Mary M (EEC)" w:date="2020-12-30T09:52:00Z" w:initials="RMM(">
    <w:p w14:paraId="430C7E1C" w14:textId="77777777" w:rsidR="00250390" w:rsidRDefault="00250390">
      <w:pPr>
        <w:pStyle w:val="CommentText"/>
      </w:pPr>
      <w:r>
        <w:rPr>
          <w:rStyle w:val="CommentReference"/>
        </w:rPr>
        <w:annotationRef/>
      </w:r>
      <w:r>
        <w:t>These are optional, if the reviewers do not sign the document and a record of their review is desired.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0C7E1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0C7E1C" w16cid:durableId="2396CC7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82017" w14:textId="77777777" w:rsidR="002C58DE" w:rsidRDefault="002C58DE" w:rsidP="00836A8F">
      <w:r>
        <w:separator/>
      </w:r>
    </w:p>
  </w:endnote>
  <w:endnote w:type="continuationSeparator" w:id="0">
    <w:p w14:paraId="3434A130" w14:textId="77777777" w:rsidR="002C58DE" w:rsidRDefault="002C58DE" w:rsidP="00836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0699" w14:textId="77777777" w:rsidR="002C58DE" w:rsidRDefault="002C58DE" w:rsidP="00836A8F">
      <w:r>
        <w:separator/>
      </w:r>
    </w:p>
  </w:footnote>
  <w:footnote w:type="continuationSeparator" w:id="0">
    <w:p w14:paraId="62736D8F" w14:textId="77777777" w:rsidR="002C58DE" w:rsidRDefault="002C58DE" w:rsidP="00836A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468" w:type="dxa"/>
      <w:tblInd w:w="6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1817"/>
    </w:tblGrid>
    <w:tr w:rsidR="00091FD8" w:rsidRPr="00E55967" w14:paraId="6CDF2C22" w14:textId="77777777" w:rsidTr="00836A8F">
      <w:tc>
        <w:tcPr>
          <w:tcW w:w="1651" w:type="dxa"/>
        </w:tcPr>
        <w:p w14:paraId="38A57829" w14:textId="77777777" w:rsidR="00091FD8" w:rsidRPr="0064672A" w:rsidRDefault="00091FD8" w:rsidP="007E4995">
          <w:pPr>
            <w:pStyle w:val="Header"/>
            <w:jc w:val="right"/>
            <w:rPr>
              <w:rFonts w:cs="Calibri"/>
            </w:rPr>
          </w:pPr>
          <w:r w:rsidRPr="0064672A">
            <w:rPr>
              <w:rFonts w:cs="Calibri"/>
            </w:rPr>
            <w:t>Document ID</w:t>
          </w:r>
        </w:p>
      </w:tc>
      <w:tc>
        <w:tcPr>
          <w:tcW w:w="1817" w:type="dxa"/>
        </w:tcPr>
        <w:p w14:paraId="3EFF8D5E" w14:textId="77777777" w:rsidR="00091FD8" w:rsidRPr="0064672A" w:rsidRDefault="00045FFB" w:rsidP="00322DA5">
          <w:pPr>
            <w:pStyle w:val="Header"/>
            <w:jc w:val="center"/>
            <w:rPr>
              <w:rFonts w:cs="Calibri"/>
            </w:rPr>
          </w:pPr>
          <w:r w:rsidRPr="0064672A">
            <w:rPr>
              <w:rFonts w:cs="Calibri"/>
            </w:rPr>
            <w:t>[</w:t>
          </w:r>
          <w:r w:rsidR="002F0913" w:rsidRPr="0064672A">
            <w:rPr>
              <w:rFonts w:cs="Calibri"/>
            </w:rPr>
            <w:t>From</w:t>
          </w:r>
          <w:r w:rsidR="00487ACA" w:rsidRPr="0064672A">
            <w:rPr>
              <w:rFonts w:cs="Calibri"/>
            </w:rPr>
            <w:t xml:space="preserve"> </w:t>
          </w:r>
          <w:r w:rsidR="00322DA5" w:rsidRPr="0064672A">
            <w:rPr>
              <w:rFonts w:cs="Calibri"/>
            </w:rPr>
            <w:t>QAO</w:t>
          </w:r>
          <w:r w:rsidRPr="0064672A">
            <w:rPr>
              <w:rFonts w:cs="Calibri"/>
            </w:rPr>
            <w:t>]</w:t>
          </w:r>
        </w:p>
      </w:tc>
    </w:tr>
    <w:tr w:rsidR="00091FD8" w:rsidRPr="00E55967" w14:paraId="7D9AD90E" w14:textId="77777777" w:rsidTr="00836A8F">
      <w:tc>
        <w:tcPr>
          <w:tcW w:w="1651" w:type="dxa"/>
        </w:tcPr>
        <w:p w14:paraId="48ACFE26" w14:textId="77777777" w:rsidR="00091FD8" w:rsidRPr="0064672A" w:rsidRDefault="008C4FF2" w:rsidP="007E4995">
          <w:pPr>
            <w:pStyle w:val="Header"/>
            <w:jc w:val="right"/>
            <w:rPr>
              <w:rFonts w:cs="Calibri"/>
            </w:rPr>
          </w:pPr>
          <w:r w:rsidRPr="0064672A">
            <w:rPr>
              <w:rFonts w:cs="Calibri"/>
            </w:rPr>
            <w:t>Version</w:t>
          </w:r>
        </w:p>
      </w:tc>
      <w:tc>
        <w:tcPr>
          <w:tcW w:w="1817" w:type="dxa"/>
        </w:tcPr>
        <w:p w14:paraId="2F9EE3ED" w14:textId="77777777" w:rsidR="00091FD8" w:rsidRPr="0064672A" w:rsidRDefault="00487ACA" w:rsidP="007E4995">
          <w:pPr>
            <w:pStyle w:val="Header"/>
            <w:jc w:val="center"/>
            <w:rPr>
              <w:rFonts w:cs="Calibri"/>
            </w:rPr>
          </w:pPr>
          <w:r w:rsidRPr="0064672A">
            <w:rPr>
              <w:rFonts w:cs="Calibri"/>
            </w:rPr>
            <w:t>0</w:t>
          </w:r>
          <w:r w:rsidR="00045FFB" w:rsidRPr="0064672A">
            <w:rPr>
              <w:rFonts w:cs="Calibri"/>
            </w:rPr>
            <w:t>.0</w:t>
          </w:r>
        </w:p>
      </w:tc>
    </w:tr>
    <w:tr w:rsidR="00091FD8" w:rsidRPr="00E55967" w14:paraId="37C6FF50" w14:textId="77777777" w:rsidTr="00836A8F">
      <w:tc>
        <w:tcPr>
          <w:tcW w:w="1651" w:type="dxa"/>
        </w:tcPr>
        <w:p w14:paraId="3885E5BF" w14:textId="77777777" w:rsidR="00091FD8" w:rsidRPr="0064672A" w:rsidRDefault="00091FD8" w:rsidP="007E4995">
          <w:pPr>
            <w:pStyle w:val="Header"/>
            <w:jc w:val="right"/>
            <w:rPr>
              <w:rFonts w:cs="Calibri"/>
            </w:rPr>
          </w:pPr>
          <w:r w:rsidRPr="0064672A">
            <w:rPr>
              <w:rFonts w:cs="Calibri"/>
            </w:rPr>
            <w:t>Effective Date</w:t>
          </w:r>
        </w:p>
      </w:tc>
      <w:tc>
        <w:tcPr>
          <w:tcW w:w="1817" w:type="dxa"/>
        </w:tcPr>
        <w:p w14:paraId="03CBAD60" w14:textId="77777777" w:rsidR="00875997" w:rsidRPr="0064672A" w:rsidRDefault="00045FFB" w:rsidP="00875997">
          <w:pPr>
            <w:pStyle w:val="Header"/>
            <w:jc w:val="center"/>
            <w:rPr>
              <w:rFonts w:cs="Calibri"/>
            </w:rPr>
          </w:pPr>
          <w:r w:rsidRPr="0064672A">
            <w:rPr>
              <w:rFonts w:cs="Calibri"/>
            </w:rPr>
            <w:t>[</w:t>
          </w:r>
          <w:r w:rsidR="00230A00" w:rsidRPr="0064672A">
            <w:rPr>
              <w:rFonts w:cs="Calibri"/>
            </w:rPr>
            <w:t xml:space="preserve">Month </w:t>
          </w:r>
          <w:r w:rsidR="00091FD8" w:rsidRPr="0064672A">
            <w:rPr>
              <w:rFonts w:cs="Calibri"/>
            </w:rPr>
            <w:t>YYYY</w:t>
          </w:r>
          <w:r w:rsidRPr="0064672A">
            <w:rPr>
              <w:rFonts w:cs="Calibri"/>
            </w:rPr>
            <w:t>]</w:t>
          </w:r>
        </w:p>
      </w:tc>
    </w:tr>
    <w:tr w:rsidR="00091FD8" w:rsidRPr="00E55967" w14:paraId="15BAF38D" w14:textId="77777777" w:rsidTr="00836A8F">
      <w:tc>
        <w:tcPr>
          <w:tcW w:w="1651" w:type="dxa"/>
        </w:tcPr>
        <w:p w14:paraId="683D65D2" w14:textId="77777777" w:rsidR="00091FD8" w:rsidRPr="0064672A" w:rsidRDefault="00091FD8" w:rsidP="007E4995">
          <w:pPr>
            <w:pStyle w:val="Header"/>
            <w:jc w:val="right"/>
            <w:rPr>
              <w:rFonts w:cs="Calibri"/>
            </w:rPr>
          </w:pPr>
          <w:r w:rsidRPr="0064672A">
            <w:rPr>
              <w:rFonts w:cs="Calibri"/>
            </w:rPr>
            <w:t>Page(s)</w:t>
          </w:r>
        </w:p>
      </w:tc>
      <w:tc>
        <w:tcPr>
          <w:tcW w:w="1817" w:type="dxa"/>
        </w:tcPr>
        <w:p w14:paraId="16780741" w14:textId="77777777" w:rsidR="00091FD8" w:rsidRPr="0064672A" w:rsidRDefault="00487ACA" w:rsidP="007E4995">
          <w:pPr>
            <w:pStyle w:val="Header"/>
            <w:jc w:val="center"/>
            <w:rPr>
              <w:rFonts w:cs="Calibri"/>
            </w:rPr>
          </w:pPr>
          <w:r w:rsidRPr="0064672A">
            <w:rPr>
              <w:rFonts w:cs="Calibri"/>
            </w:rPr>
            <w:t xml:space="preserve">Page </w:t>
          </w:r>
          <w:r w:rsidRPr="0064672A">
            <w:rPr>
              <w:rFonts w:cs="Calibri"/>
            </w:rPr>
            <w:fldChar w:fldCharType="begin"/>
          </w:r>
          <w:r w:rsidRPr="0064672A">
            <w:rPr>
              <w:rFonts w:cs="Calibri"/>
            </w:rPr>
            <w:instrText xml:space="preserve"> PAGE  \* Arabic  \* MERGEFORMAT </w:instrText>
          </w:r>
          <w:r w:rsidRPr="0064672A">
            <w:rPr>
              <w:rFonts w:cs="Calibri"/>
            </w:rPr>
            <w:fldChar w:fldCharType="separate"/>
          </w:r>
          <w:r w:rsidR="00E92C90" w:rsidRPr="0064672A">
            <w:rPr>
              <w:rFonts w:cs="Calibri"/>
              <w:noProof/>
            </w:rPr>
            <w:t>6</w:t>
          </w:r>
          <w:r w:rsidRPr="0064672A">
            <w:rPr>
              <w:rFonts w:cs="Calibri"/>
            </w:rPr>
            <w:fldChar w:fldCharType="end"/>
          </w:r>
          <w:r w:rsidRPr="0064672A">
            <w:rPr>
              <w:rFonts w:cs="Calibri"/>
            </w:rPr>
            <w:t xml:space="preserve"> of </w:t>
          </w:r>
          <w:r w:rsidRPr="0064672A">
            <w:rPr>
              <w:rFonts w:cs="Calibri"/>
            </w:rPr>
            <w:fldChar w:fldCharType="begin"/>
          </w:r>
          <w:r w:rsidRPr="0064672A">
            <w:rPr>
              <w:rFonts w:cs="Calibri"/>
            </w:rPr>
            <w:instrText xml:space="preserve"> NUMPAGES  \* Arabic  \* MERGEFORMAT </w:instrText>
          </w:r>
          <w:r w:rsidRPr="0064672A">
            <w:rPr>
              <w:rFonts w:cs="Calibri"/>
            </w:rPr>
            <w:fldChar w:fldCharType="separate"/>
          </w:r>
          <w:r w:rsidR="00E92C90" w:rsidRPr="0064672A">
            <w:rPr>
              <w:rFonts w:cs="Calibri"/>
              <w:noProof/>
            </w:rPr>
            <w:t>10</w:t>
          </w:r>
          <w:r w:rsidRPr="0064672A">
            <w:rPr>
              <w:rFonts w:cs="Calibri"/>
            </w:rPr>
            <w:fldChar w:fldCharType="end"/>
          </w:r>
        </w:p>
      </w:tc>
    </w:tr>
  </w:tbl>
  <w:p w14:paraId="401E1EC5" w14:textId="77777777" w:rsidR="00091FD8" w:rsidRDefault="00091FD8" w:rsidP="00446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FD6"/>
    <w:multiLevelType w:val="hybridMultilevel"/>
    <w:tmpl w:val="35602B12"/>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24B272C"/>
    <w:multiLevelType w:val="multilevel"/>
    <w:tmpl w:val="FED6DBDA"/>
    <w:lvl w:ilvl="0">
      <w:start w:val="17"/>
      <w:numFmt w:val="decimal"/>
      <w:lvlText w:val="%1"/>
      <w:lvlJc w:val="left"/>
      <w:pPr>
        <w:ind w:left="510" w:hanging="51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42E608B"/>
    <w:multiLevelType w:val="multilevel"/>
    <w:tmpl w:val="D7AEE95A"/>
    <w:lvl w:ilvl="0">
      <w:start w:val="1"/>
      <w:numFmt w:val="decimal"/>
      <w:lvlText w:val="%1.0"/>
      <w:lvlJc w:val="left"/>
      <w:pPr>
        <w:ind w:left="720" w:hanging="720"/>
      </w:pPr>
      <w:rPr>
        <w:rFonts w:hint="default"/>
      </w:rPr>
    </w:lvl>
    <w:lvl w:ilvl="1">
      <w:start w:val="1"/>
      <w:numFmt w:val="decimal"/>
      <w:lvlText w:val="%1.%2"/>
      <w:lvlJc w:val="left"/>
      <w:pPr>
        <w:ind w:left="2250" w:hanging="720"/>
      </w:pPr>
      <w:rPr>
        <w:rFonts w:hint="default"/>
      </w:rPr>
    </w:lvl>
    <w:lvl w:ilvl="2">
      <w:start w:val="1"/>
      <w:numFmt w:val="decimal"/>
      <w:lvlText w:val="%1.%2.%3"/>
      <w:lvlJc w:val="left"/>
      <w:pPr>
        <w:ind w:left="297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130" w:hanging="1440"/>
      </w:pPr>
      <w:rPr>
        <w:rFonts w:hint="default"/>
      </w:rPr>
    </w:lvl>
    <w:lvl w:ilvl="5">
      <w:start w:val="1"/>
      <w:numFmt w:val="decimal"/>
      <w:lvlText w:val="%1.%2.%3.%4.%5.%6"/>
      <w:lvlJc w:val="left"/>
      <w:pPr>
        <w:ind w:left="5850"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8010" w:hanging="2160"/>
      </w:pPr>
      <w:rPr>
        <w:rFonts w:hint="default"/>
      </w:rPr>
    </w:lvl>
    <w:lvl w:ilvl="8">
      <w:start w:val="1"/>
      <w:numFmt w:val="decimal"/>
      <w:lvlText w:val="%1.%2.%3.%4.%5.%6.%7.%8.%9"/>
      <w:lvlJc w:val="left"/>
      <w:pPr>
        <w:ind w:left="8730" w:hanging="2160"/>
      </w:pPr>
      <w:rPr>
        <w:rFonts w:hint="default"/>
      </w:rPr>
    </w:lvl>
  </w:abstractNum>
  <w:abstractNum w:abstractNumId="3" w15:restartNumberingAfterBreak="0">
    <w:nsid w:val="144A1EEF"/>
    <w:multiLevelType w:val="hybridMultilevel"/>
    <w:tmpl w:val="0C12827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517223"/>
    <w:multiLevelType w:val="multilevel"/>
    <w:tmpl w:val="D7AEE95A"/>
    <w:lvl w:ilvl="0">
      <w:start w:val="1"/>
      <w:numFmt w:val="decimal"/>
      <w:lvlText w:val="%1.0"/>
      <w:lvlJc w:val="left"/>
      <w:pPr>
        <w:ind w:left="1530" w:hanging="720"/>
      </w:pPr>
      <w:rPr>
        <w:rFonts w:hint="default"/>
      </w:rPr>
    </w:lvl>
    <w:lvl w:ilvl="1">
      <w:start w:val="1"/>
      <w:numFmt w:val="decimal"/>
      <w:lvlText w:val="%1.%2"/>
      <w:lvlJc w:val="left"/>
      <w:pPr>
        <w:ind w:left="2250" w:hanging="720"/>
      </w:pPr>
      <w:rPr>
        <w:rFonts w:hint="default"/>
      </w:rPr>
    </w:lvl>
    <w:lvl w:ilvl="2">
      <w:start w:val="1"/>
      <w:numFmt w:val="decimal"/>
      <w:lvlText w:val="%1.%2.%3"/>
      <w:lvlJc w:val="left"/>
      <w:pPr>
        <w:ind w:left="297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130" w:hanging="1440"/>
      </w:pPr>
      <w:rPr>
        <w:rFonts w:hint="default"/>
      </w:rPr>
    </w:lvl>
    <w:lvl w:ilvl="5">
      <w:start w:val="1"/>
      <w:numFmt w:val="decimal"/>
      <w:lvlText w:val="%1.%2.%3.%4.%5.%6"/>
      <w:lvlJc w:val="left"/>
      <w:pPr>
        <w:ind w:left="5850"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8010" w:hanging="2160"/>
      </w:pPr>
      <w:rPr>
        <w:rFonts w:hint="default"/>
      </w:rPr>
    </w:lvl>
    <w:lvl w:ilvl="8">
      <w:start w:val="1"/>
      <w:numFmt w:val="decimal"/>
      <w:lvlText w:val="%1.%2.%3.%4.%5.%6.%7.%8.%9"/>
      <w:lvlJc w:val="left"/>
      <w:pPr>
        <w:ind w:left="8730" w:hanging="2160"/>
      </w:pPr>
      <w:rPr>
        <w:rFonts w:hint="default"/>
      </w:rPr>
    </w:lvl>
  </w:abstractNum>
  <w:abstractNum w:abstractNumId="5" w15:restartNumberingAfterBreak="0">
    <w:nsid w:val="1ABA0C84"/>
    <w:multiLevelType w:val="hybridMultilevel"/>
    <w:tmpl w:val="ABBCB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7E3A25"/>
    <w:multiLevelType w:val="multilevel"/>
    <w:tmpl w:val="E5DE0BA8"/>
    <w:lvl w:ilvl="0">
      <w:start w:val="1"/>
      <w:numFmt w:val="decimal"/>
      <w:lvlText w:val="%1."/>
      <w:lvlJc w:val="left"/>
      <w:pPr>
        <w:ind w:left="1530" w:hanging="720"/>
      </w:pPr>
      <w:rPr>
        <w:rFonts w:hint="default"/>
      </w:rPr>
    </w:lvl>
    <w:lvl w:ilvl="1">
      <w:start w:val="1"/>
      <w:numFmt w:val="decimal"/>
      <w:lvlText w:val="%1.%2"/>
      <w:lvlJc w:val="left"/>
      <w:pPr>
        <w:ind w:left="2250" w:hanging="720"/>
      </w:pPr>
      <w:rPr>
        <w:rFonts w:hint="default"/>
      </w:rPr>
    </w:lvl>
    <w:lvl w:ilvl="2">
      <w:start w:val="1"/>
      <w:numFmt w:val="decimal"/>
      <w:lvlText w:val="%1.%2.%3"/>
      <w:lvlJc w:val="left"/>
      <w:pPr>
        <w:ind w:left="297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130" w:hanging="1440"/>
      </w:pPr>
      <w:rPr>
        <w:rFonts w:hint="default"/>
      </w:rPr>
    </w:lvl>
    <w:lvl w:ilvl="5">
      <w:start w:val="1"/>
      <w:numFmt w:val="decimal"/>
      <w:lvlText w:val="%1.%2.%3.%4.%5.%6"/>
      <w:lvlJc w:val="left"/>
      <w:pPr>
        <w:ind w:left="5850"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8010" w:hanging="2160"/>
      </w:pPr>
      <w:rPr>
        <w:rFonts w:hint="default"/>
      </w:rPr>
    </w:lvl>
    <w:lvl w:ilvl="8">
      <w:start w:val="1"/>
      <w:numFmt w:val="decimal"/>
      <w:lvlText w:val="%1.%2.%3.%4.%5.%6.%7.%8.%9"/>
      <w:lvlJc w:val="left"/>
      <w:pPr>
        <w:ind w:left="8730" w:hanging="2160"/>
      </w:pPr>
      <w:rPr>
        <w:rFonts w:hint="default"/>
      </w:rPr>
    </w:lvl>
  </w:abstractNum>
  <w:abstractNum w:abstractNumId="7" w15:restartNumberingAfterBreak="0">
    <w:nsid w:val="20E07548"/>
    <w:multiLevelType w:val="hybridMultilevel"/>
    <w:tmpl w:val="C944AFE2"/>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73D157F"/>
    <w:multiLevelType w:val="multilevel"/>
    <w:tmpl w:val="363E470A"/>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o"/>
      <w:lvlJc w:val="left"/>
      <w:pPr>
        <w:tabs>
          <w:tab w:val="num" w:pos="1440"/>
        </w:tabs>
        <w:ind w:left="1440" w:hanging="360"/>
      </w:pPr>
      <w:rPr>
        <w:rFonts w:ascii="Courier New" w:hAnsi="Courier New" w:cs="Courier New"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2BA35354"/>
    <w:multiLevelType w:val="hybridMultilevel"/>
    <w:tmpl w:val="351E4F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DA6785"/>
    <w:multiLevelType w:val="hybridMultilevel"/>
    <w:tmpl w:val="27DC889E"/>
    <w:lvl w:ilvl="0" w:tplc="95C87F76">
      <w:start w:val="1"/>
      <w:numFmt w:val="decimal"/>
      <w:lvlText w:val="%1.0"/>
      <w:lvlJc w:val="left"/>
      <w:pPr>
        <w:ind w:left="15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6006B4"/>
    <w:multiLevelType w:val="hybridMultilevel"/>
    <w:tmpl w:val="6B307CA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324549E7"/>
    <w:multiLevelType w:val="multilevel"/>
    <w:tmpl w:val="D7AEE95A"/>
    <w:lvl w:ilvl="0">
      <w:start w:val="1"/>
      <w:numFmt w:val="decimal"/>
      <w:lvlText w:val="%1.0"/>
      <w:lvlJc w:val="left"/>
      <w:pPr>
        <w:ind w:left="1530" w:hanging="720"/>
      </w:pPr>
      <w:rPr>
        <w:rFonts w:hint="default"/>
      </w:rPr>
    </w:lvl>
    <w:lvl w:ilvl="1">
      <w:start w:val="1"/>
      <w:numFmt w:val="decimal"/>
      <w:lvlText w:val="%1.%2"/>
      <w:lvlJc w:val="left"/>
      <w:pPr>
        <w:ind w:left="2250" w:hanging="720"/>
      </w:pPr>
      <w:rPr>
        <w:rFonts w:hint="default"/>
      </w:rPr>
    </w:lvl>
    <w:lvl w:ilvl="2">
      <w:start w:val="1"/>
      <w:numFmt w:val="decimal"/>
      <w:lvlText w:val="%1.%2.%3"/>
      <w:lvlJc w:val="left"/>
      <w:pPr>
        <w:ind w:left="297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130" w:hanging="1440"/>
      </w:pPr>
      <w:rPr>
        <w:rFonts w:hint="default"/>
      </w:rPr>
    </w:lvl>
    <w:lvl w:ilvl="5">
      <w:start w:val="1"/>
      <w:numFmt w:val="decimal"/>
      <w:lvlText w:val="%1.%2.%3.%4.%5.%6"/>
      <w:lvlJc w:val="left"/>
      <w:pPr>
        <w:ind w:left="5850" w:hanging="1440"/>
      </w:pPr>
      <w:rPr>
        <w:rFonts w:hint="default"/>
      </w:rPr>
    </w:lvl>
    <w:lvl w:ilvl="6">
      <w:start w:val="1"/>
      <w:numFmt w:val="decimal"/>
      <w:lvlText w:val="%1.%2.%3.%4.%5.%6.%7"/>
      <w:lvlJc w:val="left"/>
      <w:pPr>
        <w:ind w:left="6930" w:hanging="1800"/>
      </w:pPr>
      <w:rPr>
        <w:rFonts w:hint="default"/>
      </w:rPr>
    </w:lvl>
    <w:lvl w:ilvl="7">
      <w:start w:val="1"/>
      <w:numFmt w:val="decimal"/>
      <w:lvlText w:val="%1.%2.%3.%4.%5.%6.%7.%8"/>
      <w:lvlJc w:val="left"/>
      <w:pPr>
        <w:ind w:left="8010" w:hanging="2160"/>
      </w:pPr>
      <w:rPr>
        <w:rFonts w:hint="default"/>
      </w:rPr>
    </w:lvl>
    <w:lvl w:ilvl="8">
      <w:start w:val="1"/>
      <w:numFmt w:val="decimal"/>
      <w:lvlText w:val="%1.%2.%3.%4.%5.%6.%7.%8.%9"/>
      <w:lvlJc w:val="left"/>
      <w:pPr>
        <w:ind w:left="8730" w:hanging="2160"/>
      </w:pPr>
      <w:rPr>
        <w:rFonts w:hint="default"/>
      </w:rPr>
    </w:lvl>
  </w:abstractNum>
  <w:abstractNum w:abstractNumId="13" w15:restartNumberingAfterBreak="0">
    <w:nsid w:val="326049B6"/>
    <w:multiLevelType w:val="hybridMultilevel"/>
    <w:tmpl w:val="3FBECC4A"/>
    <w:lvl w:ilvl="0" w:tplc="95C87F76">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B43F2A"/>
    <w:multiLevelType w:val="hybridMultilevel"/>
    <w:tmpl w:val="637E5C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632697A"/>
    <w:multiLevelType w:val="hybridMultilevel"/>
    <w:tmpl w:val="B8C4DBA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37C25E3F"/>
    <w:multiLevelType w:val="hybridMultilevel"/>
    <w:tmpl w:val="D01428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3B8477B3"/>
    <w:multiLevelType w:val="hybridMultilevel"/>
    <w:tmpl w:val="CF32395E"/>
    <w:lvl w:ilvl="0" w:tplc="95C87F76">
      <w:start w:val="1"/>
      <w:numFmt w:val="decimal"/>
      <w:lvlText w:val="%1.0"/>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304B10"/>
    <w:multiLevelType w:val="hybridMultilevel"/>
    <w:tmpl w:val="B31E14AC"/>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4A4A3EA8"/>
    <w:multiLevelType w:val="hybridMultilevel"/>
    <w:tmpl w:val="9E4C5AD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4BBF2963"/>
    <w:multiLevelType w:val="hybridMultilevel"/>
    <w:tmpl w:val="BFC45F1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71227C3"/>
    <w:multiLevelType w:val="multilevel"/>
    <w:tmpl w:val="4B4614EE"/>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64125165"/>
    <w:multiLevelType w:val="multilevel"/>
    <w:tmpl w:val="881059C8"/>
    <w:lvl w:ilvl="0">
      <w:start w:val="17"/>
      <w:numFmt w:val="decimal"/>
      <w:lvlText w:val="%1.0"/>
      <w:lvlJc w:val="left"/>
      <w:pPr>
        <w:ind w:left="2070" w:hanging="720"/>
      </w:pPr>
      <w:rPr>
        <w:rFonts w:hint="default"/>
      </w:rPr>
    </w:lvl>
    <w:lvl w:ilvl="1">
      <w:start w:val="1"/>
      <w:numFmt w:val="decimal"/>
      <w:lvlText w:val="%1.%2"/>
      <w:lvlJc w:val="left"/>
      <w:pPr>
        <w:ind w:left="2790" w:hanging="720"/>
      </w:pPr>
      <w:rPr>
        <w:rFonts w:hint="default"/>
      </w:rPr>
    </w:lvl>
    <w:lvl w:ilvl="2">
      <w:start w:val="1"/>
      <w:numFmt w:val="decimal"/>
      <w:lvlText w:val="%1.%2.%3"/>
      <w:lvlJc w:val="left"/>
      <w:pPr>
        <w:ind w:left="3510" w:hanging="720"/>
      </w:pPr>
      <w:rPr>
        <w:rFonts w:hint="default"/>
      </w:rPr>
    </w:lvl>
    <w:lvl w:ilvl="3">
      <w:start w:val="1"/>
      <w:numFmt w:val="decimal"/>
      <w:lvlText w:val="%1.%2.%3.%4"/>
      <w:lvlJc w:val="left"/>
      <w:pPr>
        <w:ind w:left="4590" w:hanging="1080"/>
      </w:pPr>
      <w:rPr>
        <w:rFonts w:hint="default"/>
      </w:rPr>
    </w:lvl>
    <w:lvl w:ilvl="4">
      <w:start w:val="1"/>
      <w:numFmt w:val="decimal"/>
      <w:lvlText w:val="%1.%2.%3.%4.%5"/>
      <w:lvlJc w:val="left"/>
      <w:pPr>
        <w:ind w:left="531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470" w:hanging="1800"/>
      </w:pPr>
      <w:rPr>
        <w:rFonts w:hint="default"/>
      </w:rPr>
    </w:lvl>
    <w:lvl w:ilvl="7">
      <w:start w:val="1"/>
      <w:numFmt w:val="decimal"/>
      <w:lvlText w:val="%1.%2.%3.%4.%5.%6.%7.%8"/>
      <w:lvlJc w:val="left"/>
      <w:pPr>
        <w:ind w:left="8190" w:hanging="1800"/>
      </w:pPr>
      <w:rPr>
        <w:rFonts w:hint="default"/>
      </w:rPr>
    </w:lvl>
    <w:lvl w:ilvl="8">
      <w:start w:val="1"/>
      <w:numFmt w:val="decimal"/>
      <w:lvlText w:val="%1.%2.%3.%4.%5.%6.%7.%8.%9"/>
      <w:lvlJc w:val="left"/>
      <w:pPr>
        <w:ind w:left="9270" w:hanging="2160"/>
      </w:pPr>
      <w:rPr>
        <w:rFonts w:hint="default"/>
      </w:rPr>
    </w:lvl>
  </w:abstractNum>
  <w:abstractNum w:abstractNumId="23" w15:restartNumberingAfterBreak="0">
    <w:nsid w:val="6A4935B6"/>
    <w:multiLevelType w:val="hybridMultilevel"/>
    <w:tmpl w:val="1BD2CB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AAF7E42"/>
    <w:multiLevelType w:val="multilevel"/>
    <w:tmpl w:val="D8E8B6B2"/>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o"/>
      <w:lvlJc w:val="left"/>
      <w:pPr>
        <w:tabs>
          <w:tab w:val="num" w:pos="1440"/>
        </w:tabs>
        <w:ind w:left="1440" w:hanging="360"/>
      </w:pPr>
      <w:rPr>
        <w:rFonts w:ascii="Courier New" w:hAnsi="Courier New" w:cs="Courier New"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6C891C4A"/>
    <w:multiLevelType w:val="hybridMultilevel"/>
    <w:tmpl w:val="FDF6651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6E1D2B43"/>
    <w:multiLevelType w:val="hybridMultilevel"/>
    <w:tmpl w:val="44168682"/>
    <w:lvl w:ilvl="0" w:tplc="C3369D3E">
      <w:start w:val="1"/>
      <w:numFmt w:val="decimal"/>
      <w:lvlText w:val="%1.0"/>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B807C3"/>
    <w:multiLevelType w:val="hybridMultilevel"/>
    <w:tmpl w:val="D0D2889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18F49B28">
      <w:start w:val="1"/>
      <w:numFmt w:val="bullet"/>
      <w:lvlText w:val=""/>
      <w:lvlJc w:val="left"/>
      <w:pPr>
        <w:tabs>
          <w:tab w:val="num" w:pos="2340"/>
        </w:tabs>
        <w:ind w:left="2340" w:hanging="360"/>
      </w:pPr>
      <w:rPr>
        <w:rFonts w:ascii="Symbol" w:hAnsi="Symbol" w:hint="default"/>
        <w:sz w:val="24"/>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7B500A5A"/>
    <w:multiLevelType w:val="hybridMultilevel"/>
    <w:tmpl w:val="3BF815E0"/>
    <w:lvl w:ilvl="0" w:tplc="D17C2178">
      <w:start w:val="1"/>
      <w:numFmt w:val="decimal"/>
      <w:lvlText w:val="%1."/>
      <w:lvlJc w:val="left"/>
      <w:pPr>
        <w:tabs>
          <w:tab w:val="num" w:pos="1170"/>
        </w:tabs>
        <w:ind w:left="117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7CDE1946"/>
    <w:multiLevelType w:val="hybridMultilevel"/>
    <w:tmpl w:val="B4744B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F5D6F00"/>
    <w:multiLevelType w:val="hybridMultilevel"/>
    <w:tmpl w:val="4816D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5767979">
    <w:abstractNumId w:val="7"/>
  </w:num>
  <w:num w:numId="2" w16cid:durableId="638922500">
    <w:abstractNumId w:val="2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8499218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854290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0151555">
    <w:abstractNumId w:val="16"/>
  </w:num>
  <w:num w:numId="6" w16cid:durableId="1433696808">
    <w:abstractNumId w:val="7"/>
  </w:num>
  <w:num w:numId="7" w16cid:durableId="521093090">
    <w:abstractNumId w:val="11"/>
  </w:num>
  <w:num w:numId="8" w16cid:durableId="1884050650">
    <w:abstractNumId w:val="23"/>
  </w:num>
  <w:num w:numId="9" w16cid:durableId="1928877192">
    <w:abstractNumId w:val="15"/>
  </w:num>
  <w:num w:numId="10" w16cid:durableId="766803645">
    <w:abstractNumId w:val="0"/>
  </w:num>
  <w:num w:numId="11" w16cid:durableId="1595282287">
    <w:abstractNumId w:val="29"/>
  </w:num>
  <w:num w:numId="12" w16cid:durableId="963537283">
    <w:abstractNumId w:val="19"/>
  </w:num>
  <w:num w:numId="13" w16cid:durableId="485438418">
    <w:abstractNumId w:val="28"/>
  </w:num>
  <w:num w:numId="14" w16cid:durableId="826481431">
    <w:abstractNumId w:val="20"/>
  </w:num>
  <w:num w:numId="15" w16cid:durableId="1882477165">
    <w:abstractNumId w:val="3"/>
  </w:num>
  <w:num w:numId="16" w16cid:durableId="1738355850">
    <w:abstractNumId w:val="25"/>
  </w:num>
  <w:num w:numId="17" w16cid:durableId="1501771193">
    <w:abstractNumId w:val="6"/>
  </w:num>
  <w:num w:numId="18" w16cid:durableId="1254121974">
    <w:abstractNumId w:val="2"/>
  </w:num>
  <w:num w:numId="19" w16cid:durableId="1656185387">
    <w:abstractNumId w:val="10"/>
  </w:num>
  <w:num w:numId="20" w16cid:durableId="1654674784">
    <w:abstractNumId w:val="26"/>
  </w:num>
  <w:num w:numId="21" w16cid:durableId="454249841">
    <w:abstractNumId w:val="13"/>
  </w:num>
  <w:num w:numId="22" w16cid:durableId="866138425">
    <w:abstractNumId w:val="21"/>
  </w:num>
  <w:num w:numId="23" w16cid:durableId="2000228100">
    <w:abstractNumId w:val="17"/>
  </w:num>
  <w:num w:numId="24" w16cid:durableId="1115639442">
    <w:abstractNumId w:val="12"/>
  </w:num>
  <w:num w:numId="25" w16cid:durableId="1868516508">
    <w:abstractNumId w:val="4"/>
  </w:num>
  <w:num w:numId="26" w16cid:durableId="893585481">
    <w:abstractNumId w:val="22"/>
  </w:num>
  <w:num w:numId="27" w16cid:durableId="184902236">
    <w:abstractNumId w:val="1"/>
  </w:num>
  <w:num w:numId="28" w16cid:durableId="830830596">
    <w:abstractNumId w:val="9"/>
  </w:num>
  <w:num w:numId="29" w16cid:durableId="289360153">
    <w:abstractNumId w:val="8"/>
  </w:num>
  <w:num w:numId="30" w16cid:durableId="459227596">
    <w:abstractNumId w:val="24"/>
  </w:num>
  <w:num w:numId="31" w16cid:durableId="1687370476">
    <w:abstractNumId w:val="30"/>
  </w:num>
  <w:num w:numId="32" w16cid:durableId="809706986">
    <w:abstractNumId w:val="14"/>
  </w:num>
  <w:num w:numId="33" w16cid:durableId="11601981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524"/>
    <w:rsid w:val="000016F5"/>
    <w:rsid w:val="000032B6"/>
    <w:rsid w:val="000250AA"/>
    <w:rsid w:val="00033F85"/>
    <w:rsid w:val="00045FFB"/>
    <w:rsid w:val="00051D8E"/>
    <w:rsid w:val="00066780"/>
    <w:rsid w:val="00070E65"/>
    <w:rsid w:val="00083140"/>
    <w:rsid w:val="00091D3D"/>
    <w:rsid w:val="00091FD8"/>
    <w:rsid w:val="000938EE"/>
    <w:rsid w:val="000C08D7"/>
    <w:rsid w:val="000C7465"/>
    <w:rsid w:val="000D29DA"/>
    <w:rsid w:val="000E520C"/>
    <w:rsid w:val="00104F6B"/>
    <w:rsid w:val="00107E06"/>
    <w:rsid w:val="00121CA5"/>
    <w:rsid w:val="00122851"/>
    <w:rsid w:val="00127477"/>
    <w:rsid w:val="00144E9B"/>
    <w:rsid w:val="001509C6"/>
    <w:rsid w:val="00163FE9"/>
    <w:rsid w:val="00182388"/>
    <w:rsid w:val="00183EAA"/>
    <w:rsid w:val="00192862"/>
    <w:rsid w:val="001A690E"/>
    <w:rsid w:val="001A6DFB"/>
    <w:rsid w:val="001B0106"/>
    <w:rsid w:val="001B0385"/>
    <w:rsid w:val="001B674B"/>
    <w:rsid w:val="001B70C5"/>
    <w:rsid w:val="001E66E6"/>
    <w:rsid w:val="001F184B"/>
    <w:rsid w:val="001F2602"/>
    <w:rsid w:val="00200B2F"/>
    <w:rsid w:val="00201F76"/>
    <w:rsid w:val="00211FD7"/>
    <w:rsid w:val="002139AB"/>
    <w:rsid w:val="00221EDF"/>
    <w:rsid w:val="00230A00"/>
    <w:rsid w:val="00250390"/>
    <w:rsid w:val="00275BAD"/>
    <w:rsid w:val="00290121"/>
    <w:rsid w:val="0029209C"/>
    <w:rsid w:val="00296A0A"/>
    <w:rsid w:val="002A117D"/>
    <w:rsid w:val="002A4773"/>
    <w:rsid w:val="002A4BE6"/>
    <w:rsid w:val="002A4CC3"/>
    <w:rsid w:val="002C0E26"/>
    <w:rsid w:val="002C58DE"/>
    <w:rsid w:val="002C5C8C"/>
    <w:rsid w:val="002C6524"/>
    <w:rsid w:val="002D0805"/>
    <w:rsid w:val="002F0913"/>
    <w:rsid w:val="002F7B3C"/>
    <w:rsid w:val="00322BB9"/>
    <w:rsid w:val="00322DA5"/>
    <w:rsid w:val="00323D45"/>
    <w:rsid w:val="00331586"/>
    <w:rsid w:val="0034044B"/>
    <w:rsid w:val="003413C2"/>
    <w:rsid w:val="0035148A"/>
    <w:rsid w:val="00353FD5"/>
    <w:rsid w:val="00361559"/>
    <w:rsid w:val="00367A43"/>
    <w:rsid w:val="00376D5B"/>
    <w:rsid w:val="00382F9E"/>
    <w:rsid w:val="00397CF8"/>
    <w:rsid w:val="003C1A9A"/>
    <w:rsid w:val="003C46B2"/>
    <w:rsid w:val="003D2AA7"/>
    <w:rsid w:val="003F1175"/>
    <w:rsid w:val="004115DB"/>
    <w:rsid w:val="0042063C"/>
    <w:rsid w:val="004265F4"/>
    <w:rsid w:val="00446A13"/>
    <w:rsid w:val="00453D20"/>
    <w:rsid w:val="004613CC"/>
    <w:rsid w:val="004861FD"/>
    <w:rsid w:val="004873FE"/>
    <w:rsid w:val="00487ACA"/>
    <w:rsid w:val="004922DD"/>
    <w:rsid w:val="00492B4F"/>
    <w:rsid w:val="004A4E6A"/>
    <w:rsid w:val="004C02D8"/>
    <w:rsid w:val="004C35FB"/>
    <w:rsid w:val="004C7102"/>
    <w:rsid w:val="004D3642"/>
    <w:rsid w:val="00501F7B"/>
    <w:rsid w:val="005022E8"/>
    <w:rsid w:val="00510458"/>
    <w:rsid w:val="005134EE"/>
    <w:rsid w:val="0053028B"/>
    <w:rsid w:val="00562750"/>
    <w:rsid w:val="00581293"/>
    <w:rsid w:val="00585662"/>
    <w:rsid w:val="005C0754"/>
    <w:rsid w:val="005C32A3"/>
    <w:rsid w:val="005D4E16"/>
    <w:rsid w:val="005F752A"/>
    <w:rsid w:val="00615079"/>
    <w:rsid w:val="00616960"/>
    <w:rsid w:val="0064672A"/>
    <w:rsid w:val="006569B7"/>
    <w:rsid w:val="0066421B"/>
    <w:rsid w:val="006742B3"/>
    <w:rsid w:val="0068443A"/>
    <w:rsid w:val="00686F66"/>
    <w:rsid w:val="0069100B"/>
    <w:rsid w:val="006A1DF1"/>
    <w:rsid w:val="006B408F"/>
    <w:rsid w:val="006B6A57"/>
    <w:rsid w:val="006C253A"/>
    <w:rsid w:val="006C3659"/>
    <w:rsid w:val="006D5259"/>
    <w:rsid w:val="006E0E83"/>
    <w:rsid w:val="00711E06"/>
    <w:rsid w:val="00743743"/>
    <w:rsid w:val="00745B00"/>
    <w:rsid w:val="00767950"/>
    <w:rsid w:val="0077675A"/>
    <w:rsid w:val="007902F6"/>
    <w:rsid w:val="007A1D8D"/>
    <w:rsid w:val="007A4BC7"/>
    <w:rsid w:val="007A598F"/>
    <w:rsid w:val="007C28A1"/>
    <w:rsid w:val="007D7D96"/>
    <w:rsid w:val="007E12FA"/>
    <w:rsid w:val="007E4995"/>
    <w:rsid w:val="007E7AD6"/>
    <w:rsid w:val="007F44A0"/>
    <w:rsid w:val="00820690"/>
    <w:rsid w:val="00824C41"/>
    <w:rsid w:val="00836A8F"/>
    <w:rsid w:val="00843EBD"/>
    <w:rsid w:val="00860D32"/>
    <w:rsid w:val="00866A10"/>
    <w:rsid w:val="00875997"/>
    <w:rsid w:val="008770D6"/>
    <w:rsid w:val="008B261D"/>
    <w:rsid w:val="008B4EC6"/>
    <w:rsid w:val="008C2B40"/>
    <w:rsid w:val="008C4FF2"/>
    <w:rsid w:val="008C5731"/>
    <w:rsid w:val="008D1EF7"/>
    <w:rsid w:val="008E52C4"/>
    <w:rsid w:val="009151D1"/>
    <w:rsid w:val="009176C3"/>
    <w:rsid w:val="00935FC1"/>
    <w:rsid w:val="0093726F"/>
    <w:rsid w:val="00940A34"/>
    <w:rsid w:val="00962B13"/>
    <w:rsid w:val="00963272"/>
    <w:rsid w:val="0096781B"/>
    <w:rsid w:val="00970878"/>
    <w:rsid w:val="009716EA"/>
    <w:rsid w:val="00976E39"/>
    <w:rsid w:val="009C4774"/>
    <w:rsid w:val="009D19E7"/>
    <w:rsid w:val="009D1AF3"/>
    <w:rsid w:val="009F762E"/>
    <w:rsid w:val="00A04913"/>
    <w:rsid w:val="00A06D0B"/>
    <w:rsid w:val="00A10512"/>
    <w:rsid w:val="00A11487"/>
    <w:rsid w:val="00A145A9"/>
    <w:rsid w:val="00A56C3C"/>
    <w:rsid w:val="00A6221E"/>
    <w:rsid w:val="00A65E98"/>
    <w:rsid w:val="00A66D4C"/>
    <w:rsid w:val="00A80903"/>
    <w:rsid w:val="00AA0F5B"/>
    <w:rsid w:val="00AA148D"/>
    <w:rsid w:val="00AA7398"/>
    <w:rsid w:val="00AB17F5"/>
    <w:rsid w:val="00AB1A27"/>
    <w:rsid w:val="00AB651B"/>
    <w:rsid w:val="00AC2A52"/>
    <w:rsid w:val="00AC3454"/>
    <w:rsid w:val="00AC3D96"/>
    <w:rsid w:val="00AD4344"/>
    <w:rsid w:val="00AE014A"/>
    <w:rsid w:val="00B00C59"/>
    <w:rsid w:val="00B2285D"/>
    <w:rsid w:val="00B23DEE"/>
    <w:rsid w:val="00B30C68"/>
    <w:rsid w:val="00B36609"/>
    <w:rsid w:val="00B37642"/>
    <w:rsid w:val="00B51622"/>
    <w:rsid w:val="00B57FFA"/>
    <w:rsid w:val="00B7330A"/>
    <w:rsid w:val="00B75654"/>
    <w:rsid w:val="00B829CB"/>
    <w:rsid w:val="00B8316F"/>
    <w:rsid w:val="00B84654"/>
    <w:rsid w:val="00B86358"/>
    <w:rsid w:val="00B871EB"/>
    <w:rsid w:val="00B93C26"/>
    <w:rsid w:val="00B97353"/>
    <w:rsid w:val="00BA73D1"/>
    <w:rsid w:val="00BC37AC"/>
    <w:rsid w:val="00BC6D81"/>
    <w:rsid w:val="00C16DD2"/>
    <w:rsid w:val="00C207D1"/>
    <w:rsid w:val="00C23670"/>
    <w:rsid w:val="00C251E1"/>
    <w:rsid w:val="00C31F95"/>
    <w:rsid w:val="00C44363"/>
    <w:rsid w:val="00C53394"/>
    <w:rsid w:val="00C830F4"/>
    <w:rsid w:val="00C85A84"/>
    <w:rsid w:val="00CA3D53"/>
    <w:rsid w:val="00CB3847"/>
    <w:rsid w:val="00CB640E"/>
    <w:rsid w:val="00CB7C2F"/>
    <w:rsid w:val="00CB7F0A"/>
    <w:rsid w:val="00CC72BB"/>
    <w:rsid w:val="00CE423B"/>
    <w:rsid w:val="00D01738"/>
    <w:rsid w:val="00D01A95"/>
    <w:rsid w:val="00D2154A"/>
    <w:rsid w:val="00D22796"/>
    <w:rsid w:val="00D30B96"/>
    <w:rsid w:val="00D45190"/>
    <w:rsid w:val="00D6022E"/>
    <w:rsid w:val="00D64653"/>
    <w:rsid w:val="00E00307"/>
    <w:rsid w:val="00E23AF1"/>
    <w:rsid w:val="00E311F1"/>
    <w:rsid w:val="00E36455"/>
    <w:rsid w:val="00E41141"/>
    <w:rsid w:val="00E55967"/>
    <w:rsid w:val="00E67B12"/>
    <w:rsid w:val="00E71CBC"/>
    <w:rsid w:val="00E92C90"/>
    <w:rsid w:val="00EA4F66"/>
    <w:rsid w:val="00EA52EE"/>
    <w:rsid w:val="00EB007A"/>
    <w:rsid w:val="00EB582C"/>
    <w:rsid w:val="00EB6B4E"/>
    <w:rsid w:val="00EE04C4"/>
    <w:rsid w:val="00EF0F9B"/>
    <w:rsid w:val="00F001CC"/>
    <w:rsid w:val="00F10E8C"/>
    <w:rsid w:val="00F215F2"/>
    <w:rsid w:val="00F37556"/>
    <w:rsid w:val="00F40491"/>
    <w:rsid w:val="00F861E0"/>
    <w:rsid w:val="00F86CA9"/>
    <w:rsid w:val="00FA7C19"/>
    <w:rsid w:val="00FB1FDD"/>
    <w:rsid w:val="00FB64B6"/>
    <w:rsid w:val="00FB71F5"/>
    <w:rsid w:val="00FF0CAE"/>
    <w:rsid w:val="00FF0F0A"/>
    <w:rsid w:val="00FF2CEA"/>
    <w:rsid w:val="00FF6D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3DB06EF7"/>
  <w15:chartTrackingRefBased/>
  <w15:docId w15:val="{9A0C159A-E013-49D1-BA14-F401EF0E0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98F"/>
    <w:pPr>
      <w:jc w:val="both"/>
    </w:pPr>
    <w:rPr>
      <w:rFonts w:eastAsia="Times New Roman"/>
      <w:sz w:val="24"/>
      <w:szCs w:val="24"/>
    </w:rPr>
  </w:style>
  <w:style w:type="paragraph" w:styleId="Heading1">
    <w:name w:val="heading 1"/>
    <w:basedOn w:val="Normal"/>
    <w:next w:val="Normal"/>
    <w:link w:val="Heading1Char"/>
    <w:uiPriority w:val="9"/>
    <w:qFormat/>
    <w:rsid w:val="00EB007A"/>
    <w:pPr>
      <w:keepNext/>
      <w:pBdr>
        <w:bottom w:val="single" w:sz="4" w:space="1" w:color="auto"/>
      </w:pBdr>
      <w:spacing w:before="240" w:after="60"/>
      <w:outlineLvl w:val="0"/>
    </w:pPr>
    <w:rPr>
      <w:b/>
      <w:bCs/>
      <w:kern w:val="32"/>
      <w:sz w:val="28"/>
      <w:szCs w:val="32"/>
    </w:rPr>
  </w:style>
  <w:style w:type="paragraph" w:styleId="Heading2">
    <w:name w:val="heading 2"/>
    <w:basedOn w:val="Normal"/>
    <w:next w:val="Normal"/>
    <w:link w:val="Heading2Char"/>
    <w:uiPriority w:val="9"/>
    <w:unhideWhenUsed/>
    <w:qFormat/>
    <w:rsid w:val="00091D3D"/>
    <w:pPr>
      <w:keepNext/>
      <w:spacing w:before="240" w:after="60"/>
      <w:outlineLvl w:val="1"/>
    </w:pPr>
    <w:rPr>
      <w:rFonts w:cs="Calibri"/>
      <w:b/>
      <w:bCs/>
      <w:iCs/>
      <w:u w:val="single"/>
    </w:rPr>
  </w:style>
  <w:style w:type="paragraph" w:styleId="Heading3">
    <w:name w:val="heading 3"/>
    <w:basedOn w:val="Normal"/>
    <w:next w:val="Normal"/>
    <w:link w:val="Heading3Char"/>
    <w:uiPriority w:val="9"/>
    <w:unhideWhenUsed/>
    <w:qFormat/>
    <w:rsid w:val="00FF6DBA"/>
    <w:pPr>
      <w:keepNext/>
      <w:spacing w:before="240" w:after="60"/>
      <w:outlineLvl w:val="2"/>
    </w:pPr>
    <w:rPr>
      <w:rFonts w:ascii="Calibri Light" w:hAnsi="Calibri Light"/>
      <w:bCs/>
      <w:szCs w:val="26"/>
      <w:u w:val="single"/>
    </w:rPr>
  </w:style>
  <w:style w:type="paragraph" w:styleId="Heading4">
    <w:name w:val="heading 4"/>
    <w:basedOn w:val="Normal"/>
    <w:next w:val="Normal"/>
    <w:link w:val="Heading4Char"/>
    <w:semiHidden/>
    <w:unhideWhenUsed/>
    <w:qFormat/>
    <w:rsid w:val="002C6524"/>
    <w:pPr>
      <w:keepNext/>
      <w:outlineLvl w:val="3"/>
    </w:pPr>
    <w:rPr>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semiHidden/>
    <w:rsid w:val="002C6524"/>
    <w:rPr>
      <w:rFonts w:ascii="Times New Roman" w:eastAsia="Times New Roman" w:hAnsi="Times New Roman" w:cs="Times New Roman"/>
      <w:sz w:val="52"/>
      <w:szCs w:val="24"/>
    </w:rPr>
  </w:style>
  <w:style w:type="paragraph" w:styleId="Header">
    <w:name w:val="header"/>
    <w:basedOn w:val="Normal"/>
    <w:link w:val="HeaderChar"/>
    <w:unhideWhenUsed/>
    <w:rsid w:val="002C6524"/>
    <w:pPr>
      <w:tabs>
        <w:tab w:val="center" w:pos="4320"/>
        <w:tab w:val="right" w:pos="8640"/>
      </w:tabs>
    </w:pPr>
  </w:style>
  <w:style w:type="character" w:customStyle="1" w:styleId="HeaderChar">
    <w:name w:val="Header Char"/>
    <w:link w:val="Header"/>
    <w:rsid w:val="002C652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36A8F"/>
    <w:pPr>
      <w:tabs>
        <w:tab w:val="center" w:pos="4680"/>
        <w:tab w:val="right" w:pos="9360"/>
      </w:tabs>
    </w:pPr>
  </w:style>
  <w:style w:type="character" w:customStyle="1" w:styleId="FooterChar">
    <w:name w:val="Footer Char"/>
    <w:link w:val="Footer"/>
    <w:uiPriority w:val="99"/>
    <w:rsid w:val="00836A8F"/>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836A8F"/>
    <w:rPr>
      <w:rFonts w:ascii="Tahoma" w:hAnsi="Tahoma" w:cs="Tahoma"/>
      <w:sz w:val="16"/>
      <w:szCs w:val="16"/>
    </w:rPr>
  </w:style>
  <w:style w:type="character" w:customStyle="1" w:styleId="BalloonTextChar">
    <w:name w:val="Balloon Text Char"/>
    <w:link w:val="BalloonText"/>
    <w:uiPriority w:val="99"/>
    <w:semiHidden/>
    <w:rsid w:val="00836A8F"/>
    <w:rPr>
      <w:rFonts w:ascii="Tahoma" w:eastAsia="Times New Roman" w:hAnsi="Tahoma" w:cs="Tahoma"/>
      <w:sz w:val="16"/>
      <w:szCs w:val="16"/>
    </w:rPr>
  </w:style>
  <w:style w:type="character" w:customStyle="1" w:styleId="Heading1Char">
    <w:name w:val="Heading 1 Char"/>
    <w:link w:val="Heading1"/>
    <w:uiPriority w:val="9"/>
    <w:rsid w:val="00EB007A"/>
    <w:rPr>
      <w:rFonts w:eastAsia="Times New Roman"/>
      <w:b/>
      <w:bCs/>
      <w:kern w:val="32"/>
      <w:sz w:val="28"/>
      <w:szCs w:val="32"/>
    </w:rPr>
  </w:style>
  <w:style w:type="character" w:customStyle="1" w:styleId="Heading2Char">
    <w:name w:val="Heading 2 Char"/>
    <w:link w:val="Heading2"/>
    <w:uiPriority w:val="9"/>
    <w:rsid w:val="00091D3D"/>
    <w:rPr>
      <w:rFonts w:eastAsia="Times New Roman" w:cs="Calibri"/>
      <w:b/>
      <w:bCs/>
      <w:iCs/>
      <w:sz w:val="24"/>
      <w:szCs w:val="24"/>
      <w:u w:val="single"/>
    </w:rPr>
  </w:style>
  <w:style w:type="paragraph" w:styleId="TOCHeading">
    <w:name w:val="TOC Heading"/>
    <w:basedOn w:val="Heading1"/>
    <w:next w:val="Normal"/>
    <w:uiPriority w:val="39"/>
    <w:semiHidden/>
    <w:unhideWhenUsed/>
    <w:qFormat/>
    <w:rsid w:val="00091FD8"/>
    <w:pPr>
      <w:keepLines/>
      <w:spacing w:before="480" w:after="0" w:line="276" w:lineRule="auto"/>
      <w:outlineLvl w:val="9"/>
    </w:pPr>
    <w:rPr>
      <w:color w:val="365F91"/>
      <w:kern w:val="0"/>
      <w:szCs w:val="28"/>
    </w:rPr>
  </w:style>
  <w:style w:type="paragraph" w:styleId="TOC1">
    <w:name w:val="toc 1"/>
    <w:basedOn w:val="Normal"/>
    <w:next w:val="Normal"/>
    <w:autoRedefine/>
    <w:uiPriority w:val="39"/>
    <w:unhideWhenUsed/>
    <w:rsid w:val="00A66D4C"/>
    <w:pPr>
      <w:tabs>
        <w:tab w:val="left" w:pos="660"/>
        <w:tab w:val="right" w:leader="dot" w:pos="9350"/>
      </w:tabs>
      <w:spacing w:line="360" w:lineRule="auto"/>
    </w:pPr>
  </w:style>
  <w:style w:type="paragraph" w:styleId="TOC2">
    <w:name w:val="toc 2"/>
    <w:basedOn w:val="Normal"/>
    <w:next w:val="Normal"/>
    <w:autoRedefine/>
    <w:uiPriority w:val="39"/>
    <w:unhideWhenUsed/>
    <w:rsid w:val="00F001CC"/>
    <w:pPr>
      <w:tabs>
        <w:tab w:val="left" w:pos="880"/>
        <w:tab w:val="right" w:leader="dot" w:pos="9350"/>
      </w:tabs>
      <w:spacing w:after="120"/>
      <w:ind w:left="245"/>
    </w:pPr>
    <w:rPr>
      <w:rFonts w:cs="Calibri"/>
      <w:noProof/>
    </w:rPr>
  </w:style>
  <w:style w:type="character" w:styleId="Hyperlink">
    <w:name w:val="Hyperlink"/>
    <w:uiPriority w:val="99"/>
    <w:unhideWhenUsed/>
    <w:rsid w:val="00091FD8"/>
    <w:rPr>
      <w:color w:val="0000FF"/>
      <w:u w:val="single"/>
    </w:rPr>
  </w:style>
  <w:style w:type="character" w:customStyle="1" w:styleId="Heading3Char">
    <w:name w:val="Heading 3 Char"/>
    <w:link w:val="Heading3"/>
    <w:uiPriority w:val="9"/>
    <w:rsid w:val="00FF6DBA"/>
    <w:rPr>
      <w:rFonts w:ascii="Calibri Light" w:eastAsia="Times New Roman" w:hAnsi="Calibri Light"/>
      <w:bCs/>
      <w:sz w:val="24"/>
      <w:szCs w:val="26"/>
      <w:u w:val="single"/>
    </w:rPr>
  </w:style>
  <w:style w:type="paragraph" w:styleId="TOC3">
    <w:name w:val="toc 3"/>
    <w:basedOn w:val="Normal"/>
    <w:next w:val="Normal"/>
    <w:autoRedefine/>
    <w:uiPriority w:val="39"/>
    <w:unhideWhenUsed/>
    <w:rsid w:val="00CB7C2F"/>
    <w:pPr>
      <w:ind w:left="480"/>
    </w:pPr>
  </w:style>
  <w:style w:type="character" w:styleId="CommentReference">
    <w:name w:val="annotation reference"/>
    <w:uiPriority w:val="99"/>
    <w:semiHidden/>
    <w:unhideWhenUsed/>
    <w:rsid w:val="001B674B"/>
    <w:rPr>
      <w:sz w:val="16"/>
      <w:szCs w:val="16"/>
    </w:rPr>
  </w:style>
  <w:style w:type="paragraph" w:styleId="CommentText">
    <w:name w:val="annotation text"/>
    <w:basedOn w:val="Normal"/>
    <w:link w:val="CommentTextChar"/>
    <w:uiPriority w:val="99"/>
    <w:semiHidden/>
    <w:unhideWhenUsed/>
    <w:rsid w:val="001B674B"/>
    <w:rPr>
      <w:sz w:val="20"/>
      <w:szCs w:val="20"/>
    </w:rPr>
  </w:style>
  <w:style w:type="character" w:customStyle="1" w:styleId="CommentTextChar">
    <w:name w:val="Comment Text Char"/>
    <w:link w:val="CommentText"/>
    <w:uiPriority w:val="99"/>
    <w:semiHidden/>
    <w:rsid w:val="001B674B"/>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B674B"/>
    <w:rPr>
      <w:b/>
      <w:bCs/>
    </w:rPr>
  </w:style>
  <w:style w:type="character" w:customStyle="1" w:styleId="CommentSubjectChar">
    <w:name w:val="Comment Subject Char"/>
    <w:link w:val="CommentSubject"/>
    <w:uiPriority w:val="99"/>
    <w:semiHidden/>
    <w:rsid w:val="001B674B"/>
    <w:rPr>
      <w:rFonts w:ascii="Times New Roman" w:eastAsia="Times New Roman" w:hAnsi="Times New Roman"/>
      <w:b/>
      <w:bCs/>
    </w:rPr>
  </w:style>
  <w:style w:type="paragraph" w:styleId="BodyTextIndent">
    <w:name w:val="Body Text Indent"/>
    <w:basedOn w:val="Normal"/>
    <w:link w:val="BodyTextIndentChar"/>
    <w:semiHidden/>
    <w:unhideWhenUsed/>
    <w:rsid w:val="00C44363"/>
  </w:style>
  <w:style w:type="character" w:customStyle="1" w:styleId="BodyTextIndentChar">
    <w:name w:val="Body Text Indent Char"/>
    <w:link w:val="BodyTextIndent"/>
    <w:semiHidden/>
    <w:rsid w:val="00C44363"/>
    <w:rPr>
      <w:rFonts w:ascii="Times New Roman" w:eastAsia="Times New Roman" w:hAnsi="Times New Roman"/>
      <w:sz w:val="24"/>
      <w:szCs w:val="24"/>
    </w:rPr>
  </w:style>
  <w:style w:type="paragraph" w:styleId="ListParagraph">
    <w:name w:val="List Paragraph"/>
    <w:basedOn w:val="Normal"/>
    <w:uiPriority w:val="34"/>
    <w:qFormat/>
    <w:rsid w:val="00C44363"/>
    <w:pPr>
      <w:ind w:left="720"/>
    </w:pPr>
  </w:style>
  <w:style w:type="character" w:styleId="Emphasis">
    <w:name w:val="Emphasis"/>
    <w:uiPriority w:val="20"/>
    <w:qFormat/>
    <w:rsid w:val="00FF6DBA"/>
    <w:rPr>
      <w:i/>
      <w:iCs/>
    </w:rPr>
  </w:style>
  <w:style w:type="paragraph" w:customStyle="1" w:styleId="TABLE">
    <w:name w:val="TABLE"/>
    <w:basedOn w:val="Normal"/>
    <w:autoRedefine/>
    <w:qFormat/>
    <w:rsid w:val="002D0805"/>
    <w:pPr>
      <w:tabs>
        <w:tab w:val="left" w:pos="0"/>
      </w:tabs>
      <w:jc w:val="left"/>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93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6/09/relationships/commentsIds" Target="commentsIds.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C79D380A7C2B43ADB1DBADFF5E7704" ma:contentTypeVersion="2" ma:contentTypeDescription="Create a new document." ma:contentTypeScope="" ma:versionID="4cb6bff5dde835d0f5168aeeaf457f15">
  <xsd:schema xmlns:xsd="http://www.w3.org/2001/XMLSchema" xmlns:xs="http://www.w3.org/2001/XMLSchema" xmlns:p="http://schemas.microsoft.com/office/2006/metadata/properties" xmlns:ns1="http://schemas.microsoft.com/sharepoint/v3" xmlns:ns2="e309d946-9fb8-48a3-ae4d-f86d881f4691" targetNamespace="http://schemas.microsoft.com/office/2006/metadata/properties" ma:root="true" ma:fieldsID="642e07bbd501ed40b321cdb38d1ec26c" ns1:_="" ns2:_="">
    <xsd:import namespace="http://schemas.microsoft.com/sharepoint/v3"/>
    <xsd:import namespace="e309d946-9fb8-48a3-ae4d-f86d881f469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9d946-9fb8-48a3-ae4d-f86d881f46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DA21738-591B-4239-80C2-0B4E3D9E769D}">
  <ds:schemaRefs>
    <ds:schemaRef ds:uri="http://schemas.microsoft.com/sharepoint/v3/contenttype/forms"/>
  </ds:schemaRefs>
</ds:datastoreItem>
</file>

<file path=customXml/itemProps2.xml><?xml version="1.0" encoding="utf-8"?>
<ds:datastoreItem xmlns:ds="http://schemas.openxmlformats.org/officeDocument/2006/customXml" ds:itemID="{AF826D95-8829-467A-BC9A-A95EA0C205E1}">
  <ds:schemaRefs>
    <ds:schemaRef ds:uri="http://schemas.microsoft.com/office/2006/metadata/longProperties"/>
  </ds:schemaRefs>
</ds:datastoreItem>
</file>

<file path=customXml/itemProps3.xml><?xml version="1.0" encoding="utf-8"?>
<ds:datastoreItem xmlns:ds="http://schemas.openxmlformats.org/officeDocument/2006/customXml" ds:itemID="{14E4D1B5-9461-474D-9A87-45508E4AF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309d946-9fb8-48a3-ae4d-f86d881f46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01E6DC-54FA-459E-A3B7-F620D734DF97}">
  <ds:schemaRefs>
    <ds:schemaRef ds:uri="http://schemas.openxmlformats.org/officeDocument/2006/bibliography"/>
  </ds:schemaRefs>
</ds:datastoreItem>
</file>

<file path=customXml/itemProps5.xml><?xml version="1.0" encoding="utf-8"?>
<ds:datastoreItem xmlns:ds="http://schemas.openxmlformats.org/officeDocument/2006/customXml" ds:itemID="{A88ADB8E-A70E-4796-955A-37362369E6A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2597</Words>
  <Characters>14803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Technical SOP Template</vt:lpstr>
    </vt:vector>
  </TitlesOfParts>
  <Company>KY EEC DEP</Company>
  <LinksUpToDate>false</LinksUpToDate>
  <CharactersWithSpaces>17366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SOP Template</dc:title>
  <dc:subject/>
  <dc:creator>lisa hicks</dc:creator>
  <cp:keywords/>
  <dc:description/>
  <cp:lastModifiedBy>Onodu, Olivia G (EEC)</cp:lastModifiedBy>
  <cp:revision>2</cp:revision>
  <dcterms:created xsi:type="dcterms:W3CDTF">2026-09-14T14:00:00Z</dcterms:created>
  <dcterms:modified xsi:type="dcterms:W3CDTF">2026-09-14T14:00:00Z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 </vt:lpwstr>
  </property>
  <property fmtid="{D5CDD505-2E9C-101B-9397-08002B2CF9AE}" pid="3" name="GrammarlyDocumentId">
    <vt:lpwstr>ef47d27c-6b4c-40f1-8ac4-45c13e1eee57</vt:lpwstr>
  </property>
</Properties>
</file>