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07790" w14:textId="4AD85689" w:rsidR="00861943" w:rsidRDefault="00945348" w:rsidP="00945348">
      <w:pPr>
        <w:pStyle w:val="Heading1"/>
      </w:pPr>
      <w:r>
        <w:t xml:space="preserve">NetDMR </w:t>
      </w:r>
      <w:r w:rsidR="0053512A">
        <w:t xml:space="preserve">– Create New </w:t>
      </w:r>
      <w:r w:rsidR="0087597A">
        <w:t xml:space="preserve">CDX </w:t>
      </w:r>
      <w:r w:rsidR="0053512A">
        <w:t>Account</w:t>
      </w:r>
    </w:p>
    <w:p w14:paraId="1589DCD9" w14:textId="77777777" w:rsidR="00945348" w:rsidRDefault="00945348" w:rsidP="0074521D">
      <w:pPr>
        <w:pStyle w:val="ListParagraph"/>
        <w:numPr>
          <w:ilvl w:val="0"/>
          <w:numId w:val="1"/>
        </w:numPr>
        <w:ind w:left="360"/>
      </w:pPr>
      <w:r>
        <w:t>Go to https://netdmr.epa.gov</w:t>
      </w:r>
    </w:p>
    <w:p w14:paraId="64EA33F7" w14:textId="77777777" w:rsidR="00945348" w:rsidRDefault="00945348" w:rsidP="0074521D">
      <w:pPr>
        <w:pStyle w:val="ListParagraph"/>
        <w:numPr>
          <w:ilvl w:val="0"/>
          <w:numId w:val="1"/>
        </w:numPr>
        <w:ind w:left="360"/>
      </w:pPr>
      <w:r>
        <w:t xml:space="preserve">Click </w:t>
      </w:r>
      <w:r w:rsidRPr="00945348">
        <w:rPr>
          <w:b/>
        </w:rPr>
        <w:t>Create a New Account</w:t>
      </w:r>
    </w:p>
    <w:p w14:paraId="07D88159" w14:textId="4F7F990A" w:rsidR="00945348" w:rsidRPr="006C6D4F" w:rsidRDefault="00945348" w:rsidP="0074521D">
      <w:pPr>
        <w:pStyle w:val="ListParagraph"/>
        <w:numPr>
          <w:ilvl w:val="0"/>
          <w:numId w:val="1"/>
        </w:numPr>
        <w:ind w:left="360"/>
      </w:pPr>
      <w:r>
        <w:t xml:space="preserve">Select </w:t>
      </w:r>
      <w:r w:rsidR="006C6D4F">
        <w:t>State Agency or EPA Region Office (to whom do you submit your DMRs to)</w:t>
      </w:r>
      <w:r w:rsidR="007B3F8D">
        <w:t>.</w:t>
      </w:r>
      <w:bookmarkStart w:id="0" w:name="_GoBack"/>
      <w:bookmarkEnd w:id="0"/>
    </w:p>
    <w:p w14:paraId="3578ECEF" w14:textId="3D41CCD3" w:rsidR="006C6D4F" w:rsidRPr="006C6D4F" w:rsidRDefault="006C6D4F" w:rsidP="0074521D">
      <w:pPr>
        <w:pStyle w:val="ListParagraph"/>
        <w:numPr>
          <w:ilvl w:val="0"/>
          <w:numId w:val="1"/>
        </w:numPr>
        <w:ind w:left="360"/>
      </w:pPr>
      <w:r w:rsidRPr="006C6D4F">
        <w:t>Select User Type</w:t>
      </w:r>
      <w:r>
        <w:t xml:space="preserve">. Click </w:t>
      </w:r>
      <w:r w:rsidRPr="006C6D4F">
        <w:rPr>
          <w:b/>
        </w:rPr>
        <w:t>Next</w:t>
      </w:r>
    </w:p>
    <w:p w14:paraId="17E6D50D" w14:textId="63345745" w:rsidR="00945348" w:rsidRDefault="006C6D4F" w:rsidP="0074521D">
      <w:pPr>
        <w:pStyle w:val="ListParagraph"/>
        <w:numPr>
          <w:ilvl w:val="1"/>
          <w:numId w:val="1"/>
        </w:numPr>
        <w:ind w:left="990"/>
      </w:pPr>
      <w:r>
        <w:t>Permittee (s</w:t>
      </w:r>
      <w:r w:rsidR="00945348">
        <w:t>ignature) users will be required to authenticate (either LexisNexis or Paper)</w:t>
      </w:r>
      <w:r>
        <w:t xml:space="preserve"> later in the process</w:t>
      </w:r>
    </w:p>
    <w:p w14:paraId="0D882386" w14:textId="77777777" w:rsidR="00945348" w:rsidRDefault="00945348" w:rsidP="0074521D">
      <w:pPr>
        <w:pStyle w:val="ListParagraph"/>
        <w:numPr>
          <w:ilvl w:val="0"/>
          <w:numId w:val="1"/>
        </w:numPr>
        <w:ind w:left="360"/>
      </w:pPr>
      <w:r>
        <w:t xml:space="preserve">Enter Personal Information. Click </w:t>
      </w:r>
      <w:r w:rsidRPr="00945348">
        <w:rPr>
          <w:b/>
        </w:rPr>
        <w:t>Next</w:t>
      </w:r>
    </w:p>
    <w:p w14:paraId="3AC79051" w14:textId="01F06447" w:rsidR="00945348" w:rsidRDefault="00945348" w:rsidP="0074521D">
      <w:pPr>
        <w:pStyle w:val="ListParagraph"/>
        <w:numPr>
          <w:ilvl w:val="1"/>
          <w:numId w:val="1"/>
        </w:numPr>
        <w:ind w:left="990"/>
      </w:pPr>
      <w:r>
        <w:t xml:space="preserve">Ensure that your First Name and Last Name are </w:t>
      </w:r>
      <w:r w:rsidR="006C6D4F">
        <w:t>your legal names (e.g. Robert instead of Bob)</w:t>
      </w:r>
    </w:p>
    <w:p w14:paraId="14F83597" w14:textId="77777777" w:rsidR="00945348" w:rsidRDefault="00945348" w:rsidP="0074521D">
      <w:pPr>
        <w:pStyle w:val="ListParagraph"/>
        <w:numPr>
          <w:ilvl w:val="0"/>
          <w:numId w:val="1"/>
        </w:numPr>
        <w:ind w:left="360"/>
      </w:pPr>
      <w:r>
        <w:t>Create a User ID and Password</w:t>
      </w:r>
    </w:p>
    <w:p w14:paraId="112CA43F" w14:textId="34A765E0" w:rsidR="003E062E" w:rsidRDefault="00B07A83" w:rsidP="0074521D">
      <w:pPr>
        <w:pStyle w:val="ListParagraph"/>
        <w:numPr>
          <w:ilvl w:val="1"/>
          <w:numId w:val="1"/>
        </w:numPr>
        <w:ind w:left="990"/>
      </w:pPr>
      <w:r>
        <w:t>Password must be unique; be at least 8 characters; contain a number; contain at least one capital letter</w:t>
      </w:r>
    </w:p>
    <w:p w14:paraId="78A5B5D0" w14:textId="5FA28CC7" w:rsidR="003E062E" w:rsidRDefault="003E062E" w:rsidP="0074521D">
      <w:pPr>
        <w:pStyle w:val="ListParagraph"/>
        <w:numPr>
          <w:ilvl w:val="0"/>
          <w:numId w:val="1"/>
        </w:numPr>
        <w:ind w:left="360"/>
      </w:pPr>
      <w:r>
        <w:t xml:space="preserve">Select and Answer 3 security questions. </w:t>
      </w:r>
    </w:p>
    <w:p w14:paraId="083CDDDC" w14:textId="14FC18EC" w:rsidR="003E062E" w:rsidRDefault="003E062E" w:rsidP="0074521D">
      <w:pPr>
        <w:pStyle w:val="ListParagraph"/>
        <w:numPr>
          <w:ilvl w:val="1"/>
          <w:numId w:val="1"/>
        </w:numPr>
        <w:ind w:left="990"/>
      </w:pPr>
      <w:r>
        <w:t>These security questions are used to help manage your user account</w:t>
      </w:r>
    </w:p>
    <w:p w14:paraId="2654C158" w14:textId="1108258E" w:rsidR="00B07A83" w:rsidRDefault="00B07A83" w:rsidP="0074521D">
      <w:pPr>
        <w:pStyle w:val="ListParagraph"/>
        <w:numPr>
          <w:ilvl w:val="0"/>
          <w:numId w:val="1"/>
        </w:numPr>
        <w:ind w:left="360"/>
      </w:pPr>
      <w:r>
        <w:t xml:space="preserve">Agree to the Terms and Conditions. Click </w:t>
      </w:r>
      <w:r w:rsidRPr="00B07A83">
        <w:rPr>
          <w:b/>
        </w:rPr>
        <w:t>Next</w:t>
      </w:r>
      <w:r>
        <w:rPr>
          <w:b/>
        </w:rPr>
        <w:t xml:space="preserve"> </w:t>
      </w:r>
      <w:r>
        <w:t>(Permittee (no signature) &amp; Data Providers skip to Step 10)</w:t>
      </w:r>
    </w:p>
    <w:p w14:paraId="2217E69D" w14:textId="5CFDD392" w:rsidR="003E062E" w:rsidRDefault="003E062E" w:rsidP="0074521D">
      <w:pPr>
        <w:pStyle w:val="ListParagraph"/>
        <w:numPr>
          <w:ilvl w:val="0"/>
          <w:numId w:val="1"/>
        </w:numPr>
        <w:ind w:left="360"/>
      </w:pPr>
      <w:r w:rsidRPr="003E062E">
        <w:rPr>
          <w:u w:val="single"/>
        </w:rPr>
        <w:t xml:space="preserve">For Permittee (Signature) </w:t>
      </w:r>
      <w:r w:rsidR="00057C60">
        <w:rPr>
          <w:u w:val="single"/>
        </w:rPr>
        <w:t>users only</w:t>
      </w:r>
      <w:r>
        <w:t xml:space="preserve"> – Select and answer 5 additional security questions. Click </w:t>
      </w:r>
      <w:r w:rsidRPr="003E062E">
        <w:rPr>
          <w:b/>
        </w:rPr>
        <w:t>Next</w:t>
      </w:r>
    </w:p>
    <w:p w14:paraId="09F6D687" w14:textId="77777777" w:rsidR="003E062E" w:rsidRDefault="003E062E" w:rsidP="0074521D">
      <w:pPr>
        <w:pStyle w:val="ListParagraph"/>
        <w:numPr>
          <w:ilvl w:val="1"/>
          <w:numId w:val="1"/>
        </w:numPr>
        <w:ind w:left="990"/>
      </w:pPr>
      <w:r>
        <w:t>These security questions will be used when signing/submitting DMRs</w:t>
      </w:r>
    </w:p>
    <w:p w14:paraId="5D90A314" w14:textId="77777777" w:rsidR="003E062E" w:rsidRDefault="003E062E" w:rsidP="0074521D">
      <w:pPr>
        <w:pStyle w:val="ListParagraph"/>
        <w:numPr>
          <w:ilvl w:val="0"/>
          <w:numId w:val="1"/>
        </w:numPr>
        <w:ind w:left="360"/>
      </w:pPr>
      <w:r>
        <w:t xml:space="preserve">Enter your Organization Information. Click </w:t>
      </w:r>
      <w:r w:rsidRPr="003E062E">
        <w:rPr>
          <w:b/>
        </w:rPr>
        <w:t>Next</w:t>
      </w:r>
    </w:p>
    <w:p w14:paraId="10CD0C49" w14:textId="77777777" w:rsidR="003E062E" w:rsidRDefault="003E062E" w:rsidP="0074521D">
      <w:pPr>
        <w:pStyle w:val="ListParagraph"/>
        <w:numPr>
          <w:ilvl w:val="1"/>
          <w:numId w:val="1"/>
        </w:numPr>
        <w:ind w:left="990"/>
      </w:pPr>
      <w:r>
        <w:t>If your organization can not be found, you may request it be added</w:t>
      </w:r>
    </w:p>
    <w:p w14:paraId="255D1414" w14:textId="77777777" w:rsidR="003E062E" w:rsidRDefault="003E062E" w:rsidP="0074521D">
      <w:pPr>
        <w:pStyle w:val="ListParagraph"/>
        <w:numPr>
          <w:ilvl w:val="0"/>
          <w:numId w:val="1"/>
        </w:numPr>
        <w:ind w:left="360"/>
      </w:pPr>
      <w:r>
        <w:t>Enter Contact Information</w:t>
      </w:r>
    </w:p>
    <w:p w14:paraId="7ED808A5" w14:textId="77777777" w:rsidR="003E062E" w:rsidRDefault="003E062E" w:rsidP="0074521D">
      <w:pPr>
        <w:pStyle w:val="ListParagraph"/>
        <w:numPr>
          <w:ilvl w:val="1"/>
          <w:numId w:val="1"/>
        </w:numPr>
        <w:ind w:left="990"/>
      </w:pPr>
      <w:r>
        <w:t xml:space="preserve">An email with a verification code will be sent to the email you enter. Upon receipt of the email, copy the included </w:t>
      </w:r>
      <w:proofErr w:type="gramStart"/>
      <w:r>
        <w:t>verification</w:t>
      </w:r>
      <w:proofErr w:type="gramEnd"/>
      <w:r>
        <w:t xml:space="preserve"> code and paste it into the verification code field. A green check mark will appear letting you know you entered a valid code.</w:t>
      </w:r>
    </w:p>
    <w:p w14:paraId="40D0A9C9" w14:textId="5758CA2C" w:rsidR="003E062E" w:rsidRPr="0087597A" w:rsidRDefault="003E062E" w:rsidP="0074521D">
      <w:pPr>
        <w:pStyle w:val="ListParagraph"/>
        <w:numPr>
          <w:ilvl w:val="1"/>
          <w:numId w:val="1"/>
        </w:numPr>
        <w:ind w:left="990"/>
      </w:pPr>
      <w:r>
        <w:t xml:space="preserve">Click </w:t>
      </w:r>
      <w:r w:rsidRPr="003E062E">
        <w:rPr>
          <w:b/>
        </w:rPr>
        <w:t>Register</w:t>
      </w:r>
    </w:p>
    <w:p w14:paraId="0450D4F4" w14:textId="7E54F6F5" w:rsidR="0087597A" w:rsidRDefault="0087597A" w:rsidP="0087597A">
      <w:r>
        <w:t>At this stage, Permittee (no signature), Data Providers, and Internal Users are finished creating their CDX account. Permittee (signature) will need to continue to authenticate</w:t>
      </w:r>
    </w:p>
    <w:p w14:paraId="4B29D40A" w14:textId="286941FF" w:rsidR="0087597A" w:rsidRPr="0087597A" w:rsidRDefault="0087597A" w:rsidP="0074521D">
      <w:pPr>
        <w:pStyle w:val="ListParagraph"/>
        <w:numPr>
          <w:ilvl w:val="0"/>
          <w:numId w:val="1"/>
        </w:numPr>
        <w:ind w:left="360"/>
      </w:pPr>
      <w:r w:rsidRPr="003E062E">
        <w:rPr>
          <w:u w:val="single"/>
        </w:rPr>
        <w:t xml:space="preserve">For Permittee (Signature) </w:t>
      </w:r>
      <w:r>
        <w:rPr>
          <w:u w:val="single"/>
        </w:rPr>
        <w:t xml:space="preserve">users </w:t>
      </w:r>
      <w:r w:rsidRPr="003E062E">
        <w:rPr>
          <w:u w:val="single"/>
        </w:rPr>
        <w:t>only</w:t>
      </w:r>
      <w:r w:rsidRPr="009D50DC">
        <w:t xml:space="preserve"> </w:t>
      </w:r>
      <w:r>
        <w:t>–</w:t>
      </w:r>
      <w:r w:rsidRPr="009D50DC">
        <w:t xml:space="preserve"> </w:t>
      </w:r>
      <w:r w:rsidRPr="0087597A">
        <w:t>Type your Job Title</w:t>
      </w:r>
    </w:p>
    <w:p w14:paraId="200E6A00" w14:textId="184BA0EC" w:rsidR="009D50DC" w:rsidRDefault="009D50DC" w:rsidP="0074521D">
      <w:pPr>
        <w:pStyle w:val="ListParagraph"/>
        <w:numPr>
          <w:ilvl w:val="0"/>
          <w:numId w:val="1"/>
        </w:numPr>
        <w:ind w:left="360"/>
      </w:pPr>
      <w:r>
        <w:t>You will need to be authenticated</w:t>
      </w:r>
      <w:r w:rsidR="0087597A">
        <w:t xml:space="preserve"> via an Electronic Signature Agreement (ESA)</w:t>
      </w:r>
      <w:r>
        <w:t>. You will be given the choice to authenticate electronically (online) or by paper</w:t>
      </w:r>
    </w:p>
    <w:p w14:paraId="64053DA4" w14:textId="77B6DD32" w:rsidR="009D50DC" w:rsidRDefault="009D50DC" w:rsidP="0074521D">
      <w:pPr>
        <w:pStyle w:val="ListParagraph"/>
        <w:numPr>
          <w:ilvl w:val="1"/>
          <w:numId w:val="1"/>
        </w:numPr>
        <w:ind w:left="990"/>
      </w:pPr>
      <w:r w:rsidRPr="009D50DC">
        <w:t>If you choose paper</w:t>
      </w:r>
      <w:r>
        <w:t xml:space="preserve">, a Signature Agreement will appear. Print it, sign it, and mail it to the address on the Signature Agreement. This could take up to several </w:t>
      </w:r>
      <w:r w:rsidR="00296923">
        <w:t xml:space="preserve">days or </w:t>
      </w:r>
      <w:r>
        <w:t>weeks to process.</w:t>
      </w:r>
    </w:p>
    <w:p w14:paraId="381AACE5" w14:textId="06B03EC2" w:rsidR="009D50DC" w:rsidRDefault="009D50DC" w:rsidP="0074521D">
      <w:pPr>
        <w:pStyle w:val="ListParagraph"/>
        <w:numPr>
          <w:ilvl w:val="1"/>
          <w:numId w:val="1"/>
        </w:numPr>
        <w:ind w:left="990"/>
      </w:pPr>
      <w:r>
        <w:t>If you choose to authenticate electronically (recommended procedure), fill in the required fields (those marked with asterisk (*)</w:t>
      </w:r>
      <w:r w:rsidR="007B0517">
        <w:t>) with your primary information.</w:t>
      </w:r>
      <w:r>
        <w:t xml:space="preserve"> This is typically your personal information</w:t>
      </w:r>
    </w:p>
    <w:p w14:paraId="7267B1BE" w14:textId="77777777" w:rsidR="009D50DC" w:rsidRDefault="009D50DC" w:rsidP="0074521D">
      <w:pPr>
        <w:pStyle w:val="ListParagraph"/>
        <w:numPr>
          <w:ilvl w:val="2"/>
          <w:numId w:val="1"/>
        </w:numPr>
        <w:ind w:left="1620"/>
      </w:pPr>
      <w:r>
        <w:t>The data within this screen is not collected or stored. It is used for authentication purposes only, then it is discarded. The data cannot be retrieved.</w:t>
      </w:r>
    </w:p>
    <w:p w14:paraId="7E0BE55A" w14:textId="1C93004E" w:rsidR="003E062E" w:rsidRDefault="009D50DC" w:rsidP="0074521D">
      <w:pPr>
        <w:pStyle w:val="ListParagraph"/>
        <w:numPr>
          <w:ilvl w:val="2"/>
          <w:numId w:val="1"/>
        </w:numPr>
        <w:ind w:left="1620"/>
      </w:pPr>
      <w:r>
        <w:t>If you failed electronic authentication, you will be required to submit a paper Signatu</w:t>
      </w:r>
      <w:r w:rsidR="00617AC0">
        <w:t>r</w:t>
      </w:r>
      <w:r w:rsidR="00296923">
        <w:t>e Agreement.</w:t>
      </w:r>
    </w:p>
    <w:p w14:paraId="4E7F6802" w14:textId="6363A229" w:rsidR="0087597A" w:rsidRDefault="0087597A" w:rsidP="0087597A">
      <w:pPr>
        <w:pStyle w:val="ListParagraph"/>
        <w:numPr>
          <w:ilvl w:val="1"/>
          <w:numId w:val="1"/>
        </w:numPr>
        <w:ind w:left="990"/>
      </w:pPr>
      <w:r>
        <w:t xml:space="preserve">Complete electronic signature of the ESA by providing your CDX Password, the answer to a randomly selected security question, then click the </w:t>
      </w:r>
      <w:r w:rsidRPr="0087597A">
        <w:rPr>
          <w:b/>
        </w:rPr>
        <w:t>SIGN</w:t>
      </w:r>
      <w:r>
        <w:t xml:space="preserve"> button</w:t>
      </w:r>
    </w:p>
    <w:p w14:paraId="0050E134" w14:textId="061E7CAB" w:rsidR="0087597A" w:rsidRDefault="0087597A" w:rsidP="0087597A">
      <w:r>
        <w:t>At this stage, the Permittee (signature) has completed their account creation</w:t>
      </w:r>
      <w:r w:rsidR="006F4AB4">
        <w:t>.</w:t>
      </w:r>
    </w:p>
    <w:p w14:paraId="1C4F0794" w14:textId="340E8432" w:rsidR="006F4AB4" w:rsidRDefault="006F4AB4" w:rsidP="0087597A">
      <w:r>
        <w:t>Additionally, Permittee (signature) users will need to access NetDMR, apply for their respective NPDES IDs, and request the Signatory Roles to be approved to sign and submit DMR forms.</w:t>
      </w:r>
    </w:p>
    <w:sectPr w:rsidR="006F4AB4" w:rsidSect="0053512A">
      <w:headerReference w:type="default" r:id="rId7"/>
      <w:pgSz w:w="12240" w:h="15840"/>
      <w:pgMar w:top="990" w:right="540" w:bottom="270" w:left="45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43C1" w14:textId="77777777" w:rsidR="00613067" w:rsidRDefault="00613067" w:rsidP="0053512A">
      <w:pPr>
        <w:spacing w:after="0" w:line="240" w:lineRule="auto"/>
      </w:pPr>
      <w:r>
        <w:separator/>
      </w:r>
    </w:p>
  </w:endnote>
  <w:endnote w:type="continuationSeparator" w:id="0">
    <w:p w14:paraId="497B13E4" w14:textId="77777777" w:rsidR="00613067" w:rsidRDefault="00613067" w:rsidP="0053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8C34" w14:textId="77777777" w:rsidR="00613067" w:rsidRDefault="00613067" w:rsidP="0053512A">
      <w:pPr>
        <w:spacing w:after="0" w:line="240" w:lineRule="auto"/>
      </w:pPr>
      <w:r>
        <w:separator/>
      </w:r>
    </w:p>
  </w:footnote>
  <w:footnote w:type="continuationSeparator" w:id="0">
    <w:p w14:paraId="16083875" w14:textId="77777777" w:rsidR="00613067" w:rsidRDefault="00613067" w:rsidP="0053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9D240" w14:textId="1BE7A912" w:rsidR="0053512A" w:rsidRDefault="0053512A">
    <w:pPr>
      <w:pStyle w:val="Header"/>
    </w:pPr>
    <w:r>
      <w:rPr>
        <w:noProof/>
      </w:rPr>
      <w:drawing>
        <wp:inline distT="0" distB="0" distL="0" distR="0" wp14:anchorId="2C6A89D0" wp14:editId="0E35B9EC">
          <wp:extent cx="1314450" cy="453485"/>
          <wp:effectExtent l="0" t="0" r="0" b="381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8223" cy="46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203F8" w14:textId="77777777" w:rsidR="0053512A" w:rsidRDefault="005351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08C5"/>
    <w:multiLevelType w:val="hybridMultilevel"/>
    <w:tmpl w:val="5F8AC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48"/>
    <w:rsid w:val="00057C60"/>
    <w:rsid w:val="001A528A"/>
    <w:rsid w:val="00271726"/>
    <w:rsid w:val="00296923"/>
    <w:rsid w:val="003967B5"/>
    <w:rsid w:val="003E062E"/>
    <w:rsid w:val="0048536F"/>
    <w:rsid w:val="0053512A"/>
    <w:rsid w:val="00613067"/>
    <w:rsid w:val="00617AC0"/>
    <w:rsid w:val="00661E3A"/>
    <w:rsid w:val="006C6D4F"/>
    <w:rsid w:val="006F4AB4"/>
    <w:rsid w:val="0074521D"/>
    <w:rsid w:val="00790D84"/>
    <w:rsid w:val="007B0517"/>
    <w:rsid w:val="007B3F8D"/>
    <w:rsid w:val="0087597A"/>
    <w:rsid w:val="00945348"/>
    <w:rsid w:val="00985C29"/>
    <w:rsid w:val="009A3F0A"/>
    <w:rsid w:val="009D50DC"/>
    <w:rsid w:val="00A06664"/>
    <w:rsid w:val="00AC2EC5"/>
    <w:rsid w:val="00B07A83"/>
    <w:rsid w:val="00C71249"/>
    <w:rsid w:val="00D5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6EDC"/>
  <w15:chartTrackingRefBased/>
  <w15:docId w15:val="{ED304DAE-83E9-4EFD-A3E3-5FA0570C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348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945348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453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2A"/>
  </w:style>
  <w:style w:type="paragraph" w:styleId="Footer">
    <w:name w:val="footer"/>
    <w:basedOn w:val="Normal"/>
    <w:link w:val="FooterChar"/>
    <w:uiPriority w:val="99"/>
    <w:unhideWhenUsed/>
    <w:rsid w:val="00535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ADF2E6200C64C8A96B33E92944BA1" ma:contentTypeVersion="2" ma:contentTypeDescription="Create a new document." ma:contentTypeScope="" ma:versionID="a14d797fbff6a129c934c9f12aff7930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B4E876-A452-470B-8FCA-3A71B30EF47B}"/>
</file>

<file path=customXml/itemProps2.xml><?xml version="1.0" encoding="utf-8"?>
<ds:datastoreItem xmlns:ds="http://schemas.openxmlformats.org/officeDocument/2006/customXml" ds:itemID="{EAE75CF7-58BC-4745-8502-9E6416E87DA9}"/>
</file>

<file path=customXml/itemProps3.xml><?xml version="1.0" encoding="utf-8"?>
<ds:datastoreItem xmlns:ds="http://schemas.openxmlformats.org/officeDocument/2006/customXml" ds:itemID="{D00814A4-5FAE-4AAA-B1C4-747D33B178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Voisin</dc:creator>
  <cp:keywords/>
  <dc:description/>
  <cp:lastModifiedBy>Villanueva, Karina  (EEC)</cp:lastModifiedBy>
  <cp:revision>2</cp:revision>
  <dcterms:created xsi:type="dcterms:W3CDTF">2019-01-15T16:26:00Z</dcterms:created>
  <dcterms:modified xsi:type="dcterms:W3CDTF">2019-01-15T16:26:00Z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0x010100B3BADF2E6200C64C8A96B33E92944BA1</vt:lpwstr>
  </property>
</Properties>
</file>